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07EDCA" w14:textId="650A4CA0" w:rsidR="005C582D" w:rsidRPr="00777B82" w:rsidRDefault="005C582D" w:rsidP="004664DC">
      <w:pPr>
        <w:jc w:val="center"/>
        <w:rPr>
          <w:rFonts w:ascii="Times New Roman" w:hAnsi="Times New Roman" w:cs="Times New Roman"/>
          <w:b/>
          <w:lang w:val="en-US"/>
        </w:rPr>
      </w:pPr>
      <w:r w:rsidRPr="00777B82">
        <w:rPr>
          <w:rFonts w:ascii="Times New Roman" w:hAnsi="Times New Roman" w:cs="Times New Roman"/>
          <w:b/>
          <w:lang w:val="en-US"/>
        </w:rPr>
        <w:t xml:space="preserve">Intricate Role of Biomarkers in the Modern </w:t>
      </w:r>
      <w:r w:rsidR="00C94229">
        <w:rPr>
          <w:rFonts w:ascii="Times New Roman" w:hAnsi="Times New Roman" w:cs="Times New Roman"/>
          <w:b/>
          <w:lang w:val="en-US"/>
        </w:rPr>
        <w:t xml:space="preserve">Scientific </w:t>
      </w:r>
      <w:r w:rsidRPr="00777B82">
        <w:rPr>
          <w:rFonts w:ascii="Times New Roman" w:hAnsi="Times New Roman" w:cs="Times New Roman"/>
          <w:b/>
          <w:lang w:val="en-US"/>
        </w:rPr>
        <w:t xml:space="preserve">World: </w:t>
      </w:r>
      <w:r w:rsidR="00F353DE" w:rsidRPr="00777B82">
        <w:rPr>
          <w:rFonts w:ascii="Times New Roman" w:hAnsi="Times New Roman" w:cs="Times New Roman"/>
          <w:b/>
          <w:lang w:val="en-US"/>
        </w:rPr>
        <w:t>An Emerging Concept</w:t>
      </w:r>
    </w:p>
    <w:p w14:paraId="7A37FF84" w14:textId="26F246FB" w:rsidR="00982753" w:rsidRPr="00982753" w:rsidRDefault="00DC5C00" w:rsidP="00982753">
      <w:pPr>
        <w:jc w:val="center"/>
        <w:rPr>
          <w:rFonts w:ascii="Times New Roman" w:hAnsi="Times New Roman" w:cs="Times New Roman"/>
          <w:vertAlign w:val="superscript"/>
          <w:lang w:val="en-US"/>
        </w:rPr>
      </w:pPr>
      <w:r w:rsidRPr="00982753">
        <w:rPr>
          <w:rFonts w:ascii="Times New Roman" w:hAnsi="Times New Roman" w:cs="Times New Roman"/>
          <w:lang w:val="en-US"/>
        </w:rPr>
        <w:t>Dr. Tapan Behl</w:t>
      </w:r>
      <w:r w:rsidR="0056444E" w:rsidRPr="00982753">
        <w:rPr>
          <w:rFonts w:ascii="Times New Roman" w:hAnsi="Times New Roman" w:cs="Times New Roman"/>
          <w:vertAlign w:val="superscript"/>
          <w:lang w:val="en-US"/>
        </w:rPr>
        <w:t>1*</w:t>
      </w:r>
      <w:r w:rsidR="00211EB9" w:rsidRPr="00982753">
        <w:rPr>
          <w:rFonts w:ascii="Times New Roman" w:hAnsi="Times New Roman" w:cs="Times New Roman"/>
          <w:lang w:val="en-US"/>
        </w:rPr>
        <w:t>, Dr. Karan Shah</w:t>
      </w:r>
      <w:r w:rsidR="0056444E" w:rsidRPr="00982753">
        <w:rPr>
          <w:rFonts w:ascii="Times New Roman" w:hAnsi="Times New Roman" w:cs="Times New Roman"/>
          <w:vertAlign w:val="superscript"/>
          <w:lang w:val="en-US"/>
        </w:rPr>
        <w:t>2</w:t>
      </w:r>
      <w:r w:rsidR="0056444E" w:rsidRPr="00982753">
        <w:rPr>
          <w:rFonts w:ascii="Times New Roman" w:hAnsi="Times New Roman" w:cs="Times New Roman"/>
          <w:lang w:val="en-US"/>
        </w:rPr>
        <w:t>, Dr. Sandeep Arora</w:t>
      </w:r>
      <w:r w:rsidR="0056444E" w:rsidRPr="00982753">
        <w:rPr>
          <w:rFonts w:ascii="Times New Roman" w:hAnsi="Times New Roman" w:cs="Times New Roman"/>
          <w:vertAlign w:val="superscript"/>
          <w:lang w:val="en-US"/>
        </w:rPr>
        <w:t>1</w:t>
      </w:r>
    </w:p>
    <w:p w14:paraId="08210226" w14:textId="762AF2B1" w:rsidR="00DC5C00" w:rsidRPr="00982753" w:rsidRDefault="00DC5C00" w:rsidP="00982753">
      <w:pPr>
        <w:pStyle w:val="ListParagraph"/>
        <w:numPr>
          <w:ilvl w:val="0"/>
          <w:numId w:val="1"/>
        </w:numPr>
        <w:ind w:left="0"/>
        <w:rPr>
          <w:rFonts w:ascii="Times New Roman" w:hAnsi="Times New Roman" w:cs="Times New Roman"/>
          <w:lang w:val="en-US"/>
        </w:rPr>
      </w:pPr>
      <w:r w:rsidRPr="00982753">
        <w:rPr>
          <w:rFonts w:ascii="Times New Roman" w:hAnsi="Times New Roman" w:cs="Times New Roman"/>
          <w:lang w:val="en-US"/>
        </w:rPr>
        <w:t xml:space="preserve">Associate Professor, Department of Pharmacology, </w:t>
      </w:r>
      <w:proofErr w:type="spellStart"/>
      <w:r w:rsidRPr="00982753">
        <w:rPr>
          <w:rFonts w:ascii="Times New Roman" w:hAnsi="Times New Roman" w:cs="Times New Roman"/>
          <w:lang w:val="en-US"/>
        </w:rPr>
        <w:t>Chitkara</w:t>
      </w:r>
      <w:proofErr w:type="spellEnd"/>
      <w:r w:rsidRPr="00982753">
        <w:rPr>
          <w:rFonts w:ascii="Times New Roman" w:hAnsi="Times New Roman" w:cs="Times New Roman"/>
          <w:lang w:val="en-US"/>
        </w:rPr>
        <w:t xml:space="preserve"> College of Pharmacy, </w:t>
      </w:r>
      <w:proofErr w:type="spellStart"/>
      <w:r w:rsidRPr="00982753">
        <w:rPr>
          <w:rFonts w:ascii="Times New Roman" w:hAnsi="Times New Roman" w:cs="Times New Roman"/>
          <w:lang w:val="en-US"/>
        </w:rPr>
        <w:t>Chitkara</w:t>
      </w:r>
      <w:proofErr w:type="spellEnd"/>
      <w:r w:rsidRPr="00982753">
        <w:rPr>
          <w:rFonts w:ascii="Times New Roman" w:hAnsi="Times New Roman" w:cs="Times New Roman"/>
          <w:lang w:val="en-US"/>
        </w:rPr>
        <w:t xml:space="preserve"> University, </w:t>
      </w:r>
      <w:proofErr w:type="spellStart"/>
      <w:r w:rsidRPr="00982753">
        <w:rPr>
          <w:rFonts w:ascii="Times New Roman" w:hAnsi="Times New Roman" w:cs="Times New Roman"/>
          <w:lang w:val="en-US"/>
        </w:rPr>
        <w:t>Rajpura</w:t>
      </w:r>
      <w:proofErr w:type="spellEnd"/>
      <w:r w:rsidRPr="00982753">
        <w:rPr>
          <w:rFonts w:ascii="Times New Roman" w:hAnsi="Times New Roman" w:cs="Times New Roman"/>
          <w:lang w:val="en-US"/>
        </w:rPr>
        <w:t>, Punjab, India</w:t>
      </w:r>
    </w:p>
    <w:p w14:paraId="450C7CE9" w14:textId="24B1F757" w:rsidR="0056444E" w:rsidRPr="00982753" w:rsidRDefault="0056444E" w:rsidP="00982753">
      <w:pPr>
        <w:pStyle w:val="ListParagraph"/>
        <w:numPr>
          <w:ilvl w:val="0"/>
          <w:numId w:val="1"/>
        </w:numPr>
        <w:ind w:left="0"/>
        <w:rPr>
          <w:rFonts w:ascii="Times New Roman" w:hAnsi="Times New Roman" w:cs="Times New Roman"/>
          <w:lang w:val="en-US"/>
        </w:rPr>
      </w:pPr>
      <w:r w:rsidRPr="00982753">
        <w:rPr>
          <w:rFonts w:ascii="Times New Roman" w:hAnsi="Times New Roman" w:cs="Times New Roman"/>
          <w:lang w:val="en-US"/>
        </w:rPr>
        <w:t>3</w:t>
      </w:r>
      <w:r w:rsidRPr="00982753">
        <w:rPr>
          <w:rFonts w:ascii="Times New Roman" w:hAnsi="Times New Roman" w:cs="Times New Roman"/>
          <w:vertAlign w:val="superscript"/>
          <w:lang w:val="en-US"/>
        </w:rPr>
        <w:t>rd</w:t>
      </w:r>
      <w:r w:rsidR="00982753">
        <w:rPr>
          <w:rFonts w:ascii="Times New Roman" w:hAnsi="Times New Roman" w:cs="Times New Roman"/>
          <w:lang w:val="en-US"/>
        </w:rPr>
        <w:t xml:space="preserve"> Year </w:t>
      </w:r>
      <w:r w:rsidRPr="00982753">
        <w:rPr>
          <w:rFonts w:ascii="Times New Roman" w:hAnsi="Times New Roman" w:cs="Times New Roman"/>
          <w:lang w:val="en-US"/>
        </w:rPr>
        <w:t>Resident, Department of Pharmacology, Smt. NHL Municipal Medical College , Ahmedabad, Gujarat, India</w:t>
      </w:r>
    </w:p>
    <w:p w14:paraId="126CB077" w14:textId="1C0BFB7F" w:rsidR="0056444E" w:rsidRPr="00982753" w:rsidRDefault="0056444E" w:rsidP="00982753">
      <w:pPr>
        <w:pStyle w:val="ListParagraph"/>
        <w:numPr>
          <w:ilvl w:val="0"/>
          <w:numId w:val="1"/>
        </w:numPr>
        <w:ind w:left="0"/>
        <w:rPr>
          <w:rFonts w:ascii="Times New Roman" w:hAnsi="Times New Roman" w:cs="Times New Roman"/>
          <w:lang w:val="en-US"/>
        </w:rPr>
      </w:pPr>
      <w:r w:rsidRPr="00982753">
        <w:rPr>
          <w:rFonts w:ascii="Times New Roman" w:hAnsi="Times New Roman" w:cs="Times New Roman"/>
          <w:lang w:val="en-US"/>
        </w:rPr>
        <w:t xml:space="preserve">Director, </w:t>
      </w:r>
      <w:proofErr w:type="spellStart"/>
      <w:r w:rsidRPr="00982753">
        <w:rPr>
          <w:rFonts w:ascii="Times New Roman" w:hAnsi="Times New Roman" w:cs="Times New Roman"/>
          <w:lang w:val="en-US"/>
        </w:rPr>
        <w:t>Chitkara</w:t>
      </w:r>
      <w:proofErr w:type="spellEnd"/>
      <w:r w:rsidRPr="00982753">
        <w:rPr>
          <w:rFonts w:ascii="Times New Roman" w:hAnsi="Times New Roman" w:cs="Times New Roman"/>
          <w:lang w:val="en-US"/>
        </w:rPr>
        <w:t xml:space="preserve"> College of Pharmacy, </w:t>
      </w:r>
      <w:proofErr w:type="spellStart"/>
      <w:r w:rsidRPr="00982753">
        <w:rPr>
          <w:rFonts w:ascii="Times New Roman" w:hAnsi="Times New Roman" w:cs="Times New Roman"/>
          <w:lang w:val="en-US"/>
        </w:rPr>
        <w:t>Chitkara</w:t>
      </w:r>
      <w:proofErr w:type="spellEnd"/>
      <w:r w:rsidRPr="00982753">
        <w:rPr>
          <w:rFonts w:ascii="Times New Roman" w:hAnsi="Times New Roman" w:cs="Times New Roman"/>
          <w:lang w:val="en-US"/>
        </w:rPr>
        <w:t xml:space="preserve"> University, </w:t>
      </w:r>
      <w:proofErr w:type="spellStart"/>
      <w:r w:rsidRPr="00982753">
        <w:rPr>
          <w:rFonts w:ascii="Times New Roman" w:hAnsi="Times New Roman" w:cs="Times New Roman"/>
          <w:lang w:val="en-US"/>
        </w:rPr>
        <w:t>Rajpura</w:t>
      </w:r>
      <w:proofErr w:type="spellEnd"/>
      <w:r w:rsidRPr="00982753">
        <w:rPr>
          <w:rFonts w:ascii="Times New Roman" w:hAnsi="Times New Roman" w:cs="Times New Roman"/>
          <w:lang w:val="en-US"/>
        </w:rPr>
        <w:t>, Punjab, India</w:t>
      </w:r>
    </w:p>
    <w:p w14:paraId="0FEFCB29" w14:textId="77777777" w:rsidR="0056444E" w:rsidRPr="00982753" w:rsidRDefault="0056444E" w:rsidP="00982753">
      <w:pPr>
        <w:rPr>
          <w:rFonts w:ascii="Times New Roman" w:hAnsi="Times New Roman" w:cs="Times New Roman"/>
          <w:lang w:val="en-US"/>
        </w:rPr>
      </w:pPr>
    </w:p>
    <w:p w14:paraId="5A6A78D4" w14:textId="3D035AD9" w:rsidR="00982753" w:rsidRPr="00982753" w:rsidRDefault="00DC5C00" w:rsidP="00982753">
      <w:pPr>
        <w:rPr>
          <w:rFonts w:ascii="Times New Roman" w:hAnsi="Times New Roman" w:cs="Times New Roman"/>
          <w:color w:val="0563C1" w:themeColor="hyperlink"/>
          <w:u w:val="single"/>
          <w:lang w:val="en-US"/>
        </w:rPr>
      </w:pPr>
      <w:r w:rsidRPr="00982753">
        <w:rPr>
          <w:rFonts w:ascii="Times New Roman" w:hAnsi="Times New Roman" w:cs="Times New Roman"/>
          <w:b/>
          <w:lang w:val="en-US"/>
        </w:rPr>
        <w:t>Email</w:t>
      </w:r>
      <w:r w:rsidR="0056444E" w:rsidRPr="00982753">
        <w:rPr>
          <w:rFonts w:ascii="Times New Roman" w:hAnsi="Times New Roman" w:cs="Times New Roman"/>
          <w:b/>
          <w:lang w:val="en-US"/>
        </w:rPr>
        <w:t xml:space="preserve"> address</w:t>
      </w:r>
      <w:r w:rsidRPr="00982753">
        <w:rPr>
          <w:rFonts w:ascii="Times New Roman" w:hAnsi="Times New Roman" w:cs="Times New Roman"/>
          <w:b/>
          <w:lang w:val="en-US"/>
        </w:rPr>
        <w:t>:</w:t>
      </w:r>
      <w:r w:rsidR="0056444E" w:rsidRPr="00982753">
        <w:rPr>
          <w:rFonts w:ascii="Times New Roman" w:hAnsi="Times New Roman" w:cs="Times New Roman"/>
          <w:lang w:val="en-US"/>
        </w:rPr>
        <w:t xml:space="preserve"> </w:t>
      </w:r>
      <w:r w:rsidRPr="00982753">
        <w:rPr>
          <w:rFonts w:ascii="Times New Roman" w:hAnsi="Times New Roman" w:cs="Times New Roman"/>
          <w:lang w:val="en-US"/>
        </w:rPr>
        <w:t xml:space="preserve"> </w:t>
      </w:r>
      <w:hyperlink r:id="rId5" w:history="1">
        <w:r w:rsidR="0056444E" w:rsidRPr="00982753">
          <w:rPr>
            <w:rStyle w:val="Hyperlink"/>
            <w:rFonts w:ascii="Times New Roman" w:hAnsi="Times New Roman" w:cs="Times New Roman"/>
            <w:lang w:val="en-US"/>
          </w:rPr>
          <w:t>tapanbehl31@gmail.com</w:t>
        </w:r>
      </w:hyperlink>
      <w:r w:rsidRPr="00982753">
        <w:rPr>
          <w:rFonts w:ascii="Times New Roman" w:hAnsi="Times New Roman" w:cs="Times New Roman"/>
          <w:lang w:val="en-US"/>
        </w:rPr>
        <w:t xml:space="preserve">; </w:t>
      </w:r>
      <w:hyperlink r:id="rId6" w:history="1">
        <w:r w:rsidR="00982753" w:rsidRPr="0034077C">
          <w:rPr>
            <w:rStyle w:val="Hyperlink"/>
            <w:rFonts w:ascii="Times New Roman" w:hAnsi="Times New Roman" w:cs="Times New Roman"/>
            <w:lang w:val="en-US"/>
          </w:rPr>
          <w:t>tapan.behl@chitkara.edu.in</w:t>
        </w:r>
      </w:hyperlink>
      <w:r w:rsidR="00982753">
        <w:rPr>
          <w:rFonts w:ascii="Times New Roman" w:hAnsi="Times New Roman" w:cs="Times New Roman"/>
          <w:lang w:val="en-US"/>
        </w:rPr>
        <w:t xml:space="preserve"> </w:t>
      </w:r>
    </w:p>
    <w:p w14:paraId="58B1C356" w14:textId="77777777" w:rsidR="002E5E04" w:rsidRPr="00777B82" w:rsidRDefault="002E5E04" w:rsidP="00982753">
      <w:pPr>
        <w:rPr>
          <w:rFonts w:ascii="Times New Roman" w:hAnsi="Times New Roman" w:cs="Times New Roman"/>
          <w:lang w:val="en-US"/>
        </w:rPr>
      </w:pPr>
    </w:p>
    <w:p w14:paraId="4402B6A5" w14:textId="77777777" w:rsidR="006C51BD" w:rsidRDefault="006C51BD" w:rsidP="006C51BD">
      <w:pPr>
        <w:jc w:val="both"/>
        <w:rPr>
          <w:rFonts w:ascii="Times New Roman" w:hAnsi="Times New Roman" w:cs="Times New Roman"/>
          <w:lang w:val="en-US"/>
        </w:rPr>
      </w:pPr>
      <w:r w:rsidRPr="004C6D1B">
        <w:rPr>
          <w:rFonts w:ascii="Times New Roman" w:hAnsi="Times New Roman" w:cs="Times New Roman"/>
          <w:b/>
          <w:lang w:val="en-US"/>
        </w:rPr>
        <w:t>Keywords:</w:t>
      </w:r>
      <w:r>
        <w:rPr>
          <w:rFonts w:ascii="Times New Roman" w:hAnsi="Times New Roman" w:cs="Times New Roman"/>
          <w:lang w:val="en-US"/>
        </w:rPr>
        <w:t xml:space="preserve"> biomarkers; therapeutics; cancer; diabetes; cardiovascular risk</w:t>
      </w:r>
    </w:p>
    <w:p w14:paraId="3725B53A" w14:textId="77777777" w:rsidR="006C51BD" w:rsidRDefault="006C51BD" w:rsidP="004C6D1B">
      <w:pPr>
        <w:jc w:val="both"/>
        <w:rPr>
          <w:rFonts w:ascii="Times New Roman" w:hAnsi="Times New Roman" w:cs="Times New Roman"/>
          <w:lang w:val="en-US"/>
        </w:rPr>
      </w:pPr>
    </w:p>
    <w:p w14:paraId="3CA65161" w14:textId="77777777" w:rsidR="006C51BD" w:rsidRPr="006C51BD" w:rsidRDefault="006C51BD" w:rsidP="004C6D1B">
      <w:pPr>
        <w:jc w:val="both"/>
        <w:rPr>
          <w:rFonts w:ascii="Times New Roman" w:hAnsi="Times New Roman" w:cs="Times New Roman"/>
          <w:b/>
          <w:lang w:val="en-US"/>
        </w:rPr>
      </w:pPr>
      <w:r w:rsidRPr="006C51BD">
        <w:rPr>
          <w:rFonts w:ascii="Times New Roman" w:hAnsi="Times New Roman" w:cs="Times New Roman"/>
          <w:b/>
          <w:lang w:val="en-US"/>
        </w:rPr>
        <w:t>Abstract</w:t>
      </w:r>
    </w:p>
    <w:p w14:paraId="2382157C" w14:textId="6F39F09C" w:rsidR="004C6D1B" w:rsidRDefault="00A4716C" w:rsidP="004C6D1B">
      <w:pPr>
        <w:jc w:val="both"/>
        <w:rPr>
          <w:rFonts w:ascii="Times New Roman" w:hAnsi="Times New Roman" w:cs="Times New Roman"/>
          <w:lang w:val="en-US"/>
        </w:rPr>
      </w:pPr>
      <w:r w:rsidRPr="00777B82">
        <w:rPr>
          <w:rFonts w:ascii="Times New Roman" w:hAnsi="Times New Roman" w:cs="Times New Roman"/>
          <w:lang w:val="en-US"/>
        </w:rPr>
        <w:t>With the advent of m</w:t>
      </w:r>
      <w:r w:rsidR="00873748" w:rsidRPr="00777B82">
        <w:rPr>
          <w:rFonts w:ascii="Times New Roman" w:hAnsi="Times New Roman" w:cs="Times New Roman"/>
          <w:lang w:val="en-US"/>
        </w:rPr>
        <w:t>o</w:t>
      </w:r>
      <w:r w:rsidRPr="00777B82">
        <w:rPr>
          <w:rFonts w:ascii="Times New Roman" w:hAnsi="Times New Roman" w:cs="Times New Roman"/>
          <w:lang w:val="en-US"/>
        </w:rPr>
        <w:t xml:space="preserve">dern technology and </w:t>
      </w:r>
      <w:r w:rsidR="00555291" w:rsidRPr="00777B82">
        <w:rPr>
          <w:rFonts w:ascii="Times New Roman" w:hAnsi="Times New Roman" w:cs="Times New Roman"/>
          <w:lang w:val="en-US"/>
        </w:rPr>
        <w:t xml:space="preserve">latest </w:t>
      </w:r>
      <w:r w:rsidRPr="00777B82">
        <w:rPr>
          <w:rFonts w:ascii="Times New Roman" w:hAnsi="Times New Roman" w:cs="Times New Roman"/>
          <w:lang w:val="en-US"/>
        </w:rPr>
        <w:t>development in science</w:t>
      </w:r>
      <w:r w:rsidR="00EA287F" w:rsidRPr="00777B82">
        <w:rPr>
          <w:rFonts w:ascii="Times New Roman" w:hAnsi="Times New Roman" w:cs="Times New Roman"/>
          <w:lang w:val="en-US"/>
        </w:rPr>
        <w:t xml:space="preserve">, the concept of </w:t>
      </w:r>
      <w:r w:rsidR="001B459A">
        <w:rPr>
          <w:rFonts w:ascii="Times New Roman" w:hAnsi="Times New Roman" w:cs="Times New Roman"/>
          <w:lang w:val="en-US"/>
        </w:rPr>
        <w:t>us</w:t>
      </w:r>
      <w:r w:rsidR="000707D2">
        <w:rPr>
          <w:rFonts w:ascii="Times New Roman" w:hAnsi="Times New Roman" w:cs="Times New Roman"/>
          <w:lang w:val="en-US"/>
        </w:rPr>
        <w:t>ing</w:t>
      </w:r>
      <w:r w:rsidR="001B459A">
        <w:rPr>
          <w:rFonts w:ascii="Times New Roman" w:hAnsi="Times New Roman" w:cs="Times New Roman"/>
          <w:lang w:val="en-US"/>
        </w:rPr>
        <w:t xml:space="preserve"> </w:t>
      </w:r>
      <w:r w:rsidR="00EA287F" w:rsidRPr="00777B82">
        <w:rPr>
          <w:rFonts w:ascii="Times New Roman" w:hAnsi="Times New Roman" w:cs="Times New Roman"/>
          <w:lang w:val="en-US"/>
        </w:rPr>
        <w:t>biomarkers</w:t>
      </w:r>
      <w:r w:rsidR="001B459A">
        <w:rPr>
          <w:rFonts w:ascii="Times New Roman" w:hAnsi="Times New Roman" w:cs="Times New Roman"/>
          <w:lang w:val="en-US"/>
        </w:rPr>
        <w:t xml:space="preserve"> in medical domain</w:t>
      </w:r>
      <w:r w:rsidR="00EA287F" w:rsidRPr="00777B82">
        <w:rPr>
          <w:rFonts w:ascii="Times New Roman" w:hAnsi="Times New Roman" w:cs="Times New Roman"/>
          <w:lang w:val="en-US"/>
        </w:rPr>
        <w:t xml:space="preserve"> </w:t>
      </w:r>
      <w:r w:rsidR="00B825B7" w:rsidRPr="00777B82">
        <w:rPr>
          <w:rFonts w:ascii="Times New Roman" w:hAnsi="Times New Roman" w:cs="Times New Roman"/>
          <w:lang w:val="en-US"/>
        </w:rPr>
        <w:t xml:space="preserve">is considerably </w:t>
      </w:r>
      <w:r w:rsidR="00EA287F" w:rsidRPr="00777B82">
        <w:rPr>
          <w:rFonts w:ascii="Times New Roman" w:hAnsi="Times New Roman" w:cs="Times New Roman"/>
          <w:lang w:val="en-US"/>
        </w:rPr>
        <w:t xml:space="preserve">expanding. </w:t>
      </w:r>
      <w:r w:rsidR="00E96071" w:rsidRPr="00777B82">
        <w:rPr>
          <w:rFonts w:ascii="Times New Roman" w:hAnsi="Times New Roman" w:cs="Times New Roman"/>
          <w:lang w:val="en-US"/>
        </w:rPr>
        <w:t>Biomarkers may be</w:t>
      </w:r>
      <w:r w:rsidR="00B825B7" w:rsidRPr="00777B82">
        <w:rPr>
          <w:rFonts w:ascii="Times New Roman" w:hAnsi="Times New Roman" w:cs="Times New Roman"/>
          <w:lang w:val="en-US"/>
        </w:rPr>
        <w:t xml:space="preserve"> def</w:t>
      </w:r>
      <w:r w:rsidR="006B0574" w:rsidRPr="00777B82">
        <w:rPr>
          <w:rFonts w:ascii="Times New Roman" w:hAnsi="Times New Roman" w:cs="Times New Roman"/>
          <w:lang w:val="en-US"/>
        </w:rPr>
        <w:t>ined as the biological molecules which effectively check the physiological and path</w:t>
      </w:r>
      <w:r w:rsidR="00544203" w:rsidRPr="00777B82">
        <w:rPr>
          <w:rFonts w:ascii="Times New Roman" w:hAnsi="Times New Roman" w:cs="Times New Roman"/>
          <w:lang w:val="en-US"/>
        </w:rPr>
        <w:t>o</w:t>
      </w:r>
      <w:r w:rsidR="006B0574" w:rsidRPr="00777B82">
        <w:rPr>
          <w:rFonts w:ascii="Times New Roman" w:hAnsi="Times New Roman" w:cs="Times New Roman"/>
          <w:lang w:val="en-US"/>
        </w:rPr>
        <w:t xml:space="preserve">logical processes and at the same time </w:t>
      </w:r>
      <w:r w:rsidR="00A05153" w:rsidRPr="00777B82">
        <w:rPr>
          <w:rFonts w:ascii="Times New Roman" w:hAnsi="Times New Roman" w:cs="Times New Roman"/>
          <w:lang w:val="en-US"/>
        </w:rPr>
        <w:t>access the therapeutic effect of new molecule</w:t>
      </w:r>
      <w:r w:rsidR="00E96071" w:rsidRPr="00777B82">
        <w:rPr>
          <w:rFonts w:ascii="Times New Roman" w:hAnsi="Times New Roman" w:cs="Times New Roman"/>
          <w:lang w:val="en-US"/>
        </w:rPr>
        <w:t xml:space="preserve"> </w:t>
      </w:r>
      <w:r w:rsidR="00A05153" w:rsidRPr="00777B82">
        <w:rPr>
          <w:rFonts w:ascii="Times New Roman" w:hAnsi="Times New Roman" w:cs="Times New Roman"/>
          <w:lang w:val="en-US"/>
        </w:rPr>
        <w:t>(medicine).</w:t>
      </w:r>
      <w:r w:rsidR="00544203" w:rsidRPr="00777B82">
        <w:rPr>
          <w:rFonts w:ascii="Times New Roman" w:hAnsi="Times New Roman" w:cs="Times New Roman"/>
          <w:lang w:val="en-US"/>
        </w:rPr>
        <w:t xml:space="preserve"> </w:t>
      </w:r>
      <w:r w:rsidR="0086701C" w:rsidRPr="00777B82">
        <w:rPr>
          <w:rFonts w:ascii="Times New Roman" w:hAnsi="Times New Roman" w:cs="Times New Roman"/>
          <w:lang w:val="en-US"/>
        </w:rPr>
        <w:t>Safety, efficacy and consistency are some o</w:t>
      </w:r>
      <w:r w:rsidR="00546A52" w:rsidRPr="00777B82">
        <w:rPr>
          <w:rFonts w:ascii="Times New Roman" w:hAnsi="Times New Roman" w:cs="Times New Roman"/>
          <w:lang w:val="en-US"/>
        </w:rPr>
        <w:t>f the fe</w:t>
      </w:r>
      <w:r w:rsidR="00BD3A68" w:rsidRPr="00777B82">
        <w:rPr>
          <w:rFonts w:ascii="Times New Roman" w:hAnsi="Times New Roman" w:cs="Times New Roman"/>
          <w:lang w:val="en-US"/>
        </w:rPr>
        <w:t>a</w:t>
      </w:r>
      <w:r w:rsidR="00546A52" w:rsidRPr="00777B82">
        <w:rPr>
          <w:rFonts w:ascii="Times New Roman" w:hAnsi="Times New Roman" w:cs="Times New Roman"/>
          <w:lang w:val="en-US"/>
        </w:rPr>
        <w:t>tures to b</w:t>
      </w:r>
      <w:r w:rsidR="00AE7624">
        <w:rPr>
          <w:rFonts w:ascii="Times New Roman" w:hAnsi="Times New Roman" w:cs="Times New Roman"/>
          <w:lang w:val="en-US"/>
        </w:rPr>
        <w:t>e kept into contemplation</w:t>
      </w:r>
      <w:r w:rsidR="009C0C0A" w:rsidRPr="00777B82">
        <w:rPr>
          <w:rFonts w:ascii="Times New Roman" w:hAnsi="Times New Roman" w:cs="Times New Roman"/>
          <w:lang w:val="en-US"/>
        </w:rPr>
        <w:t xml:space="preserve"> for </w:t>
      </w:r>
      <w:r w:rsidR="003C590C" w:rsidRPr="00777B82">
        <w:rPr>
          <w:rFonts w:ascii="Times New Roman" w:hAnsi="Times New Roman" w:cs="Times New Roman"/>
          <w:lang w:val="en-US"/>
        </w:rPr>
        <w:t xml:space="preserve">considering biomarker as an ideal one. </w:t>
      </w:r>
      <w:r w:rsidR="00CE59B2" w:rsidRPr="00777B82">
        <w:rPr>
          <w:rFonts w:ascii="Times New Roman" w:hAnsi="Times New Roman" w:cs="Times New Roman"/>
          <w:lang w:val="en-US"/>
        </w:rPr>
        <w:t xml:space="preserve">The increased </w:t>
      </w:r>
      <w:r w:rsidR="002A5625" w:rsidRPr="00777B82">
        <w:rPr>
          <w:rFonts w:ascii="Times New Roman" w:hAnsi="Times New Roman" w:cs="Times New Roman"/>
          <w:lang w:val="en-US"/>
        </w:rPr>
        <w:t>prevalence</w:t>
      </w:r>
      <w:r w:rsidR="00CE59B2" w:rsidRPr="00777B82">
        <w:rPr>
          <w:rFonts w:ascii="Times New Roman" w:hAnsi="Times New Roman" w:cs="Times New Roman"/>
          <w:lang w:val="en-US"/>
        </w:rPr>
        <w:t xml:space="preserve"> of life threatening disorders viz. diabetes, cancer</w:t>
      </w:r>
      <w:r w:rsidR="002A5625" w:rsidRPr="00777B82">
        <w:rPr>
          <w:rFonts w:ascii="Times New Roman" w:hAnsi="Times New Roman" w:cs="Times New Roman"/>
          <w:lang w:val="en-US"/>
        </w:rPr>
        <w:t xml:space="preserve"> and cardiovascular risk </w:t>
      </w:r>
      <w:r w:rsidR="00E96960" w:rsidRPr="00777B82">
        <w:rPr>
          <w:rFonts w:ascii="Times New Roman" w:hAnsi="Times New Roman" w:cs="Times New Roman"/>
          <w:lang w:val="en-US"/>
        </w:rPr>
        <w:t>has f</w:t>
      </w:r>
      <w:r w:rsidR="00AE7624">
        <w:rPr>
          <w:rFonts w:ascii="Times New Roman" w:hAnsi="Times New Roman" w:cs="Times New Roman"/>
          <w:lang w:val="en-US"/>
        </w:rPr>
        <w:t>urther imposed responsibility on</w:t>
      </w:r>
      <w:r w:rsidR="00E96960" w:rsidRPr="00777B82">
        <w:rPr>
          <w:rFonts w:ascii="Times New Roman" w:hAnsi="Times New Roman" w:cs="Times New Roman"/>
          <w:lang w:val="en-US"/>
        </w:rPr>
        <w:t xml:space="preserve"> shoulders of biomedical scientist</w:t>
      </w:r>
      <w:r w:rsidR="009773F8">
        <w:rPr>
          <w:rFonts w:ascii="Times New Roman" w:hAnsi="Times New Roman" w:cs="Times New Roman"/>
          <w:lang w:val="en-US"/>
        </w:rPr>
        <w:t>s</w:t>
      </w:r>
      <w:r w:rsidR="00E96960" w:rsidRPr="00777B82">
        <w:rPr>
          <w:rFonts w:ascii="Times New Roman" w:hAnsi="Times New Roman" w:cs="Times New Roman"/>
          <w:lang w:val="en-US"/>
        </w:rPr>
        <w:t xml:space="preserve"> to </w:t>
      </w:r>
      <w:r w:rsidR="00171187" w:rsidRPr="00777B82">
        <w:rPr>
          <w:rFonts w:ascii="Times New Roman" w:hAnsi="Times New Roman" w:cs="Times New Roman"/>
          <w:lang w:val="en-US"/>
        </w:rPr>
        <w:t>explore new biomarkers.</w:t>
      </w:r>
      <w:r w:rsidR="004C6D1B">
        <w:rPr>
          <w:rFonts w:ascii="Times New Roman" w:hAnsi="Times New Roman" w:cs="Times New Roman"/>
          <w:lang w:val="en-US"/>
        </w:rPr>
        <w:t xml:space="preserve"> </w:t>
      </w:r>
      <w:r w:rsidR="00571786">
        <w:rPr>
          <w:rFonts w:ascii="Times New Roman" w:hAnsi="Times New Roman" w:cs="Times New Roman"/>
          <w:lang w:val="en-US"/>
        </w:rPr>
        <w:t xml:space="preserve">Apart </w:t>
      </w:r>
      <w:r w:rsidR="00982753">
        <w:rPr>
          <w:rFonts w:ascii="Times New Roman" w:hAnsi="Times New Roman" w:cs="Times New Roman"/>
          <w:lang w:val="en-US"/>
        </w:rPr>
        <w:t xml:space="preserve">from </w:t>
      </w:r>
      <w:r w:rsidR="00571786">
        <w:rPr>
          <w:rFonts w:ascii="Times New Roman" w:hAnsi="Times New Roman" w:cs="Times New Roman"/>
          <w:lang w:val="en-US"/>
        </w:rPr>
        <w:t>this</w:t>
      </w:r>
      <w:r w:rsidR="00FF76FC">
        <w:rPr>
          <w:rFonts w:ascii="Times New Roman" w:hAnsi="Times New Roman" w:cs="Times New Roman"/>
          <w:lang w:val="en-US"/>
        </w:rPr>
        <w:t>, the</w:t>
      </w:r>
      <w:r w:rsidR="003E571D">
        <w:rPr>
          <w:rFonts w:ascii="Times New Roman" w:hAnsi="Times New Roman" w:cs="Times New Roman"/>
          <w:lang w:val="en-US"/>
        </w:rPr>
        <w:t xml:space="preserve"> concept of </w:t>
      </w:r>
      <w:r w:rsidR="0056444E">
        <w:rPr>
          <w:rFonts w:ascii="Times New Roman" w:hAnsi="Times New Roman" w:cs="Times New Roman"/>
          <w:lang w:val="en-US"/>
        </w:rPr>
        <w:t xml:space="preserve">use of </w:t>
      </w:r>
      <w:r w:rsidR="003E571D">
        <w:rPr>
          <w:rFonts w:ascii="Times New Roman" w:hAnsi="Times New Roman" w:cs="Times New Roman"/>
          <w:lang w:val="en-US"/>
        </w:rPr>
        <w:t xml:space="preserve">biomarkers </w:t>
      </w:r>
      <w:r w:rsidR="0056444E">
        <w:rPr>
          <w:rFonts w:ascii="Times New Roman" w:hAnsi="Times New Roman" w:cs="Times New Roman"/>
          <w:lang w:val="en-US"/>
        </w:rPr>
        <w:t>in translational research offers an attractive approach in lieu of medications</w:t>
      </w:r>
      <w:r w:rsidR="00FF76FC">
        <w:rPr>
          <w:rFonts w:ascii="Times New Roman" w:hAnsi="Times New Roman" w:cs="Times New Roman"/>
          <w:lang w:val="en-US"/>
        </w:rPr>
        <w:t xml:space="preserve"> </w:t>
      </w:r>
      <w:r w:rsidR="00982753">
        <w:rPr>
          <w:rFonts w:ascii="Times New Roman" w:hAnsi="Times New Roman" w:cs="Times New Roman"/>
          <w:lang w:val="en-US"/>
        </w:rPr>
        <w:t>that need</w:t>
      </w:r>
      <w:r w:rsidR="0056444E">
        <w:rPr>
          <w:rFonts w:ascii="Times New Roman" w:hAnsi="Times New Roman" w:cs="Times New Roman"/>
          <w:lang w:val="en-US"/>
        </w:rPr>
        <w:t xml:space="preserve"> to be adhered for life-long term</w:t>
      </w:r>
      <w:r w:rsidR="00A520CC">
        <w:rPr>
          <w:rFonts w:ascii="Times New Roman" w:hAnsi="Times New Roman" w:cs="Times New Roman"/>
          <w:lang w:val="en-US"/>
        </w:rPr>
        <w:t>.</w:t>
      </w:r>
      <w:r w:rsidR="00FF76FC">
        <w:rPr>
          <w:rFonts w:ascii="Times New Roman" w:hAnsi="Times New Roman" w:cs="Times New Roman"/>
          <w:lang w:val="en-US"/>
        </w:rPr>
        <w:t xml:space="preserve"> </w:t>
      </w:r>
      <w:r w:rsidR="00982753">
        <w:rPr>
          <w:rFonts w:ascii="Times New Roman" w:hAnsi="Times New Roman" w:cs="Times New Roman"/>
          <w:lang w:val="en-US"/>
        </w:rPr>
        <w:t>B</w:t>
      </w:r>
      <w:r w:rsidR="00571786">
        <w:rPr>
          <w:rFonts w:ascii="Times New Roman" w:hAnsi="Times New Roman" w:cs="Times New Roman"/>
          <w:lang w:val="en-US"/>
        </w:rPr>
        <w:t xml:space="preserve">iomarkers </w:t>
      </w:r>
      <w:r w:rsidR="0056444E">
        <w:rPr>
          <w:rFonts w:ascii="Times New Roman" w:hAnsi="Times New Roman" w:cs="Times New Roman"/>
          <w:lang w:val="en-US"/>
        </w:rPr>
        <w:t>help</w:t>
      </w:r>
      <w:r w:rsidR="00571786">
        <w:rPr>
          <w:rFonts w:ascii="Times New Roman" w:hAnsi="Times New Roman" w:cs="Times New Roman"/>
          <w:lang w:val="en-US"/>
        </w:rPr>
        <w:t xml:space="preserve"> in screening of the disease from the very beginning till the </w:t>
      </w:r>
      <w:r w:rsidR="006B1334">
        <w:rPr>
          <w:rFonts w:ascii="Times New Roman" w:hAnsi="Times New Roman" w:cs="Times New Roman"/>
          <w:lang w:val="en-US"/>
        </w:rPr>
        <w:t>end stage</w:t>
      </w:r>
      <w:r w:rsidR="00A128C5">
        <w:rPr>
          <w:rFonts w:ascii="Times New Roman" w:hAnsi="Times New Roman" w:cs="Times New Roman"/>
          <w:lang w:val="en-US"/>
        </w:rPr>
        <w:t xml:space="preserve"> </w:t>
      </w:r>
      <w:r w:rsidR="00571786">
        <w:rPr>
          <w:rFonts w:ascii="Times New Roman" w:hAnsi="Times New Roman" w:cs="Times New Roman"/>
          <w:lang w:val="en-US"/>
        </w:rPr>
        <w:t xml:space="preserve">detrimental effects. </w:t>
      </w:r>
      <w:r w:rsidR="00982753">
        <w:rPr>
          <w:rFonts w:ascii="Times New Roman" w:hAnsi="Times New Roman" w:cs="Times New Roman"/>
          <w:lang w:val="en-US"/>
        </w:rPr>
        <w:t>Biomarkers also offer the advantage of disease assessment a</w:t>
      </w:r>
      <w:r w:rsidR="00903495">
        <w:rPr>
          <w:rFonts w:ascii="Times New Roman" w:hAnsi="Times New Roman" w:cs="Times New Roman"/>
          <w:lang w:val="en-US"/>
        </w:rPr>
        <w:t xml:space="preserve">t </w:t>
      </w:r>
      <w:r w:rsidR="00004EBE">
        <w:rPr>
          <w:rFonts w:ascii="Times New Roman" w:hAnsi="Times New Roman" w:cs="Times New Roman"/>
          <w:lang w:val="en-US"/>
        </w:rPr>
        <w:t>g</w:t>
      </w:r>
      <w:r w:rsidR="00903495">
        <w:rPr>
          <w:rFonts w:ascii="Times New Roman" w:hAnsi="Times New Roman" w:cs="Times New Roman"/>
          <w:lang w:val="en-US"/>
        </w:rPr>
        <w:t xml:space="preserve">enetic, messenger RNA </w:t>
      </w:r>
      <w:r w:rsidR="00004EBE">
        <w:rPr>
          <w:rFonts w:ascii="Times New Roman" w:hAnsi="Times New Roman" w:cs="Times New Roman"/>
          <w:lang w:val="en-US"/>
        </w:rPr>
        <w:t xml:space="preserve">and </w:t>
      </w:r>
      <w:r w:rsidR="00903495">
        <w:rPr>
          <w:rFonts w:ascii="Times New Roman" w:hAnsi="Times New Roman" w:cs="Times New Roman"/>
          <w:lang w:val="en-US"/>
        </w:rPr>
        <w:t>metabolic level</w:t>
      </w:r>
      <w:r w:rsidR="0039707B">
        <w:rPr>
          <w:rFonts w:ascii="Times New Roman" w:hAnsi="Times New Roman" w:cs="Times New Roman"/>
          <w:lang w:val="en-US"/>
        </w:rPr>
        <w:t>.</w:t>
      </w:r>
      <w:r w:rsidR="00A13AEF">
        <w:rPr>
          <w:rFonts w:ascii="Times New Roman" w:hAnsi="Times New Roman" w:cs="Times New Roman"/>
          <w:lang w:val="en-US"/>
        </w:rPr>
        <w:t xml:space="preserve"> </w:t>
      </w:r>
      <w:r w:rsidR="002420A7">
        <w:rPr>
          <w:rFonts w:ascii="Times New Roman" w:hAnsi="Times New Roman" w:cs="Times New Roman"/>
          <w:lang w:val="en-US"/>
        </w:rPr>
        <w:t xml:space="preserve">The biomarkers are of utmost importance in drug development process as they help to reduce </w:t>
      </w:r>
      <w:r w:rsidR="006C3C03">
        <w:rPr>
          <w:rFonts w:ascii="Times New Roman" w:hAnsi="Times New Roman" w:cs="Times New Roman"/>
          <w:lang w:val="en-US"/>
        </w:rPr>
        <w:t xml:space="preserve">high failure rates and huge economical loss to the pharmaceutical companies </w:t>
      </w:r>
      <w:r w:rsidR="002420A7">
        <w:rPr>
          <w:rFonts w:ascii="Times New Roman" w:hAnsi="Times New Roman" w:cs="Times New Roman"/>
          <w:lang w:val="en-US"/>
        </w:rPr>
        <w:t>via early screening of new chemical entities</w:t>
      </w:r>
      <w:r w:rsidR="00C94229">
        <w:rPr>
          <w:rFonts w:ascii="Times New Roman" w:hAnsi="Times New Roman" w:cs="Times New Roman"/>
          <w:lang w:val="en-US"/>
        </w:rPr>
        <w:t>. Thus, the imperative role of biomarkers cannot be ignored as it is high time to discover new generation of biomarkers</w:t>
      </w:r>
      <w:r w:rsidR="00982753">
        <w:rPr>
          <w:rFonts w:ascii="Times New Roman" w:hAnsi="Times New Roman" w:cs="Times New Roman"/>
          <w:lang w:val="en-US"/>
        </w:rPr>
        <w:t xml:space="preserve"> for the advancement of mankind</w:t>
      </w:r>
      <w:r w:rsidR="00C94229">
        <w:rPr>
          <w:rFonts w:ascii="Times New Roman" w:hAnsi="Times New Roman" w:cs="Times New Roman"/>
          <w:lang w:val="en-US"/>
        </w:rPr>
        <w:t xml:space="preserve">. Furthermore, the collaborative research and development of new scientific technologies can also help </w:t>
      </w:r>
      <w:bookmarkStart w:id="0" w:name="_GoBack"/>
      <w:bookmarkEnd w:id="0"/>
      <w:r w:rsidR="006C3C03">
        <w:rPr>
          <w:rFonts w:ascii="Times New Roman" w:hAnsi="Times New Roman" w:cs="Times New Roman"/>
          <w:lang w:val="en-US"/>
        </w:rPr>
        <w:t>to increase</w:t>
      </w:r>
      <w:r w:rsidR="00C94229">
        <w:rPr>
          <w:rFonts w:ascii="Times New Roman" w:hAnsi="Times New Roman" w:cs="Times New Roman"/>
          <w:lang w:val="en-US"/>
        </w:rPr>
        <w:t xml:space="preserve"> the widespread acceptance of </w:t>
      </w:r>
      <w:r w:rsidR="006C3C03">
        <w:rPr>
          <w:rFonts w:ascii="Times New Roman" w:hAnsi="Times New Roman" w:cs="Times New Roman"/>
          <w:lang w:val="en-US"/>
        </w:rPr>
        <w:t>these biomarkers</w:t>
      </w:r>
      <w:r w:rsidR="00C94229">
        <w:rPr>
          <w:rFonts w:ascii="Times New Roman" w:hAnsi="Times New Roman" w:cs="Times New Roman"/>
          <w:lang w:val="en-US"/>
        </w:rPr>
        <w:t>.</w:t>
      </w:r>
    </w:p>
    <w:p w14:paraId="507EEF71" w14:textId="77777777" w:rsidR="004C6D1B" w:rsidRDefault="004C6D1B" w:rsidP="004C6D1B">
      <w:pPr>
        <w:jc w:val="both"/>
        <w:rPr>
          <w:rFonts w:ascii="Times New Roman" w:hAnsi="Times New Roman" w:cs="Times New Roman"/>
          <w:lang w:val="en-US"/>
        </w:rPr>
      </w:pPr>
    </w:p>
    <w:p w14:paraId="44C11312" w14:textId="77777777" w:rsidR="00982753" w:rsidRDefault="00982753" w:rsidP="004C6D1B">
      <w:pPr>
        <w:jc w:val="both"/>
        <w:rPr>
          <w:rFonts w:ascii="Times New Roman" w:hAnsi="Times New Roman" w:cs="Times New Roman"/>
          <w:lang w:val="en-US"/>
        </w:rPr>
      </w:pPr>
    </w:p>
    <w:p w14:paraId="3E056405" w14:textId="51F99DE8" w:rsidR="00982753" w:rsidRPr="001F0996" w:rsidRDefault="001F0996" w:rsidP="004C6D1B">
      <w:pPr>
        <w:jc w:val="both"/>
        <w:rPr>
          <w:rFonts w:ascii="Times New Roman" w:hAnsi="Times New Roman" w:cs="Times New Roman"/>
          <w:b/>
          <w:lang w:val="en-US"/>
        </w:rPr>
      </w:pPr>
      <w:r w:rsidRPr="001F0996">
        <w:rPr>
          <w:rFonts w:ascii="Times New Roman" w:hAnsi="Times New Roman" w:cs="Times New Roman"/>
          <w:b/>
          <w:lang w:val="en-US"/>
        </w:rPr>
        <w:t>References</w:t>
      </w:r>
    </w:p>
    <w:p w14:paraId="0BC29257" w14:textId="0528F09E" w:rsidR="002C55E0" w:rsidRPr="002C55E0" w:rsidRDefault="002C55E0" w:rsidP="002C55E0">
      <w:pPr>
        <w:pStyle w:val="ListParagraph"/>
        <w:numPr>
          <w:ilvl w:val="0"/>
          <w:numId w:val="2"/>
        </w:numPr>
        <w:rPr>
          <w:rFonts w:ascii="Times New Roman" w:eastAsia="Times New Roman" w:hAnsi="Times New Roman" w:cs="Times New Roman"/>
          <w:lang w:eastAsia="en-GB"/>
        </w:rPr>
      </w:pPr>
      <w:r w:rsidRPr="002C55E0">
        <w:rPr>
          <w:rFonts w:ascii="Times" w:eastAsia="Times New Roman" w:hAnsi="Times" w:cs="Times New Roman"/>
          <w:color w:val="000000"/>
          <w:sz w:val="26"/>
          <w:szCs w:val="26"/>
          <w:shd w:val="clear" w:color="auto" w:fill="FFFFFF"/>
          <w:lang w:eastAsia="en-GB"/>
        </w:rPr>
        <w:t>Bhatia</w:t>
      </w:r>
      <w:r w:rsidR="00911637">
        <w:rPr>
          <w:rFonts w:ascii="Times" w:eastAsia="Times New Roman" w:hAnsi="Times" w:cs="Times New Roman"/>
          <w:color w:val="000000"/>
          <w:sz w:val="26"/>
          <w:szCs w:val="26"/>
          <w:shd w:val="clear" w:color="auto" w:fill="FFFFFF"/>
          <w:lang w:eastAsia="en-GB"/>
        </w:rPr>
        <w:t xml:space="preserve"> M</w:t>
      </w:r>
      <w:r w:rsidR="009F57CA">
        <w:rPr>
          <w:rFonts w:ascii="Times" w:eastAsia="Times New Roman" w:hAnsi="Times" w:cs="Times New Roman"/>
          <w:color w:val="000000"/>
          <w:sz w:val="26"/>
          <w:szCs w:val="26"/>
          <w:shd w:val="clear" w:color="auto" w:fill="FFFFFF"/>
          <w:lang w:eastAsia="en-GB"/>
        </w:rPr>
        <w:t>.</w:t>
      </w:r>
      <w:r w:rsidR="00911637">
        <w:rPr>
          <w:rFonts w:ascii="Times" w:eastAsia="Times New Roman" w:hAnsi="Times" w:cs="Times New Roman"/>
          <w:color w:val="000000"/>
          <w:sz w:val="26"/>
          <w:szCs w:val="26"/>
          <w:shd w:val="clear" w:color="auto" w:fill="FFFFFF"/>
          <w:lang w:eastAsia="en-GB"/>
        </w:rPr>
        <w:t xml:space="preserve">, </w:t>
      </w:r>
      <w:r w:rsidRPr="002C55E0">
        <w:rPr>
          <w:rFonts w:ascii="Times" w:eastAsia="Times New Roman" w:hAnsi="Times" w:cs="Times New Roman"/>
          <w:color w:val="000000"/>
          <w:sz w:val="26"/>
          <w:szCs w:val="26"/>
          <w:shd w:val="clear" w:color="auto" w:fill="FFFFFF"/>
          <w:lang w:eastAsia="en-GB"/>
        </w:rPr>
        <w:t>Brady</w:t>
      </w:r>
      <w:r w:rsidR="00911637">
        <w:rPr>
          <w:rFonts w:ascii="Times" w:eastAsia="Times New Roman" w:hAnsi="Times" w:cs="Times New Roman"/>
          <w:color w:val="000000"/>
          <w:sz w:val="26"/>
          <w:szCs w:val="26"/>
          <w:shd w:val="clear" w:color="auto" w:fill="FFFFFF"/>
          <w:lang w:eastAsia="en-GB"/>
        </w:rPr>
        <w:t xml:space="preserve"> M, </w:t>
      </w:r>
      <w:proofErr w:type="spellStart"/>
      <w:r w:rsidRPr="002C55E0">
        <w:rPr>
          <w:rFonts w:ascii="Times" w:eastAsia="Times New Roman" w:hAnsi="Times" w:cs="Times New Roman"/>
          <w:color w:val="000000"/>
          <w:sz w:val="26"/>
          <w:szCs w:val="26"/>
          <w:shd w:val="clear" w:color="auto" w:fill="FFFFFF"/>
          <w:lang w:eastAsia="en-GB"/>
        </w:rPr>
        <w:t>Shokuhi</w:t>
      </w:r>
      <w:proofErr w:type="spellEnd"/>
      <w:r w:rsidR="009F57CA">
        <w:rPr>
          <w:rFonts w:ascii="Times" w:eastAsia="Times New Roman" w:hAnsi="Times" w:cs="Times New Roman"/>
          <w:color w:val="000000"/>
          <w:sz w:val="26"/>
          <w:szCs w:val="26"/>
          <w:shd w:val="clear" w:color="auto" w:fill="FFFFFF"/>
          <w:lang w:eastAsia="en-GB"/>
        </w:rPr>
        <w:t>.</w:t>
      </w:r>
      <w:r w:rsidRPr="002C55E0">
        <w:rPr>
          <w:rFonts w:ascii="Times" w:eastAsia="Times New Roman" w:hAnsi="Times" w:cs="Times New Roman"/>
          <w:color w:val="000000"/>
          <w:sz w:val="26"/>
          <w:szCs w:val="26"/>
          <w:shd w:val="clear" w:color="auto" w:fill="FFFFFF"/>
          <w:lang w:eastAsia="en-GB"/>
        </w:rPr>
        <w:t>,</w:t>
      </w:r>
      <w:r w:rsidR="00911637">
        <w:rPr>
          <w:rFonts w:ascii="Times" w:eastAsia="Times New Roman" w:hAnsi="Times" w:cs="Times New Roman"/>
          <w:color w:val="000000"/>
          <w:sz w:val="26"/>
          <w:szCs w:val="26"/>
          <w:shd w:val="clear" w:color="auto" w:fill="FFFFFF"/>
          <w:lang w:eastAsia="en-GB"/>
        </w:rPr>
        <w:t xml:space="preserve"> </w:t>
      </w:r>
      <w:r w:rsidRPr="002C55E0">
        <w:rPr>
          <w:rFonts w:ascii="Times" w:eastAsia="Times New Roman" w:hAnsi="Times" w:cs="Times New Roman"/>
          <w:color w:val="000000"/>
          <w:sz w:val="26"/>
          <w:szCs w:val="26"/>
          <w:shd w:val="clear" w:color="auto" w:fill="FFFFFF"/>
          <w:lang w:eastAsia="en-GB"/>
        </w:rPr>
        <w:t>Christmas</w:t>
      </w:r>
      <w:r w:rsidR="00911637">
        <w:rPr>
          <w:rFonts w:ascii="Times" w:eastAsia="Times New Roman" w:hAnsi="Times" w:cs="Times New Roman"/>
          <w:color w:val="000000"/>
          <w:sz w:val="26"/>
          <w:szCs w:val="26"/>
          <w:shd w:val="clear" w:color="auto" w:fill="FFFFFF"/>
          <w:lang w:eastAsia="en-GB"/>
        </w:rPr>
        <w:t xml:space="preserve"> S</w:t>
      </w:r>
      <w:r w:rsidR="009F57CA">
        <w:rPr>
          <w:rFonts w:ascii="Times" w:eastAsia="Times New Roman" w:hAnsi="Times" w:cs="Times New Roman"/>
          <w:color w:val="000000"/>
          <w:sz w:val="26"/>
          <w:szCs w:val="26"/>
          <w:shd w:val="clear" w:color="auto" w:fill="FFFFFF"/>
          <w:lang w:eastAsia="en-GB"/>
        </w:rPr>
        <w:t>.</w:t>
      </w:r>
      <w:r w:rsidR="00911637">
        <w:rPr>
          <w:rFonts w:ascii="Times" w:eastAsia="Times New Roman" w:hAnsi="Times" w:cs="Times New Roman"/>
          <w:color w:val="000000"/>
          <w:sz w:val="26"/>
          <w:szCs w:val="26"/>
          <w:shd w:val="clear" w:color="auto" w:fill="FFFFFF"/>
          <w:lang w:eastAsia="en-GB"/>
        </w:rPr>
        <w:t xml:space="preserve">, </w:t>
      </w:r>
      <w:proofErr w:type="spellStart"/>
      <w:r w:rsidRPr="002C55E0">
        <w:rPr>
          <w:rFonts w:ascii="Times" w:eastAsia="Times New Roman" w:hAnsi="Times" w:cs="Times New Roman"/>
          <w:color w:val="000000"/>
          <w:sz w:val="26"/>
          <w:szCs w:val="26"/>
          <w:shd w:val="clear" w:color="auto" w:fill="FFFFFF"/>
          <w:lang w:eastAsia="en-GB"/>
        </w:rPr>
        <w:t>Neoptolemos</w:t>
      </w:r>
      <w:proofErr w:type="spellEnd"/>
      <w:r w:rsidR="00911637">
        <w:rPr>
          <w:rFonts w:ascii="Times" w:eastAsia="Times New Roman" w:hAnsi="Times" w:cs="Times New Roman"/>
          <w:color w:val="000000"/>
          <w:sz w:val="26"/>
          <w:szCs w:val="26"/>
          <w:shd w:val="clear" w:color="auto" w:fill="FFFFFF"/>
          <w:lang w:eastAsia="en-GB"/>
        </w:rPr>
        <w:t xml:space="preserve"> J</w:t>
      </w:r>
      <w:r w:rsidR="009F57CA">
        <w:rPr>
          <w:rFonts w:ascii="Times" w:eastAsia="Times New Roman" w:hAnsi="Times" w:cs="Times New Roman"/>
          <w:color w:val="000000"/>
          <w:sz w:val="26"/>
          <w:szCs w:val="26"/>
          <w:shd w:val="clear" w:color="auto" w:fill="FFFFFF"/>
          <w:lang w:eastAsia="en-GB"/>
        </w:rPr>
        <w:t>.</w:t>
      </w:r>
      <w:r w:rsidR="00911637">
        <w:rPr>
          <w:rFonts w:ascii="Times" w:eastAsia="Times New Roman" w:hAnsi="Times" w:cs="Times New Roman"/>
          <w:color w:val="000000"/>
          <w:sz w:val="26"/>
          <w:szCs w:val="26"/>
          <w:shd w:val="clear" w:color="auto" w:fill="FFFFFF"/>
          <w:lang w:eastAsia="en-GB"/>
        </w:rPr>
        <w:t>P</w:t>
      </w:r>
      <w:r w:rsidR="009F57CA">
        <w:rPr>
          <w:rFonts w:ascii="Times" w:eastAsia="Times New Roman" w:hAnsi="Times" w:cs="Times New Roman"/>
          <w:color w:val="000000"/>
          <w:sz w:val="26"/>
          <w:szCs w:val="26"/>
          <w:shd w:val="clear" w:color="auto" w:fill="FFFFFF"/>
          <w:lang w:eastAsia="en-GB"/>
        </w:rPr>
        <w:t xml:space="preserve">., </w:t>
      </w:r>
      <w:proofErr w:type="spellStart"/>
      <w:r w:rsidRPr="002C55E0">
        <w:rPr>
          <w:rFonts w:ascii="Times" w:eastAsia="Times New Roman" w:hAnsi="Times" w:cs="Times New Roman"/>
          <w:color w:val="000000"/>
          <w:sz w:val="26"/>
          <w:szCs w:val="26"/>
          <w:shd w:val="clear" w:color="auto" w:fill="FFFFFF"/>
          <w:lang w:eastAsia="en-GB"/>
        </w:rPr>
        <w:t>Slavin</w:t>
      </w:r>
      <w:proofErr w:type="spellEnd"/>
      <w:r w:rsidR="00911637">
        <w:rPr>
          <w:rFonts w:ascii="Times" w:eastAsia="Times New Roman" w:hAnsi="Times" w:cs="Times New Roman"/>
          <w:color w:val="000000"/>
          <w:sz w:val="26"/>
          <w:szCs w:val="26"/>
          <w:shd w:val="clear" w:color="auto" w:fill="FFFFFF"/>
          <w:lang w:eastAsia="en-GB"/>
        </w:rPr>
        <w:t xml:space="preserve"> J</w:t>
      </w:r>
      <w:r w:rsidR="009F57CA">
        <w:rPr>
          <w:rFonts w:ascii="Times" w:eastAsia="Times New Roman" w:hAnsi="Times" w:cs="Times New Roman"/>
          <w:color w:val="000000"/>
          <w:sz w:val="26"/>
          <w:szCs w:val="26"/>
          <w:shd w:val="clear" w:color="auto" w:fill="FFFFFF"/>
          <w:lang w:eastAsia="en-GB"/>
        </w:rPr>
        <w:t>, 2000</w:t>
      </w:r>
      <w:r w:rsidR="00911637">
        <w:rPr>
          <w:rFonts w:ascii="Times" w:eastAsia="Times New Roman" w:hAnsi="Times" w:cs="Times New Roman"/>
          <w:color w:val="000000"/>
          <w:sz w:val="26"/>
          <w:szCs w:val="26"/>
          <w:shd w:val="clear" w:color="auto" w:fill="FFFFFF"/>
          <w:lang w:eastAsia="en-GB"/>
        </w:rPr>
        <w:t>.</w:t>
      </w:r>
      <w:r w:rsidR="009F57CA">
        <w:rPr>
          <w:rFonts w:ascii="Times" w:eastAsia="Times New Roman" w:hAnsi="Times" w:cs="Times New Roman"/>
          <w:color w:val="000000"/>
          <w:sz w:val="26"/>
          <w:szCs w:val="26"/>
          <w:shd w:val="clear" w:color="auto" w:fill="FFFFFF"/>
          <w:lang w:eastAsia="en-GB"/>
        </w:rPr>
        <w:t xml:space="preserve"> </w:t>
      </w:r>
      <w:r w:rsidRPr="002C55E0">
        <w:rPr>
          <w:rFonts w:ascii="Times" w:eastAsia="Times New Roman" w:hAnsi="Times" w:cs="Times New Roman"/>
          <w:color w:val="000000"/>
          <w:sz w:val="26"/>
          <w:szCs w:val="26"/>
          <w:shd w:val="clear" w:color="auto" w:fill="FFFFFF"/>
          <w:lang w:eastAsia="en-GB"/>
        </w:rPr>
        <w:t xml:space="preserve">Inflammatory </w:t>
      </w:r>
      <w:r w:rsidR="009F57CA">
        <w:rPr>
          <w:rFonts w:ascii="Times" w:eastAsia="Times New Roman" w:hAnsi="Times" w:cs="Times New Roman"/>
          <w:color w:val="000000"/>
          <w:sz w:val="26"/>
          <w:szCs w:val="26"/>
          <w:shd w:val="clear" w:color="auto" w:fill="FFFFFF"/>
          <w:lang w:eastAsia="en-GB"/>
        </w:rPr>
        <w:t xml:space="preserve">mediators in acute pancreatitis. </w:t>
      </w:r>
      <w:r w:rsidRPr="002C55E0">
        <w:rPr>
          <w:rFonts w:ascii="Minion W08 Italic" w:eastAsia="Times New Roman" w:hAnsi="Minion W08 Italic" w:cs="Times New Roman"/>
          <w:color w:val="000000"/>
          <w:sz w:val="26"/>
          <w:szCs w:val="26"/>
          <w:shd w:val="clear" w:color="auto" w:fill="FFFFFF"/>
          <w:lang w:eastAsia="en-GB"/>
        </w:rPr>
        <w:t>Journal of Pathology</w:t>
      </w:r>
      <w:r w:rsidR="00553677">
        <w:rPr>
          <w:rFonts w:ascii="Times" w:eastAsia="Times New Roman" w:hAnsi="Times" w:cs="Times New Roman"/>
          <w:color w:val="000000"/>
          <w:sz w:val="26"/>
          <w:szCs w:val="26"/>
          <w:shd w:val="clear" w:color="auto" w:fill="FFFFFF"/>
          <w:lang w:eastAsia="en-GB"/>
        </w:rPr>
        <w:t xml:space="preserve">, </w:t>
      </w:r>
      <w:r w:rsidRPr="002C55E0">
        <w:rPr>
          <w:rFonts w:ascii="Times" w:eastAsia="Times New Roman" w:hAnsi="Times" w:cs="Times New Roman"/>
          <w:color w:val="000000"/>
          <w:sz w:val="26"/>
          <w:szCs w:val="26"/>
          <w:shd w:val="clear" w:color="auto" w:fill="FFFFFF"/>
          <w:lang w:eastAsia="en-GB"/>
        </w:rPr>
        <w:t>190</w:t>
      </w:r>
      <w:r w:rsidR="009F57CA">
        <w:rPr>
          <w:rFonts w:ascii="Times" w:eastAsia="Times New Roman" w:hAnsi="Times" w:cs="Times New Roman"/>
          <w:color w:val="000000"/>
          <w:sz w:val="26"/>
          <w:szCs w:val="26"/>
          <w:shd w:val="clear" w:color="auto" w:fill="FFFFFF"/>
          <w:lang w:eastAsia="en-GB"/>
        </w:rPr>
        <w:t>(</w:t>
      </w:r>
      <w:r w:rsidRPr="002C55E0">
        <w:rPr>
          <w:rFonts w:ascii="Times" w:eastAsia="Times New Roman" w:hAnsi="Times" w:cs="Times New Roman"/>
          <w:color w:val="000000"/>
          <w:sz w:val="26"/>
          <w:szCs w:val="26"/>
          <w:shd w:val="clear" w:color="auto" w:fill="FFFFFF"/>
          <w:lang w:eastAsia="en-GB"/>
        </w:rPr>
        <w:t>2</w:t>
      </w:r>
      <w:r w:rsidR="009F57CA">
        <w:rPr>
          <w:rFonts w:ascii="Times" w:eastAsia="Times New Roman" w:hAnsi="Times" w:cs="Times New Roman"/>
          <w:color w:val="000000"/>
          <w:sz w:val="26"/>
          <w:szCs w:val="26"/>
          <w:shd w:val="clear" w:color="auto" w:fill="FFFFFF"/>
          <w:lang w:eastAsia="en-GB"/>
        </w:rPr>
        <w:t>),</w:t>
      </w:r>
      <w:r w:rsidRPr="002C55E0">
        <w:rPr>
          <w:rFonts w:ascii="Times" w:eastAsia="Times New Roman" w:hAnsi="Times" w:cs="Times New Roman"/>
          <w:color w:val="000000"/>
          <w:sz w:val="26"/>
          <w:szCs w:val="26"/>
          <w:shd w:val="clear" w:color="auto" w:fill="FFFFFF"/>
          <w:lang w:eastAsia="en-GB"/>
        </w:rPr>
        <w:t xml:space="preserve"> 117–125.</w:t>
      </w:r>
    </w:p>
    <w:p w14:paraId="2479EE5B" w14:textId="75E3926C" w:rsidR="00627B11" w:rsidRPr="002C55E0" w:rsidRDefault="00627B11" w:rsidP="00627B11">
      <w:pPr>
        <w:pStyle w:val="ListParagraph"/>
        <w:numPr>
          <w:ilvl w:val="0"/>
          <w:numId w:val="2"/>
        </w:numPr>
        <w:rPr>
          <w:rFonts w:ascii="Times New Roman" w:eastAsia="Times New Roman" w:hAnsi="Times New Roman" w:cs="Times New Roman"/>
          <w:lang w:eastAsia="en-GB"/>
        </w:rPr>
      </w:pPr>
      <w:r>
        <w:rPr>
          <w:rFonts w:ascii="Times New Roman" w:eastAsia="Times New Roman" w:hAnsi="Times New Roman" w:cs="Times New Roman"/>
          <w:lang w:eastAsia="en-GB"/>
        </w:rPr>
        <w:t>Jose L., Rachel C., Jack N., Annie T.G., Kay-Tee K., Ian J.D., Janet M.L., Diana K., John C.M., 2015. A proposed panel of biomarkers of healthy ageing. BMC Medicine, 13, 222</w:t>
      </w:r>
      <w:r w:rsidR="00FB12FF">
        <w:rPr>
          <w:rFonts w:ascii="Times New Roman" w:eastAsia="Times New Roman" w:hAnsi="Times New Roman" w:cs="Times New Roman"/>
          <w:lang w:eastAsia="en-GB"/>
        </w:rPr>
        <w:t>-230</w:t>
      </w:r>
      <w:r>
        <w:rPr>
          <w:rFonts w:ascii="Times New Roman" w:eastAsia="Times New Roman" w:hAnsi="Times New Roman" w:cs="Times New Roman"/>
          <w:lang w:eastAsia="en-GB"/>
        </w:rPr>
        <w:t>.</w:t>
      </w:r>
    </w:p>
    <w:p w14:paraId="70231C7E" w14:textId="06A4791B" w:rsidR="00911637" w:rsidRPr="00911637" w:rsidRDefault="00911637" w:rsidP="00911637">
      <w:pPr>
        <w:pStyle w:val="ListParagraph"/>
        <w:numPr>
          <w:ilvl w:val="0"/>
          <w:numId w:val="2"/>
        </w:numPr>
        <w:rPr>
          <w:rFonts w:ascii="Times New Roman" w:eastAsia="Times New Roman" w:hAnsi="Times New Roman" w:cs="Times New Roman"/>
          <w:lang w:eastAsia="en-GB"/>
        </w:rPr>
      </w:pPr>
      <w:proofErr w:type="spellStart"/>
      <w:r w:rsidRPr="00911637">
        <w:rPr>
          <w:rFonts w:ascii="Times New Roman" w:eastAsia="Times New Roman" w:hAnsi="Times New Roman" w:cs="Times New Roman"/>
          <w:lang w:eastAsia="en-GB"/>
        </w:rPr>
        <w:t>Trusheim</w:t>
      </w:r>
      <w:proofErr w:type="spellEnd"/>
      <w:r w:rsidRPr="00911637">
        <w:rPr>
          <w:rFonts w:ascii="Times New Roman" w:eastAsia="Times New Roman" w:hAnsi="Times New Roman" w:cs="Times New Roman"/>
          <w:lang w:eastAsia="en-GB"/>
        </w:rPr>
        <w:t>, M.R., E.R. Berndt and F.L. Douglas</w:t>
      </w:r>
      <w:r w:rsidR="009F57CA">
        <w:rPr>
          <w:rFonts w:ascii="Times New Roman" w:eastAsia="Times New Roman" w:hAnsi="Times New Roman" w:cs="Times New Roman"/>
          <w:lang w:eastAsia="en-GB"/>
        </w:rPr>
        <w:t xml:space="preserve">, 2007. </w:t>
      </w:r>
      <w:r w:rsidRPr="00911637">
        <w:rPr>
          <w:rFonts w:ascii="Times New Roman" w:eastAsia="Times New Roman" w:hAnsi="Times New Roman" w:cs="Times New Roman"/>
          <w:lang w:eastAsia="en-GB"/>
        </w:rPr>
        <w:t xml:space="preserve">Stratified medicine: strategic and economic implications of combining </w:t>
      </w:r>
      <w:r w:rsidR="009F57CA">
        <w:rPr>
          <w:rFonts w:ascii="Times New Roman" w:eastAsia="Times New Roman" w:hAnsi="Times New Roman" w:cs="Times New Roman"/>
          <w:lang w:eastAsia="en-GB"/>
        </w:rPr>
        <w:t xml:space="preserve">drugs and clinical biomarkers. </w:t>
      </w:r>
      <w:r w:rsidRPr="00911637">
        <w:rPr>
          <w:rFonts w:ascii="Times New Roman" w:eastAsia="Times New Roman" w:hAnsi="Times New Roman" w:cs="Times New Roman"/>
          <w:lang w:eastAsia="en-GB"/>
        </w:rPr>
        <w:t>Natu</w:t>
      </w:r>
      <w:r w:rsidR="009F57CA">
        <w:rPr>
          <w:rFonts w:ascii="Times New Roman" w:eastAsia="Times New Roman" w:hAnsi="Times New Roman" w:cs="Times New Roman"/>
          <w:lang w:eastAsia="en-GB"/>
        </w:rPr>
        <w:t xml:space="preserve">re Reviews/Drug Discovery, </w:t>
      </w:r>
      <w:r w:rsidRPr="00911637">
        <w:rPr>
          <w:rFonts w:ascii="Times New Roman" w:eastAsia="Times New Roman" w:hAnsi="Times New Roman" w:cs="Times New Roman"/>
          <w:lang w:eastAsia="en-GB"/>
        </w:rPr>
        <w:t>6</w:t>
      </w:r>
      <w:r w:rsidR="009F57CA">
        <w:rPr>
          <w:rFonts w:ascii="Times New Roman" w:eastAsia="Times New Roman" w:hAnsi="Times New Roman" w:cs="Times New Roman"/>
          <w:lang w:eastAsia="en-GB"/>
        </w:rPr>
        <w:t xml:space="preserve">, </w:t>
      </w:r>
      <w:r w:rsidRPr="00911637">
        <w:rPr>
          <w:rFonts w:ascii="Times New Roman" w:eastAsia="Times New Roman" w:hAnsi="Times New Roman" w:cs="Times New Roman"/>
          <w:lang w:eastAsia="en-GB"/>
        </w:rPr>
        <w:t>287-293.</w:t>
      </w:r>
    </w:p>
    <w:p w14:paraId="3CF01A21" w14:textId="13318595" w:rsidR="002C55E0" w:rsidRDefault="002C55E0" w:rsidP="00553677">
      <w:pPr>
        <w:jc w:val="both"/>
        <w:rPr>
          <w:rFonts w:ascii="Times New Roman" w:hAnsi="Times New Roman" w:cs="Times New Roman"/>
          <w:lang w:val="en-US"/>
        </w:rPr>
      </w:pPr>
    </w:p>
    <w:p w14:paraId="65E2F9ED" w14:textId="66501B4C" w:rsidR="001F0996" w:rsidRPr="001F0996" w:rsidRDefault="00553677" w:rsidP="00553677">
      <w:pPr>
        <w:jc w:val="both"/>
        <w:rPr>
          <w:rFonts w:ascii="Times New Roman" w:hAnsi="Times New Roman" w:cs="Times New Roman"/>
          <w:b/>
          <w:lang w:val="en-IN"/>
        </w:rPr>
      </w:pPr>
      <w:r w:rsidRPr="001F0996">
        <w:rPr>
          <w:rFonts w:ascii="Times New Roman" w:hAnsi="Times New Roman" w:cs="Times New Roman"/>
          <w:b/>
          <w:lang w:val="en-IN"/>
        </w:rPr>
        <w:t>Bio</w:t>
      </w:r>
      <w:r w:rsidR="001F0996">
        <w:rPr>
          <w:rFonts w:ascii="Times New Roman" w:hAnsi="Times New Roman" w:cs="Times New Roman"/>
          <w:b/>
          <w:lang w:val="en-IN"/>
        </w:rPr>
        <w:t>graphy</w:t>
      </w:r>
    </w:p>
    <w:p w14:paraId="230B0211" w14:textId="2B2770EF" w:rsidR="00553677" w:rsidRPr="008A1A9C" w:rsidRDefault="00553677" w:rsidP="00553677">
      <w:pPr>
        <w:jc w:val="both"/>
        <w:rPr>
          <w:rFonts w:ascii="Times New Roman" w:hAnsi="Times New Roman" w:cs="Times New Roman"/>
          <w:lang w:val="en-IN"/>
        </w:rPr>
      </w:pPr>
      <w:r w:rsidRPr="008A1A9C">
        <w:rPr>
          <w:rFonts w:ascii="Times New Roman" w:hAnsi="Times New Roman" w:cs="Times New Roman"/>
          <w:lang w:val="en-IN"/>
        </w:rPr>
        <w:t xml:space="preserve">Dr. Tapan Behl carries professional experience of </w:t>
      </w:r>
      <w:r>
        <w:rPr>
          <w:rFonts w:ascii="Times New Roman" w:hAnsi="Times New Roman" w:cs="Times New Roman"/>
          <w:lang w:val="en-IN"/>
        </w:rPr>
        <w:t>8</w:t>
      </w:r>
      <w:r w:rsidRPr="008A1A9C">
        <w:rPr>
          <w:rFonts w:ascii="Times New Roman" w:hAnsi="Times New Roman" w:cs="Times New Roman"/>
          <w:lang w:val="en-IN"/>
        </w:rPr>
        <w:t xml:space="preserve"> years in academics and research. His areas of interest include diabetes and associated complications, molecular pharmacology, pharmacotherapy for diabetic complications of eye, drug transfusion across ocular barriers, neuropathic pain and rheumatoid arth</w:t>
      </w:r>
      <w:r>
        <w:rPr>
          <w:rFonts w:ascii="Times New Roman" w:hAnsi="Times New Roman" w:cs="Times New Roman"/>
          <w:lang w:val="en-IN"/>
        </w:rPr>
        <w:t>ritis. Dr. Behl has more than 65</w:t>
      </w:r>
      <w:r w:rsidRPr="008A1A9C">
        <w:rPr>
          <w:rFonts w:ascii="Times New Roman" w:hAnsi="Times New Roman" w:cs="Times New Roman"/>
          <w:lang w:val="en-IN"/>
        </w:rPr>
        <w:t xml:space="preserve"> publications in </w:t>
      </w:r>
      <w:r>
        <w:rPr>
          <w:rFonts w:ascii="Times New Roman" w:hAnsi="Times New Roman" w:cs="Times New Roman"/>
          <w:lang w:val="en-IN"/>
        </w:rPr>
        <w:t>various I</w:t>
      </w:r>
      <w:r w:rsidRPr="008A1A9C">
        <w:rPr>
          <w:rFonts w:ascii="Times New Roman" w:hAnsi="Times New Roman" w:cs="Times New Roman"/>
          <w:lang w:val="en-IN"/>
        </w:rPr>
        <w:t>nternational and National journal</w:t>
      </w:r>
      <w:r>
        <w:rPr>
          <w:rFonts w:ascii="Times New Roman" w:hAnsi="Times New Roman" w:cs="Times New Roman"/>
          <w:lang w:val="en-IN"/>
        </w:rPr>
        <w:t>s</w:t>
      </w:r>
      <w:r w:rsidRPr="008A1A9C">
        <w:rPr>
          <w:rFonts w:ascii="Times New Roman" w:hAnsi="Times New Roman" w:cs="Times New Roman"/>
          <w:lang w:val="en-IN"/>
        </w:rPr>
        <w:t xml:space="preserve"> of repute. He is also an author of 2 International books</w:t>
      </w:r>
      <w:r>
        <w:rPr>
          <w:rFonts w:ascii="Times New Roman" w:hAnsi="Times New Roman" w:cs="Times New Roman"/>
          <w:lang w:val="en-IN"/>
        </w:rPr>
        <w:t xml:space="preserve"> and </w:t>
      </w:r>
      <w:r>
        <w:rPr>
          <w:rFonts w:ascii="Times New Roman" w:hAnsi="Times New Roman" w:cs="Times New Roman"/>
          <w:lang w:val="en-IN"/>
        </w:rPr>
        <w:lastRenderedPageBreak/>
        <w:t>has various book chapters to his credit</w:t>
      </w:r>
      <w:r w:rsidRPr="008A1A9C">
        <w:rPr>
          <w:rFonts w:ascii="Times New Roman" w:hAnsi="Times New Roman" w:cs="Times New Roman"/>
          <w:lang w:val="en-IN"/>
        </w:rPr>
        <w:t xml:space="preserve">. He has been invited as a guest speaker in various International and National Conferences </w:t>
      </w:r>
      <w:r>
        <w:rPr>
          <w:rFonts w:ascii="Times New Roman" w:hAnsi="Times New Roman" w:cs="Times New Roman"/>
          <w:lang w:val="en-IN"/>
        </w:rPr>
        <w:t xml:space="preserve">in which he </w:t>
      </w:r>
      <w:r w:rsidRPr="008A1A9C">
        <w:rPr>
          <w:rFonts w:ascii="Times New Roman" w:hAnsi="Times New Roman" w:cs="Times New Roman"/>
          <w:lang w:val="en-IN"/>
        </w:rPr>
        <w:t xml:space="preserve">delivered various presentations. </w:t>
      </w:r>
      <w:r>
        <w:rPr>
          <w:rFonts w:ascii="Times New Roman" w:hAnsi="Times New Roman" w:cs="Times New Roman"/>
          <w:lang w:val="en-IN"/>
        </w:rPr>
        <w:t xml:space="preserve">Dr. Behl is also serving as a reviewer of many reputed journals like PLOS ONE, Oxidative Medicine and Molecular Longevity, </w:t>
      </w:r>
      <w:proofErr w:type="spellStart"/>
      <w:r>
        <w:rPr>
          <w:rFonts w:ascii="Times New Roman" w:hAnsi="Times New Roman" w:cs="Times New Roman"/>
          <w:lang w:val="en-IN"/>
        </w:rPr>
        <w:t>Oncotargets</w:t>
      </w:r>
      <w:proofErr w:type="spellEnd"/>
      <w:r>
        <w:rPr>
          <w:rFonts w:ascii="Times New Roman" w:hAnsi="Times New Roman" w:cs="Times New Roman"/>
          <w:lang w:val="en-IN"/>
        </w:rPr>
        <w:t xml:space="preserve">, Experimental and Therapeutic Medicine, Biomedical Reports, Science Alerts and American Research Journal of Pharmacy. </w:t>
      </w:r>
      <w:r w:rsidRPr="008A1A9C">
        <w:rPr>
          <w:rFonts w:ascii="Times New Roman" w:hAnsi="Times New Roman" w:cs="Times New Roman"/>
          <w:lang w:val="en-IN"/>
        </w:rPr>
        <w:t xml:space="preserve">He has guided </w:t>
      </w:r>
      <w:r>
        <w:rPr>
          <w:rFonts w:ascii="Times New Roman" w:hAnsi="Times New Roman" w:cs="Times New Roman"/>
          <w:lang w:val="en-IN"/>
        </w:rPr>
        <w:t xml:space="preserve">many </w:t>
      </w:r>
      <w:r w:rsidRPr="008A1A9C">
        <w:rPr>
          <w:rFonts w:ascii="Times New Roman" w:hAnsi="Times New Roman" w:cs="Times New Roman"/>
          <w:lang w:val="en-IN"/>
        </w:rPr>
        <w:t>stud</w:t>
      </w:r>
      <w:r>
        <w:rPr>
          <w:rFonts w:ascii="Times New Roman" w:hAnsi="Times New Roman" w:cs="Times New Roman"/>
          <w:lang w:val="en-IN"/>
        </w:rPr>
        <w:t xml:space="preserve">ents for the award of </w:t>
      </w:r>
      <w:r w:rsidRPr="008A1A9C">
        <w:rPr>
          <w:rFonts w:ascii="Times New Roman" w:hAnsi="Times New Roman" w:cs="Times New Roman"/>
          <w:lang w:val="en-IN"/>
        </w:rPr>
        <w:t xml:space="preserve"> masters </w:t>
      </w:r>
      <w:r>
        <w:rPr>
          <w:rFonts w:ascii="Times New Roman" w:hAnsi="Times New Roman" w:cs="Times New Roman"/>
          <w:lang w:val="en-IN"/>
        </w:rPr>
        <w:t xml:space="preserve">and </w:t>
      </w:r>
      <w:r w:rsidRPr="008A1A9C">
        <w:rPr>
          <w:rFonts w:ascii="Times New Roman" w:hAnsi="Times New Roman" w:cs="Times New Roman"/>
          <w:lang w:val="en-IN"/>
        </w:rPr>
        <w:t xml:space="preserve">degree. </w:t>
      </w:r>
      <w:r>
        <w:rPr>
          <w:rFonts w:ascii="Times New Roman" w:hAnsi="Times New Roman" w:cs="Times New Roman"/>
          <w:lang w:val="en-IN"/>
        </w:rPr>
        <w:t>Currently, Dr. Behl is engaged in guiding students for their doctoral (</w:t>
      </w:r>
      <w:proofErr w:type="spellStart"/>
      <w:r>
        <w:rPr>
          <w:rFonts w:ascii="Times New Roman" w:hAnsi="Times New Roman" w:cs="Times New Roman"/>
          <w:lang w:val="en-IN"/>
        </w:rPr>
        <w:t>Ph.D</w:t>
      </w:r>
      <w:proofErr w:type="spellEnd"/>
      <w:r>
        <w:rPr>
          <w:rFonts w:ascii="Times New Roman" w:hAnsi="Times New Roman" w:cs="Times New Roman"/>
          <w:lang w:val="en-IN"/>
        </w:rPr>
        <w:t>) work.</w:t>
      </w:r>
    </w:p>
    <w:p w14:paraId="23245558" w14:textId="77777777" w:rsidR="001F0996" w:rsidRDefault="001F0996" w:rsidP="00553677">
      <w:pPr>
        <w:jc w:val="both"/>
        <w:rPr>
          <w:rFonts w:ascii="Times New Roman" w:hAnsi="Times New Roman" w:cs="Times New Roman"/>
          <w:lang w:val="en-US"/>
        </w:rPr>
      </w:pPr>
    </w:p>
    <w:p w14:paraId="43EAE69D" w14:textId="465ADB33" w:rsidR="001F0996" w:rsidRPr="001F0996" w:rsidRDefault="00FB12FF" w:rsidP="00553677">
      <w:pPr>
        <w:jc w:val="both"/>
        <w:rPr>
          <w:rFonts w:ascii="Times New Roman" w:hAnsi="Times New Roman" w:cs="Times New Roman"/>
          <w:b/>
          <w:lang w:val="en-US"/>
        </w:rPr>
      </w:pPr>
      <w:r>
        <w:rPr>
          <w:rFonts w:ascii="Times New Roman" w:hAnsi="Times New Roman" w:cs="Times New Roman"/>
          <w:b/>
          <w:lang w:val="en-US"/>
        </w:rPr>
        <w:t>Presenting Author Details</w:t>
      </w:r>
      <w:r w:rsidR="001F0996" w:rsidRPr="001F0996">
        <w:rPr>
          <w:rFonts w:ascii="Times New Roman" w:hAnsi="Times New Roman" w:cs="Times New Roman"/>
          <w:b/>
          <w:lang w:val="en-US"/>
        </w:rPr>
        <w:t xml:space="preserve"> </w:t>
      </w:r>
    </w:p>
    <w:p w14:paraId="259DE01E" w14:textId="4DC82E08" w:rsidR="001F0996" w:rsidRDefault="001F0996" w:rsidP="00553677">
      <w:pPr>
        <w:jc w:val="both"/>
        <w:rPr>
          <w:rFonts w:ascii="Times New Roman" w:hAnsi="Times New Roman" w:cs="Times New Roman"/>
          <w:lang w:val="en-US"/>
        </w:rPr>
      </w:pPr>
      <w:r>
        <w:rPr>
          <w:rFonts w:ascii="Times New Roman" w:hAnsi="Times New Roman" w:cs="Times New Roman"/>
          <w:lang w:val="en-US"/>
        </w:rPr>
        <w:t>Full Name: Dr. Tapan Behl</w:t>
      </w:r>
    </w:p>
    <w:p w14:paraId="3520FE4A" w14:textId="318D1DD0" w:rsidR="001F0996" w:rsidRDefault="001F0996" w:rsidP="00553677">
      <w:pPr>
        <w:jc w:val="both"/>
        <w:rPr>
          <w:rFonts w:ascii="Times New Roman" w:hAnsi="Times New Roman" w:cs="Times New Roman"/>
          <w:lang w:val="en-US"/>
        </w:rPr>
      </w:pPr>
      <w:r>
        <w:rPr>
          <w:rFonts w:ascii="Times New Roman" w:hAnsi="Times New Roman" w:cs="Times New Roman"/>
          <w:lang w:val="en-US"/>
        </w:rPr>
        <w:t>Contact Number: +91-8527517931</w:t>
      </w:r>
    </w:p>
    <w:p w14:paraId="139AB7E2" w14:textId="3498A60D" w:rsidR="001F0996" w:rsidRDefault="001F0996" w:rsidP="00553677">
      <w:pPr>
        <w:jc w:val="both"/>
        <w:rPr>
          <w:rFonts w:ascii="Times New Roman" w:hAnsi="Times New Roman" w:cs="Times New Roman"/>
          <w:lang w:val="en-US"/>
        </w:rPr>
      </w:pPr>
      <w:r>
        <w:rPr>
          <w:rFonts w:ascii="Times New Roman" w:hAnsi="Times New Roman" w:cs="Times New Roman"/>
          <w:lang w:val="en-US"/>
        </w:rPr>
        <w:t xml:space="preserve">Category: </w:t>
      </w:r>
      <w:r w:rsidR="00FB12FF">
        <w:rPr>
          <w:rFonts w:ascii="Times New Roman" w:hAnsi="Times New Roman" w:cs="Times New Roman"/>
          <w:lang w:val="en-US"/>
        </w:rPr>
        <w:t xml:space="preserve">Speaker </w:t>
      </w:r>
    </w:p>
    <w:p w14:paraId="0DBD7DB2" w14:textId="5949939F" w:rsidR="001F0996" w:rsidRPr="00553677" w:rsidRDefault="001F0996" w:rsidP="00553677">
      <w:pPr>
        <w:jc w:val="both"/>
        <w:rPr>
          <w:rFonts w:ascii="Times New Roman" w:hAnsi="Times New Roman" w:cs="Times New Roman"/>
          <w:lang w:val="en-US"/>
        </w:rPr>
      </w:pPr>
      <w:r>
        <w:rPr>
          <w:rFonts w:ascii="Times New Roman" w:hAnsi="Times New Roman" w:cs="Times New Roman"/>
          <w:lang w:val="en-US"/>
        </w:rPr>
        <w:t>Passport Number: L1982815</w:t>
      </w:r>
    </w:p>
    <w:sectPr w:rsidR="001F0996" w:rsidRPr="00553677" w:rsidSect="00C274A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0000500000000020000"/>
    <w:charset w:val="00"/>
    <w:family w:val="roman"/>
    <w:pitch w:val="variable"/>
    <w:sig w:usb0="00000003" w:usb1="00000000" w:usb2="00000000" w:usb3="00000000" w:csb0="00000001" w:csb1="00000000"/>
  </w:font>
  <w:font w:name="Minion W08 Italic">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A61A3"/>
    <w:multiLevelType w:val="hybridMultilevel"/>
    <w:tmpl w:val="95EE6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DDD08A3"/>
    <w:multiLevelType w:val="hybridMultilevel"/>
    <w:tmpl w:val="851CF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2A1"/>
    <w:rsid w:val="00004EBE"/>
    <w:rsid w:val="000707D2"/>
    <w:rsid w:val="00134F21"/>
    <w:rsid w:val="00171187"/>
    <w:rsid w:val="001B459A"/>
    <w:rsid w:val="001F0996"/>
    <w:rsid w:val="00211EB9"/>
    <w:rsid w:val="002420A7"/>
    <w:rsid w:val="002A5625"/>
    <w:rsid w:val="002C55E0"/>
    <w:rsid w:val="002E5E04"/>
    <w:rsid w:val="0035567C"/>
    <w:rsid w:val="0039707B"/>
    <w:rsid w:val="003C590C"/>
    <w:rsid w:val="003E571D"/>
    <w:rsid w:val="004664DC"/>
    <w:rsid w:val="004C6D1B"/>
    <w:rsid w:val="00544203"/>
    <w:rsid w:val="00546A52"/>
    <w:rsid w:val="00553677"/>
    <w:rsid w:val="00555291"/>
    <w:rsid w:val="0056444E"/>
    <w:rsid w:val="00571786"/>
    <w:rsid w:val="005C582D"/>
    <w:rsid w:val="00627B11"/>
    <w:rsid w:val="006B0574"/>
    <w:rsid w:val="006B1334"/>
    <w:rsid w:val="006C3C03"/>
    <w:rsid w:val="006C51BD"/>
    <w:rsid w:val="00777B82"/>
    <w:rsid w:val="007E5702"/>
    <w:rsid w:val="007F240A"/>
    <w:rsid w:val="0086701C"/>
    <w:rsid w:val="008732A1"/>
    <w:rsid w:val="00873748"/>
    <w:rsid w:val="00903495"/>
    <w:rsid w:val="00911637"/>
    <w:rsid w:val="009525A8"/>
    <w:rsid w:val="009773F8"/>
    <w:rsid w:val="00982753"/>
    <w:rsid w:val="009C0C0A"/>
    <w:rsid w:val="009F57CA"/>
    <w:rsid w:val="00A05153"/>
    <w:rsid w:val="00A128C5"/>
    <w:rsid w:val="00A13AEF"/>
    <w:rsid w:val="00A4716C"/>
    <w:rsid w:val="00A520CC"/>
    <w:rsid w:val="00A54084"/>
    <w:rsid w:val="00AE017D"/>
    <w:rsid w:val="00AE7624"/>
    <w:rsid w:val="00B825B7"/>
    <w:rsid w:val="00BD3A68"/>
    <w:rsid w:val="00C274A4"/>
    <w:rsid w:val="00C94229"/>
    <w:rsid w:val="00CE59B2"/>
    <w:rsid w:val="00DC5C00"/>
    <w:rsid w:val="00E96071"/>
    <w:rsid w:val="00E96960"/>
    <w:rsid w:val="00EA287F"/>
    <w:rsid w:val="00F353DE"/>
    <w:rsid w:val="00FB12FF"/>
    <w:rsid w:val="00FF7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7174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C00"/>
    <w:rPr>
      <w:color w:val="0563C1" w:themeColor="hyperlink"/>
      <w:u w:val="single"/>
    </w:rPr>
  </w:style>
  <w:style w:type="paragraph" w:styleId="ListParagraph">
    <w:name w:val="List Paragraph"/>
    <w:basedOn w:val="Normal"/>
    <w:uiPriority w:val="34"/>
    <w:qFormat/>
    <w:rsid w:val="0056444E"/>
    <w:pPr>
      <w:ind w:left="720"/>
      <w:contextualSpacing/>
    </w:pPr>
  </w:style>
  <w:style w:type="character" w:styleId="FollowedHyperlink">
    <w:name w:val="FollowedHyperlink"/>
    <w:basedOn w:val="DefaultParagraphFont"/>
    <w:uiPriority w:val="99"/>
    <w:semiHidden/>
    <w:unhideWhenUsed/>
    <w:rsid w:val="0056444E"/>
    <w:rPr>
      <w:color w:val="954F72" w:themeColor="followedHyperlink"/>
      <w:u w:val="single"/>
    </w:rPr>
  </w:style>
  <w:style w:type="paragraph" w:styleId="BalloonText">
    <w:name w:val="Balloon Text"/>
    <w:basedOn w:val="Normal"/>
    <w:link w:val="BalloonTextChar"/>
    <w:uiPriority w:val="99"/>
    <w:semiHidden/>
    <w:unhideWhenUsed/>
    <w:rsid w:val="00134F2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34F2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720655">
      <w:bodyDiv w:val="1"/>
      <w:marLeft w:val="0"/>
      <w:marRight w:val="0"/>
      <w:marTop w:val="0"/>
      <w:marBottom w:val="0"/>
      <w:divBdr>
        <w:top w:val="none" w:sz="0" w:space="0" w:color="auto"/>
        <w:left w:val="none" w:sz="0" w:space="0" w:color="auto"/>
        <w:bottom w:val="none" w:sz="0" w:space="0" w:color="auto"/>
        <w:right w:val="none" w:sz="0" w:space="0" w:color="auto"/>
      </w:divBdr>
    </w:div>
    <w:div w:id="5941705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tapanbehl31@gmail.com" TargetMode="External"/><Relationship Id="rId6" Type="http://schemas.openxmlformats.org/officeDocument/2006/relationships/hyperlink" Target="mailto:tapan.behl@chitkara.edu.in"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600</Words>
  <Characters>3421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Tapan Behl</dc:creator>
  <cp:keywords/>
  <dc:description/>
  <cp:lastModifiedBy>Tapan Behl</cp:lastModifiedBy>
  <cp:revision>3</cp:revision>
  <dcterms:created xsi:type="dcterms:W3CDTF">2018-07-17T10:37:00Z</dcterms:created>
  <dcterms:modified xsi:type="dcterms:W3CDTF">2018-07-18T11:41:00Z</dcterms:modified>
</cp:coreProperties>
</file>