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9D4063" w14:textId="77777777" w:rsidR="00BB3707" w:rsidRDefault="00BB3707" w:rsidP="00B51B1D">
      <w:pPr>
        <w:rPr>
          <w:rFonts w:ascii="Times New Roman" w:hAnsi="Times New Roman"/>
          <w:b/>
          <w:sz w:val="32"/>
        </w:rPr>
      </w:pPr>
    </w:p>
    <w:p w14:paraId="432D01C5" w14:textId="4695D939" w:rsidR="00A961FF" w:rsidRPr="007630C1" w:rsidRDefault="00BB3707" w:rsidP="00B51B1D">
      <w:pPr>
        <w:rPr>
          <w:rFonts w:ascii="Times New Roman" w:hAnsi="Times New Roman"/>
          <w:b/>
          <w:sz w:val="32"/>
        </w:rPr>
        <w:sectPr w:rsidR="00A961FF" w:rsidRPr="007630C1" w:rsidSect="00024287">
          <w:pgSz w:w="11900" w:h="16840"/>
          <w:pgMar w:top="284" w:right="701" w:bottom="567" w:left="993" w:header="708" w:footer="708" w:gutter="0"/>
          <w:cols w:space="708"/>
          <w:docGrid w:linePitch="360"/>
        </w:sectPr>
      </w:pPr>
      <w:r w:rsidRPr="00782C36">
        <w:rPr>
          <w:rFonts w:ascii="Times New Roman" w:hAnsi="Times New Roman"/>
          <w:b/>
          <w:sz w:val="32"/>
        </w:rPr>
        <w:t xml:space="preserve">EMERGING TRENDS AND ADVANCES  IN METHODOLOGIES AND TECHNIQUES </w:t>
      </w:r>
      <w:r w:rsidR="003C680F">
        <w:rPr>
          <w:rFonts w:ascii="Times New Roman" w:hAnsi="Times New Roman"/>
          <w:b/>
          <w:sz w:val="32"/>
        </w:rPr>
        <w:t>IN</w:t>
      </w:r>
      <w:r w:rsidRPr="00782C36">
        <w:rPr>
          <w:rFonts w:ascii="Times New Roman" w:hAnsi="Times New Roman"/>
          <w:b/>
          <w:sz w:val="32"/>
        </w:rPr>
        <w:t xml:space="preserve"> PROTEOMICS</w:t>
      </w:r>
    </w:p>
    <w:p w14:paraId="79B67E92" w14:textId="77777777" w:rsidR="00A961FF" w:rsidRPr="007630C1" w:rsidRDefault="00A961FF" w:rsidP="00BB3707">
      <w:pPr>
        <w:rPr>
          <w:rFonts w:ascii="Times New Roman" w:hAnsi="Times New Roman" w:cs="Times New Roman"/>
          <w:b/>
          <w:i/>
          <w:sz w:val="28"/>
        </w:rPr>
        <w:sectPr w:rsidR="00A961FF" w:rsidRPr="007630C1" w:rsidSect="00B51B1D">
          <w:type w:val="continuous"/>
          <w:pgSz w:w="11900" w:h="16840"/>
          <w:pgMar w:top="142" w:right="701" w:bottom="284" w:left="993" w:header="708" w:footer="708" w:gutter="0"/>
          <w:cols w:space="708"/>
          <w:docGrid w:linePitch="360"/>
        </w:sectPr>
      </w:pPr>
    </w:p>
    <w:p w14:paraId="7C15DB83" w14:textId="4B869A17" w:rsidR="00BD60DB" w:rsidRPr="007630C1" w:rsidRDefault="00DF5DD7" w:rsidP="00453DE7">
      <w:pPr>
        <w:rPr>
          <w:rFonts w:ascii="Times New Roman" w:hAnsi="Times New Roman" w:cs="Times New Roman"/>
          <w:b/>
          <w:i/>
          <w:sz w:val="28"/>
        </w:rPr>
      </w:pPr>
      <w:r w:rsidRPr="007630C1">
        <w:rPr>
          <w:rFonts w:ascii="Times New Roman" w:hAnsi="Times New Roman" w:cs="Times New Roman"/>
          <w:b/>
          <w:i/>
          <w:sz w:val="28"/>
        </w:rPr>
        <w:lastRenderedPageBreak/>
        <w:t xml:space="preserve">Author: </w:t>
      </w:r>
      <w:r w:rsidR="00AF2E25">
        <w:rPr>
          <w:rFonts w:ascii="Times New Roman" w:hAnsi="Times New Roman" w:cs="Times New Roman"/>
          <w:b/>
          <w:i/>
          <w:sz w:val="28"/>
        </w:rPr>
        <w:t>Abhishikt David Solomon</w:t>
      </w:r>
    </w:p>
    <w:p w14:paraId="63D4FD3A" w14:textId="77777777" w:rsidR="00DF5DD7" w:rsidRPr="007630C1" w:rsidRDefault="00DF5DD7" w:rsidP="00453DE7">
      <w:pPr>
        <w:rPr>
          <w:rFonts w:ascii="Times New Roman" w:eastAsia="Times New Roman" w:hAnsi="Times New Roman" w:cs="Times New Roman"/>
          <w:b/>
          <w:i/>
          <w:sz w:val="28"/>
          <w:shd w:val="clear" w:color="auto" w:fill="FFFFFF"/>
          <w:lang w:val="en-IN"/>
        </w:rPr>
      </w:pPr>
    </w:p>
    <w:p w14:paraId="5A246EC0" w14:textId="77777777" w:rsidR="00DF5DD7" w:rsidRPr="007630C1" w:rsidRDefault="00D446D1" w:rsidP="00453DE7">
      <w:pPr>
        <w:rPr>
          <w:rFonts w:ascii="Times New Roman" w:eastAsia="Times New Roman" w:hAnsi="Times New Roman" w:cs="Times New Roman"/>
          <w:b/>
          <w:i/>
          <w:sz w:val="28"/>
          <w:shd w:val="clear" w:color="auto" w:fill="FFFFFF"/>
          <w:lang w:val="en-IN"/>
        </w:rPr>
      </w:pPr>
      <w:r w:rsidRPr="007630C1">
        <w:rPr>
          <w:rFonts w:ascii="Times New Roman" w:eastAsia="Times New Roman" w:hAnsi="Times New Roman" w:cs="Times New Roman"/>
          <w:b/>
          <w:i/>
          <w:sz w:val="28"/>
          <w:shd w:val="clear" w:color="auto" w:fill="FFFFFF"/>
          <w:lang w:val="en-IN"/>
        </w:rPr>
        <w:t>Sam Higginbottom University of Agriculture, Technology and Sciences,</w:t>
      </w:r>
      <w:r w:rsidR="00DF5DD7" w:rsidRPr="007630C1">
        <w:rPr>
          <w:rFonts w:ascii="Times New Roman" w:eastAsia="Times New Roman" w:hAnsi="Times New Roman" w:cs="Times New Roman"/>
          <w:b/>
          <w:i/>
          <w:sz w:val="28"/>
          <w:shd w:val="clear" w:color="auto" w:fill="FFFFFF"/>
          <w:lang w:val="en-IN"/>
        </w:rPr>
        <w:t xml:space="preserve"> </w:t>
      </w:r>
    </w:p>
    <w:p w14:paraId="3893403C" w14:textId="42B98FF8" w:rsidR="00D446D1" w:rsidRPr="007630C1" w:rsidRDefault="00D446D1" w:rsidP="00453DE7">
      <w:pPr>
        <w:rPr>
          <w:rFonts w:ascii="Times New Roman" w:eastAsia="Times New Roman" w:hAnsi="Times New Roman" w:cs="Times New Roman"/>
          <w:b/>
          <w:i/>
          <w:sz w:val="28"/>
          <w:shd w:val="clear" w:color="auto" w:fill="FFFFFF"/>
          <w:lang w:val="en-IN"/>
        </w:rPr>
      </w:pPr>
      <w:r w:rsidRPr="007630C1">
        <w:rPr>
          <w:rFonts w:ascii="Times New Roman" w:hAnsi="Times New Roman" w:cs="Times New Roman"/>
          <w:b/>
          <w:i/>
          <w:sz w:val="28"/>
        </w:rPr>
        <w:t>Jacob Institute of Biotechnology and Bioengineering,</w:t>
      </w:r>
    </w:p>
    <w:p w14:paraId="0D05F4F6" w14:textId="0414007D" w:rsidR="00D446D1" w:rsidRPr="007630C1" w:rsidRDefault="00D446D1" w:rsidP="00453DE7">
      <w:pPr>
        <w:rPr>
          <w:rFonts w:ascii="Times New Roman" w:hAnsi="Times New Roman"/>
          <w:b/>
          <w:sz w:val="32"/>
        </w:rPr>
      </w:pPr>
      <w:r w:rsidRPr="007630C1">
        <w:rPr>
          <w:rFonts w:ascii="Times New Roman" w:hAnsi="Times New Roman" w:cs="Times New Roman"/>
          <w:b/>
          <w:i/>
          <w:sz w:val="28"/>
        </w:rPr>
        <w:t>Department of Molecular and Cellular Engineering</w:t>
      </w:r>
    </w:p>
    <w:p w14:paraId="19F5DF24" w14:textId="77777777" w:rsidR="00514DB4" w:rsidRPr="007630C1" w:rsidRDefault="00514DB4">
      <w:pPr>
        <w:rPr>
          <w:rFonts w:ascii="Times New Roman" w:hAnsi="Times New Roman"/>
          <w:sz w:val="28"/>
        </w:rPr>
        <w:sectPr w:rsidR="00514DB4" w:rsidRPr="007630C1" w:rsidSect="00B51B1D">
          <w:type w:val="continuous"/>
          <w:pgSz w:w="11900" w:h="16840"/>
          <w:pgMar w:top="568" w:right="701" w:bottom="1440" w:left="993" w:header="708" w:footer="708" w:gutter="0"/>
          <w:cols w:space="708"/>
          <w:docGrid w:linePitch="360"/>
        </w:sectPr>
      </w:pPr>
    </w:p>
    <w:p w14:paraId="6B5B0C40" w14:textId="6922AFEE" w:rsidR="00DB62E6" w:rsidRPr="007630C1" w:rsidRDefault="00DB62E6">
      <w:pPr>
        <w:rPr>
          <w:rFonts w:ascii="Times New Roman" w:hAnsi="Times New Roman"/>
          <w:sz w:val="28"/>
        </w:rPr>
      </w:pPr>
    </w:p>
    <w:p w14:paraId="5066A292" w14:textId="7D3A839A" w:rsidR="00453DE7" w:rsidRPr="007A24BD" w:rsidRDefault="0068550C">
      <w:pPr>
        <w:rPr>
          <w:rFonts w:ascii="Times New Roman" w:hAnsi="Times New Roman"/>
        </w:rPr>
      </w:pPr>
      <w:r w:rsidRPr="007630C1">
        <w:rPr>
          <w:rFonts w:ascii="Times New Roman" w:hAnsi="Times New Roman"/>
          <w:b/>
          <w:i/>
        </w:rPr>
        <w:t>Keywords</w:t>
      </w:r>
      <w:r w:rsidRPr="007630C1">
        <w:rPr>
          <w:rFonts w:ascii="Times New Roman" w:hAnsi="Times New Roman"/>
          <w:b/>
          <w:i/>
          <w:sz w:val="28"/>
        </w:rPr>
        <w:t xml:space="preserve">: </w:t>
      </w:r>
      <w:r w:rsidRPr="007630C1">
        <w:rPr>
          <w:rFonts w:ascii="Times New Roman" w:hAnsi="Times New Roman"/>
        </w:rPr>
        <w:t>Proteome, drug design, medicinal biotechnology, protein identification</w:t>
      </w:r>
      <w:r w:rsidR="007A24BD">
        <w:rPr>
          <w:rFonts w:ascii="Times New Roman" w:hAnsi="Times New Roman"/>
        </w:rPr>
        <w:t>, homology modeling.</w:t>
      </w:r>
    </w:p>
    <w:p w14:paraId="0C779BB3" w14:textId="77777777" w:rsidR="00453DE7" w:rsidRPr="007630C1" w:rsidRDefault="00453DE7">
      <w:pPr>
        <w:rPr>
          <w:rFonts w:ascii="Times New Roman" w:hAnsi="Times New Roman"/>
          <w:b/>
          <w:i/>
          <w:sz w:val="28"/>
        </w:rPr>
      </w:pPr>
    </w:p>
    <w:p w14:paraId="75ACC8D0" w14:textId="00A0D771" w:rsidR="00D446D1" w:rsidRDefault="00D446D1">
      <w:pPr>
        <w:rPr>
          <w:rFonts w:ascii="Times New Roman" w:hAnsi="Times New Roman"/>
          <w:b/>
          <w:i/>
        </w:rPr>
      </w:pPr>
      <w:r w:rsidRPr="00550405">
        <w:rPr>
          <w:rFonts w:ascii="Times New Roman" w:hAnsi="Times New Roman"/>
          <w:b/>
          <w:i/>
        </w:rPr>
        <w:t>Abstract</w:t>
      </w:r>
    </w:p>
    <w:p w14:paraId="652F9AF2" w14:textId="77777777" w:rsidR="00550405" w:rsidRPr="00550405" w:rsidRDefault="00550405">
      <w:pPr>
        <w:rPr>
          <w:rFonts w:ascii="Times New Roman" w:hAnsi="Times New Roman"/>
          <w:b/>
          <w:i/>
        </w:rPr>
      </w:pPr>
    </w:p>
    <w:p w14:paraId="2866AF28" w14:textId="1B467BB7" w:rsidR="00316517" w:rsidRDefault="00510E67" w:rsidP="00287376">
      <w:pPr>
        <w:jc w:val="both"/>
        <w:rPr>
          <w:rFonts w:ascii="Times New Roman" w:hAnsi="Times New Roman"/>
        </w:rPr>
      </w:pPr>
      <w:r w:rsidRPr="007630C1">
        <w:rPr>
          <w:rFonts w:ascii="Times New Roman" w:hAnsi="Times New Roman"/>
        </w:rPr>
        <w:t>Along</w:t>
      </w:r>
      <w:r w:rsidR="00246948" w:rsidRPr="007630C1">
        <w:rPr>
          <w:rFonts w:ascii="Times New Roman" w:hAnsi="Times New Roman"/>
        </w:rPr>
        <w:t xml:space="preserve"> </w:t>
      </w:r>
      <w:r w:rsidRPr="007630C1">
        <w:rPr>
          <w:rFonts w:ascii="Times New Roman" w:hAnsi="Times New Roman"/>
        </w:rPr>
        <w:t>with the emergence of the biotechnology</w:t>
      </w:r>
      <w:r w:rsidR="00C9099B" w:rsidRPr="007630C1">
        <w:rPr>
          <w:rFonts w:ascii="Times New Roman" w:hAnsi="Times New Roman"/>
        </w:rPr>
        <w:t xml:space="preserve"> practices in the research and development sector within the past decade, </w:t>
      </w:r>
      <w:r w:rsidRPr="007630C1">
        <w:rPr>
          <w:rFonts w:ascii="Times New Roman" w:hAnsi="Times New Roman"/>
        </w:rPr>
        <w:t xml:space="preserve">proteomics has played a major role in determination of </w:t>
      </w:r>
      <w:r w:rsidR="002756AD" w:rsidRPr="007630C1">
        <w:rPr>
          <w:rFonts w:ascii="Times New Roman" w:hAnsi="Times New Roman"/>
        </w:rPr>
        <w:t>the behavior of</w:t>
      </w:r>
      <w:r w:rsidRPr="007630C1">
        <w:rPr>
          <w:rFonts w:ascii="Times New Roman" w:hAnsi="Times New Roman"/>
        </w:rPr>
        <w:t xml:space="preserve"> protein</w:t>
      </w:r>
      <w:r w:rsidR="002756AD" w:rsidRPr="007630C1">
        <w:rPr>
          <w:rFonts w:ascii="Times New Roman" w:hAnsi="Times New Roman"/>
        </w:rPr>
        <w:t xml:space="preserve"> and its analysis</w:t>
      </w:r>
      <w:r w:rsidR="00CD3DB0" w:rsidRPr="007630C1">
        <w:rPr>
          <w:rFonts w:ascii="Times New Roman" w:hAnsi="Times New Roman"/>
        </w:rPr>
        <w:t xml:space="preserve"> in </w:t>
      </w:r>
      <w:r w:rsidRPr="007630C1">
        <w:rPr>
          <w:rFonts w:ascii="Times New Roman" w:hAnsi="Times New Roman"/>
        </w:rPr>
        <w:t xml:space="preserve">the organism’s genetic make up </w:t>
      </w:r>
      <w:r w:rsidR="00CD3DB0" w:rsidRPr="007630C1">
        <w:rPr>
          <w:rFonts w:ascii="Times New Roman" w:hAnsi="Times New Roman"/>
        </w:rPr>
        <w:t>and expression</w:t>
      </w:r>
      <w:r w:rsidR="00C32790" w:rsidRPr="007630C1">
        <w:rPr>
          <w:rFonts w:ascii="Times New Roman" w:hAnsi="Times New Roman"/>
        </w:rPr>
        <w:t xml:space="preserve"> in several species of organisms which </w:t>
      </w:r>
      <w:r w:rsidR="00F732B0" w:rsidRPr="007630C1">
        <w:rPr>
          <w:rFonts w:ascii="Times New Roman" w:hAnsi="Times New Roman"/>
        </w:rPr>
        <w:t>helped the researchers and biotechnologi</w:t>
      </w:r>
      <w:r w:rsidR="00245493" w:rsidRPr="007630C1">
        <w:rPr>
          <w:rFonts w:ascii="Times New Roman" w:hAnsi="Times New Roman"/>
        </w:rPr>
        <w:t xml:space="preserve">sts to identify </w:t>
      </w:r>
      <w:r w:rsidR="001026AF" w:rsidRPr="007630C1">
        <w:rPr>
          <w:rFonts w:ascii="Times New Roman" w:hAnsi="Times New Roman"/>
        </w:rPr>
        <w:t xml:space="preserve">and quantify  </w:t>
      </w:r>
      <w:r w:rsidR="00245493" w:rsidRPr="007630C1">
        <w:rPr>
          <w:rFonts w:ascii="Times New Roman" w:hAnsi="Times New Roman"/>
        </w:rPr>
        <w:t xml:space="preserve">the </w:t>
      </w:r>
      <w:r w:rsidR="00BA5D23" w:rsidRPr="007630C1">
        <w:rPr>
          <w:rFonts w:ascii="Times New Roman" w:hAnsi="Times New Roman"/>
        </w:rPr>
        <w:t>protein</w:t>
      </w:r>
      <w:r w:rsidR="000333B4" w:rsidRPr="007630C1">
        <w:rPr>
          <w:rFonts w:ascii="Times New Roman" w:hAnsi="Times New Roman"/>
        </w:rPr>
        <w:t xml:space="preserve"> based on their amino acid sequences</w:t>
      </w:r>
      <w:r w:rsidR="004A0914" w:rsidRPr="007630C1">
        <w:rPr>
          <w:rFonts w:ascii="Times New Roman" w:hAnsi="Times New Roman"/>
        </w:rPr>
        <w:t>.</w:t>
      </w:r>
      <w:r w:rsidR="00BA5D23" w:rsidRPr="007630C1">
        <w:rPr>
          <w:rFonts w:ascii="Times New Roman" w:hAnsi="Times New Roman"/>
        </w:rPr>
        <w:t xml:space="preserve"> </w:t>
      </w:r>
      <w:r w:rsidR="00AE4622" w:rsidRPr="007630C1">
        <w:rPr>
          <w:rFonts w:ascii="Times New Roman" w:hAnsi="Times New Roman"/>
        </w:rPr>
        <w:t xml:space="preserve"> </w:t>
      </w:r>
      <w:r w:rsidR="00BA5D23" w:rsidRPr="007630C1">
        <w:rPr>
          <w:rFonts w:ascii="Times New Roman" w:hAnsi="Times New Roman"/>
        </w:rPr>
        <w:t xml:space="preserve">It also helped to </w:t>
      </w:r>
      <w:r w:rsidR="001026AF" w:rsidRPr="007630C1">
        <w:rPr>
          <w:rFonts w:ascii="Times New Roman" w:hAnsi="Times New Roman"/>
        </w:rPr>
        <w:t>understand post translational modifications</w:t>
      </w:r>
      <w:r w:rsidR="00F33521" w:rsidRPr="007630C1">
        <w:rPr>
          <w:rFonts w:ascii="Times New Roman" w:hAnsi="Times New Roman"/>
        </w:rPr>
        <w:t>, alterations and deletions</w:t>
      </w:r>
      <w:r w:rsidR="00C85D86" w:rsidRPr="007630C1">
        <w:rPr>
          <w:rFonts w:ascii="Times New Roman" w:hAnsi="Times New Roman"/>
        </w:rPr>
        <w:t xml:space="preserve"> in proteins</w:t>
      </w:r>
      <w:r w:rsidR="001026AF" w:rsidRPr="007630C1">
        <w:rPr>
          <w:rFonts w:ascii="Times New Roman" w:hAnsi="Times New Roman"/>
        </w:rPr>
        <w:t xml:space="preserve"> through various in vivo techniques such as real time imaging systems,</w:t>
      </w:r>
      <w:r w:rsidR="00C9099B" w:rsidRPr="007630C1">
        <w:rPr>
          <w:rFonts w:ascii="Times New Roman" w:hAnsi="Times New Roman"/>
        </w:rPr>
        <w:t xml:space="preserve"> vascular proteomic mapping and various</w:t>
      </w:r>
      <w:r w:rsidR="0038267F" w:rsidRPr="007630C1">
        <w:rPr>
          <w:rFonts w:ascii="Times New Roman" w:hAnsi="Times New Roman"/>
        </w:rPr>
        <w:t xml:space="preserve"> tools of sy</w:t>
      </w:r>
      <w:r w:rsidR="00AF4817" w:rsidRPr="007630C1">
        <w:rPr>
          <w:rFonts w:ascii="Times New Roman" w:hAnsi="Times New Roman"/>
        </w:rPr>
        <w:t>ste</w:t>
      </w:r>
      <w:r w:rsidR="000333B4" w:rsidRPr="007630C1">
        <w:rPr>
          <w:rFonts w:ascii="Times New Roman" w:hAnsi="Times New Roman"/>
        </w:rPr>
        <w:t xml:space="preserve">m biology and bioinformatics. </w:t>
      </w:r>
      <w:r w:rsidR="00AE4622" w:rsidRPr="007630C1">
        <w:rPr>
          <w:rFonts w:ascii="Times New Roman" w:hAnsi="Times New Roman"/>
        </w:rPr>
        <w:t xml:space="preserve">These techniques lead to the advancement in the current scenario of proteomics and also helps to </w:t>
      </w:r>
      <w:r w:rsidR="00981C60" w:rsidRPr="007630C1">
        <w:rPr>
          <w:rFonts w:ascii="Times New Roman" w:hAnsi="Times New Roman"/>
        </w:rPr>
        <w:t xml:space="preserve">extrapolate the discoveries </w:t>
      </w:r>
      <w:r w:rsidR="00E51831" w:rsidRPr="007630C1">
        <w:rPr>
          <w:rFonts w:ascii="Times New Roman" w:hAnsi="Times New Roman"/>
        </w:rPr>
        <w:t>and researches like</w:t>
      </w:r>
      <w:r w:rsidR="00981C60" w:rsidRPr="007630C1">
        <w:rPr>
          <w:rFonts w:ascii="Times New Roman" w:hAnsi="Times New Roman"/>
        </w:rPr>
        <w:t xml:space="preserve"> </w:t>
      </w:r>
      <w:r w:rsidR="00E51831" w:rsidRPr="007630C1">
        <w:rPr>
          <w:rFonts w:ascii="Times New Roman" w:hAnsi="Times New Roman"/>
        </w:rPr>
        <w:t xml:space="preserve">the </w:t>
      </w:r>
      <w:r w:rsidR="00295279" w:rsidRPr="007630C1">
        <w:rPr>
          <w:rFonts w:ascii="Times New Roman" w:hAnsi="Times New Roman"/>
        </w:rPr>
        <w:t xml:space="preserve">characterization of human plasma proteome, </w:t>
      </w:r>
      <w:r w:rsidR="00F360EB" w:rsidRPr="007630C1">
        <w:rPr>
          <w:rFonts w:ascii="Times New Roman" w:hAnsi="Times New Roman"/>
        </w:rPr>
        <w:t>protein identification leading to mosquito birth control,</w:t>
      </w:r>
      <w:r w:rsidR="00E51831" w:rsidRPr="007630C1">
        <w:rPr>
          <w:rFonts w:ascii="Times New Roman" w:hAnsi="Times New Roman"/>
        </w:rPr>
        <w:t xml:space="preserve"> and </w:t>
      </w:r>
      <w:r w:rsidR="00916877" w:rsidRPr="007630C1">
        <w:rPr>
          <w:rFonts w:ascii="Times New Roman" w:hAnsi="Times New Roman"/>
        </w:rPr>
        <w:t>pancreatic cancer research</w:t>
      </w:r>
      <w:r w:rsidR="00E51831" w:rsidRPr="007630C1">
        <w:rPr>
          <w:rFonts w:ascii="Times New Roman" w:hAnsi="Times New Roman"/>
        </w:rPr>
        <w:t>.</w:t>
      </w:r>
      <w:r w:rsidR="00F360EB" w:rsidRPr="007630C1">
        <w:rPr>
          <w:rFonts w:ascii="Times New Roman" w:hAnsi="Times New Roman"/>
        </w:rPr>
        <w:t xml:space="preserve"> </w:t>
      </w:r>
      <w:r w:rsidR="000333B4" w:rsidRPr="007630C1">
        <w:rPr>
          <w:rFonts w:ascii="Times New Roman" w:hAnsi="Times New Roman"/>
        </w:rPr>
        <w:t xml:space="preserve">This article retrospects and introspects upon the methodologies </w:t>
      </w:r>
      <w:r w:rsidR="003D3987" w:rsidRPr="007630C1">
        <w:rPr>
          <w:rFonts w:ascii="Times New Roman" w:hAnsi="Times New Roman"/>
        </w:rPr>
        <w:t xml:space="preserve">and the techniques </w:t>
      </w:r>
      <w:r w:rsidR="000333B4" w:rsidRPr="007630C1">
        <w:rPr>
          <w:rFonts w:ascii="Times New Roman" w:hAnsi="Times New Roman"/>
        </w:rPr>
        <w:t>used to predict the protein structure in order to bring about the advances in the proteomics research</w:t>
      </w:r>
      <w:r w:rsidR="00091B87" w:rsidRPr="007630C1">
        <w:rPr>
          <w:rFonts w:ascii="Times New Roman" w:hAnsi="Times New Roman"/>
        </w:rPr>
        <w:t xml:space="preserve"> and bioinformatics</w:t>
      </w:r>
      <w:r w:rsidR="000333B4" w:rsidRPr="007630C1">
        <w:rPr>
          <w:rFonts w:ascii="Times New Roman" w:hAnsi="Times New Roman"/>
        </w:rPr>
        <w:t xml:space="preserve"> such as </w:t>
      </w:r>
      <w:r w:rsidR="00727C74" w:rsidRPr="007630C1">
        <w:rPr>
          <w:rFonts w:ascii="Times New Roman" w:hAnsi="Times New Roman"/>
        </w:rPr>
        <w:t xml:space="preserve">in the field of </w:t>
      </w:r>
      <w:r w:rsidR="009705CC" w:rsidRPr="007630C1">
        <w:rPr>
          <w:rFonts w:ascii="Times New Roman" w:hAnsi="Times New Roman"/>
        </w:rPr>
        <w:t xml:space="preserve">medicinal biotechnology, </w:t>
      </w:r>
      <w:r w:rsidR="000333B4" w:rsidRPr="007630C1">
        <w:rPr>
          <w:rFonts w:ascii="Times New Roman" w:hAnsi="Times New Roman"/>
        </w:rPr>
        <w:t>drug design</w:t>
      </w:r>
      <w:r w:rsidR="00D83F7B" w:rsidRPr="007630C1">
        <w:rPr>
          <w:rFonts w:ascii="Times New Roman" w:hAnsi="Times New Roman"/>
        </w:rPr>
        <w:t xml:space="preserve"> (CADD)</w:t>
      </w:r>
      <w:r w:rsidR="00880521" w:rsidRPr="007630C1">
        <w:rPr>
          <w:rFonts w:ascii="Times New Roman" w:hAnsi="Times New Roman"/>
        </w:rPr>
        <w:t>,</w:t>
      </w:r>
      <w:r w:rsidR="00E570AE" w:rsidRPr="007630C1">
        <w:rPr>
          <w:rFonts w:ascii="Times New Roman" w:hAnsi="Times New Roman"/>
        </w:rPr>
        <w:t xml:space="preserve"> </w:t>
      </w:r>
      <w:r w:rsidR="00954749" w:rsidRPr="007630C1">
        <w:rPr>
          <w:rFonts w:ascii="Times New Roman" w:hAnsi="Times New Roman"/>
        </w:rPr>
        <w:t xml:space="preserve">homology </w:t>
      </w:r>
      <w:r w:rsidR="00A300BA" w:rsidRPr="007630C1">
        <w:rPr>
          <w:rFonts w:ascii="Times New Roman" w:hAnsi="Times New Roman"/>
        </w:rPr>
        <w:t>modeling, ab initio structure prediction</w:t>
      </w:r>
      <w:r w:rsidR="007630C1">
        <w:rPr>
          <w:rFonts w:ascii="Times New Roman" w:hAnsi="Times New Roman"/>
        </w:rPr>
        <w:t xml:space="preserve">, </w:t>
      </w:r>
      <w:r w:rsidR="002C2D31" w:rsidRPr="007630C1">
        <w:rPr>
          <w:rFonts w:ascii="Times New Roman" w:hAnsi="Times New Roman"/>
        </w:rPr>
        <w:t>nano-LC,</w:t>
      </w:r>
      <w:r w:rsidR="00880521" w:rsidRPr="007630C1">
        <w:rPr>
          <w:rFonts w:ascii="Times New Roman" w:hAnsi="Times New Roman"/>
        </w:rPr>
        <w:t xml:space="preserve"> etc</w:t>
      </w:r>
      <w:r w:rsidR="006D279C" w:rsidRPr="007630C1">
        <w:rPr>
          <w:rFonts w:ascii="Times New Roman" w:hAnsi="Times New Roman"/>
        </w:rPr>
        <w:t>.</w:t>
      </w:r>
    </w:p>
    <w:p w14:paraId="3D9A0147" w14:textId="77777777" w:rsidR="00514DB4" w:rsidRDefault="00514DB4" w:rsidP="00287376">
      <w:pPr>
        <w:jc w:val="both"/>
        <w:rPr>
          <w:rFonts w:ascii="Times New Roman" w:hAnsi="Times New Roman"/>
        </w:rPr>
      </w:pPr>
    </w:p>
    <w:p w14:paraId="33F7767E" w14:textId="37899006" w:rsidR="000F0FFA" w:rsidRDefault="000F0FFA" w:rsidP="00287376">
      <w:pPr>
        <w:jc w:val="both"/>
        <w:rPr>
          <w:rFonts w:ascii="Times New Roman" w:hAnsi="Times New Roman"/>
          <w:b/>
          <w:i/>
        </w:rPr>
      </w:pPr>
      <w:r w:rsidRPr="000F0FFA">
        <w:rPr>
          <w:rFonts w:ascii="Times New Roman" w:hAnsi="Times New Roman"/>
          <w:b/>
          <w:i/>
        </w:rPr>
        <w:t>References</w:t>
      </w:r>
    </w:p>
    <w:p w14:paraId="3366FE43" w14:textId="77777777" w:rsidR="000F0FFA" w:rsidRPr="000F0FFA" w:rsidRDefault="000F0FFA" w:rsidP="00287376">
      <w:pPr>
        <w:jc w:val="both"/>
        <w:rPr>
          <w:rFonts w:ascii="Times New Roman" w:hAnsi="Times New Roman"/>
          <w:b/>
          <w:i/>
        </w:rPr>
      </w:pPr>
    </w:p>
    <w:p w14:paraId="087E2765" w14:textId="4F042787" w:rsidR="00514DB4" w:rsidRPr="004A3152" w:rsidRDefault="000F0FFA" w:rsidP="004A3152">
      <w:pPr>
        <w:pStyle w:val="ListParagraph"/>
        <w:numPr>
          <w:ilvl w:val="0"/>
          <w:numId w:val="2"/>
        </w:numPr>
        <w:ind w:left="0"/>
        <w:jc w:val="both"/>
        <w:rPr>
          <w:rFonts w:ascii="Times New Roman" w:hAnsi="Times New Roman"/>
        </w:rPr>
      </w:pPr>
      <w:r w:rsidRPr="004A3152">
        <w:rPr>
          <w:rFonts w:ascii="Times New Roman" w:hAnsi="Times New Roman"/>
        </w:rPr>
        <w:t xml:space="preserve">Sallie Robertson, 2019, Protein discovery could lead to mosquito </w:t>
      </w:r>
      <w:r w:rsidR="004A3152" w:rsidRPr="004A3152">
        <w:rPr>
          <w:rFonts w:ascii="Times New Roman" w:hAnsi="Times New Roman"/>
        </w:rPr>
        <w:t>“</w:t>
      </w:r>
      <w:r w:rsidRPr="004A3152">
        <w:rPr>
          <w:rFonts w:ascii="Times New Roman" w:hAnsi="Times New Roman"/>
        </w:rPr>
        <w:t>birth control</w:t>
      </w:r>
      <w:r w:rsidR="004A3152" w:rsidRPr="004A3152">
        <w:rPr>
          <w:rFonts w:ascii="Times New Roman" w:hAnsi="Times New Roman"/>
        </w:rPr>
        <w:t>”</w:t>
      </w:r>
    </w:p>
    <w:p w14:paraId="6D6D4BF1" w14:textId="77777777" w:rsidR="004A3152" w:rsidRDefault="004A3152" w:rsidP="004A3152">
      <w:pPr>
        <w:jc w:val="both"/>
        <w:rPr>
          <w:rFonts w:ascii="Times New Roman" w:hAnsi="Times New Roman"/>
        </w:rPr>
      </w:pPr>
    </w:p>
    <w:p w14:paraId="15075DF4" w14:textId="556B959A" w:rsidR="004A3152" w:rsidRPr="004A3152" w:rsidRDefault="0022553B" w:rsidP="004A3152">
      <w:pPr>
        <w:pStyle w:val="ListParagraph"/>
        <w:numPr>
          <w:ilvl w:val="0"/>
          <w:numId w:val="2"/>
        </w:numPr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Yolanda Smith, </w:t>
      </w:r>
      <w:r w:rsidR="004A3152" w:rsidRPr="004A3152">
        <w:rPr>
          <w:rFonts w:ascii="Times New Roman" w:hAnsi="Times New Roman"/>
        </w:rPr>
        <w:t>2018, Emerging trends in proteomics</w:t>
      </w:r>
    </w:p>
    <w:p w14:paraId="3FA2755F" w14:textId="77777777" w:rsidR="004A3152" w:rsidRDefault="004A3152" w:rsidP="004A3152">
      <w:pPr>
        <w:jc w:val="both"/>
        <w:rPr>
          <w:rFonts w:ascii="Times New Roman" w:hAnsi="Times New Roman"/>
        </w:rPr>
      </w:pPr>
    </w:p>
    <w:p w14:paraId="1C3EF474" w14:textId="77777777" w:rsidR="004A3152" w:rsidRDefault="004A3152" w:rsidP="004A3152">
      <w:pPr>
        <w:pStyle w:val="Heading1"/>
        <w:spacing w:before="0" w:beforeAutospacing="0" w:after="375" w:afterAutospacing="0"/>
        <w:rPr>
          <w:rFonts w:ascii="Times New Roman" w:hAnsi="Times New Roman" w:cs="Times New Roman"/>
          <w:b w:val="0"/>
          <w:sz w:val="24"/>
          <w:szCs w:val="24"/>
        </w:rPr>
      </w:pPr>
    </w:p>
    <w:p w14:paraId="24989C55" w14:textId="77777777" w:rsidR="004A3152" w:rsidRDefault="004A3152" w:rsidP="004A3152">
      <w:pPr>
        <w:pStyle w:val="Heading1"/>
        <w:spacing w:before="0" w:beforeAutospacing="0" w:after="375" w:afterAutospacing="0"/>
        <w:rPr>
          <w:rFonts w:ascii="Times New Roman" w:hAnsi="Times New Roman" w:cs="Times New Roman"/>
          <w:b w:val="0"/>
          <w:sz w:val="24"/>
          <w:szCs w:val="24"/>
        </w:rPr>
      </w:pPr>
    </w:p>
    <w:p w14:paraId="347E49E3" w14:textId="09805B65" w:rsidR="00D62B3D" w:rsidRPr="004A3152" w:rsidRDefault="004A3152" w:rsidP="004A3152">
      <w:pPr>
        <w:pStyle w:val="Heading1"/>
        <w:numPr>
          <w:ilvl w:val="0"/>
          <w:numId w:val="2"/>
        </w:numPr>
        <w:spacing w:before="0" w:beforeAutospacing="0" w:after="375" w:afterAutospacing="0"/>
        <w:ind w:left="142"/>
        <w:jc w:val="both"/>
        <w:rPr>
          <w:rFonts w:ascii="Times New Roman" w:eastAsia="Times New Roman" w:hAnsi="Times New Roman" w:cs="Times New Roman"/>
          <w:b w:val="0"/>
          <w:bCs w:val="0"/>
          <w:color w:val="111111"/>
          <w:sz w:val="24"/>
          <w:szCs w:val="24"/>
        </w:rPr>
      </w:pPr>
      <w:r w:rsidRPr="004A3152">
        <w:rPr>
          <w:rFonts w:ascii="Times New Roman" w:hAnsi="Times New Roman" w:cs="Times New Roman"/>
          <w:b w:val="0"/>
          <w:sz w:val="24"/>
          <w:szCs w:val="24"/>
        </w:rPr>
        <w:t xml:space="preserve">Steve Ray Wilson. Tore Vehus, Henriette Sjanes Berg, 2015, </w:t>
      </w:r>
      <w:r w:rsidRPr="004A3152">
        <w:rPr>
          <w:rFonts w:ascii="Times New Roman" w:eastAsia="Times New Roman" w:hAnsi="Times New Roman" w:cs="Times New Roman"/>
          <w:b w:val="0"/>
          <w:bCs w:val="0"/>
          <w:color w:val="111111"/>
          <w:sz w:val="24"/>
          <w:szCs w:val="24"/>
        </w:rPr>
        <w:t>Nano-LC in proteomics</w:t>
      </w:r>
      <w:r>
        <w:rPr>
          <w:rFonts w:ascii="Times New Roman" w:eastAsia="Times New Roman" w:hAnsi="Times New Roman" w:cs="Times New Roman"/>
          <w:b w:val="0"/>
          <w:bCs w:val="0"/>
          <w:color w:val="111111"/>
          <w:sz w:val="24"/>
          <w:szCs w:val="24"/>
        </w:rPr>
        <w:t>: recent advances and approaches</w:t>
      </w:r>
    </w:p>
    <w:p w14:paraId="11F20715" w14:textId="77777777" w:rsidR="00D62B3D" w:rsidRDefault="00D62B3D" w:rsidP="00287376">
      <w:pPr>
        <w:jc w:val="both"/>
        <w:rPr>
          <w:rFonts w:ascii="Times New Roman" w:hAnsi="Times New Roman"/>
        </w:rPr>
      </w:pPr>
    </w:p>
    <w:p w14:paraId="0F7FDF3D" w14:textId="24F8E606" w:rsidR="00514DB4" w:rsidRDefault="00514DB4" w:rsidP="0028737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7B9D4CAB" wp14:editId="3558568B">
            <wp:extent cx="3195320" cy="1828781"/>
            <wp:effectExtent l="0" t="0" r="508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mology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5890" cy="1829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8D652" w14:textId="77777777" w:rsidR="00DF6C23" w:rsidRDefault="00DF6C23" w:rsidP="00287376">
      <w:pPr>
        <w:jc w:val="both"/>
        <w:rPr>
          <w:rFonts w:ascii="Times New Roman" w:hAnsi="Times New Roman"/>
        </w:rPr>
      </w:pPr>
    </w:p>
    <w:p w14:paraId="10F2D425" w14:textId="4EC14670" w:rsidR="00DF6C23" w:rsidRDefault="00DF6C23" w:rsidP="00287376">
      <w:pPr>
        <w:jc w:val="both"/>
        <w:rPr>
          <w:rFonts w:ascii="Times New Roman" w:hAnsi="Times New Roman"/>
          <w:b/>
          <w:i/>
        </w:rPr>
      </w:pPr>
      <w:r w:rsidRPr="00DF6C23">
        <w:rPr>
          <w:rFonts w:ascii="Times New Roman" w:hAnsi="Times New Roman"/>
          <w:b/>
          <w:i/>
        </w:rPr>
        <w:t>Biography</w:t>
      </w:r>
    </w:p>
    <w:p w14:paraId="52144983" w14:textId="77777777" w:rsidR="00BB47F5" w:rsidRDefault="00BB47F5" w:rsidP="00277FFE">
      <w:pPr>
        <w:rPr>
          <w:rFonts w:ascii="Times New Roman" w:hAnsi="Times New Roman"/>
          <w:b/>
          <w:i/>
        </w:rPr>
      </w:pPr>
    </w:p>
    <w:p w14:paraId="32AD9DE9" w14:textId="77777777" w:rsidR="00277FFE" w:rsidRDefault="00277FFE" w:rsidP="00277FFE">
      <w:pPr>
        <w:rPr>
          <w:rFonts w:ascii="Times New Roman" w:eastAsia="Times New Roman" w:hAnsi="Times New Roman" w:cs="Times New Roman"/>
          <w:color w:val="222222"/>
          <w:shd w:val="clear" w:color="auto" w:fill="FFFFFF"/>
          <w:lang w:val="en-IN"/>
        </w:rPr>
      </w:pPr>
      <w:r w:rsidRPr="00277FFE">
        <w:rPr>
          <w:rFonts w:ascii="Times New Roman" w:hAnsi="Times New Roman" w:cs="Times New Roman"/>
        </w:rPr>
        <w:t>Abhishikt David Solomon is an undergraduate student of B.Tech in Biotechnology who is studying in his 3</w:t>
      </w:r>
      <w:r w:rsidRPr="00277FFE">
        <w:rPr>
          <w:rFonts w:ascii="Times New Roman" w:hAnsi="Times New Roman" w:cs="Times New Roman"/>
          <w:vertAlign w:val="superscript"/>
        </w:rPr>
        <w:t>rd</w:t>
      </w:r>
      <w:r w:rsidRPr="00277FFE">
        <w:rPr>
          <w:rFonts w:ascii="Times New Roman" w:hAnsi="Times New Roman" w:cs="Times New Roman"/>
        </w:rPr>
        <w:t xml:space="preserve"> year of  his course of study at Sam Higginbottom University of Agriculture, Technology and Sciences (SHUATS), Allahabad (Formerly Allahabad Agriculture Institute). He has had a good experience in the field of plant tissue culture and various laboratory practices and techniques during his training at recognized institutions such as ICAR-IISR (Indian Council of Agricultural Research- Indian Institute of Sugarcane Research) and CSIR-CIMAP </w:t>
      </w:r>
      <w:r w:rsidRPr="00277FFE">
        <w:rPr>
          <w:rFonts w:ascii="Times New Roman" w:hAnsi="Times New Roman" w:cs="Times New Roman"/>
          <w:sz w:val="20"/>
        </w:rPr>
        <w:t>(</w:t>
      </w:r>
      <w:r w:rsidRPr="00277FFE">
        <w:rPr>
          <w:rFonts w:ascii="Times New Roman" w:eastAsia="Times New Roman" w:hAnsi="Times New Roman" w:cs="Times New Roman"/>
          <w:color w:val="222222"/>
          <w:shd w:val="clear" w:color="auto" w:fill="FFFFFF"/>
          <w:lang w:val="en-IN"/>
        </w:rPr>
        <w:t>Council of Scientific and Industrial Research-Central Institute of Medicinal and Aromatic Plants).</w:t>
      </w:r>
    </w:p>
    <w:p w14:paraId="5F31FD67" w14:textId="77777777" w:rsidR="00296DF3" w:rsidRDefault="00296DF3" w:rsidP="00277FFE">
      <w:pPr>
        <w:rPr>
          <w:rFonts w:ascii="Times New Roman" w:eastAsia="Times New Roman" w:hAnsi="Times New Roman" w:cs="Times New Roman"/>
          <w:color w:val="222222"/>
          <w:shd w:val="clear" w:color="auto" w:fill="FFFFFF"/>
          <w:lang w:val="en-IN"/>
        </w:rPr>
      </w:pPr>
    </w:p>
    <w:p w14:paraId="1BD340A5" w14:textId="119F8042" w:rsidR="00296DF3" w:rsidRDefault="00140F72" w:rsidP="00277FFE">
      <w:pPr>
        <w:rPr>
          <w:rFonts w:ascii="Times New Roman" w:eastAsia="Times New Roman" w:hAnsi="Times New Roman" w:cs="Times New Roman"/>
          <w:b/>
          <w:i/>
          <w:szCs w:val="20"/>
          <w:lang w:val="en-IN"/>
        </w:rPr>
      </w:pPr>
      <w:r w:rsidRPr="00140F72">
        <w:rPr>
          <w:rFonts w:ascii="Times New Roman" w:eastAsia="Times New Roman" w:hAnsi="Times New Roman" w:cs="Times New Roman"/>
          <w:b/>
          <w:i/>
          <w:szCs w:val="20"/>
          <w:lang w:val="en-IN"/>
        </w:rPr>
        <w:t>Presenting Author Details</w:t>
      </w:r>
    </w:p>
    <w:p w14:paraId="1D606AEC" w14:textId="77777777" w:rsidR="005D3818" w:rsidRPr="00140F72" w:rsidRDefault="005D3818" w:rsidP="00277FFE">
      <w:pPr>
        <w:rPr>
          <w:rFonts w:ascii="Times New Roman" w:eastAsia="Times New Roman" w:hAnsi="Times New Roman" w:cs="Times New Roman"/>
          <w:b/>
          <w:i/>
          <w:szCs w:val="20"/>
          <w:lang w:val="en-IN"/>
        </w:rPr>
      </w:pPr>
    </w:p>
    <w:p w14:paraId="7C0DA631" w14:textId="2AF9326C" w:rsidR="00277FFE" w:rsidRDefault="0019630D" w:rsidP="00287376">
      <w:pPr>
        <w:jc w:val="both"/>
        <w:rPr>
          <w:rFonts w:ascii="Times New Roman" w:hAnsi="Times New Roman"/>
        </w:rPr>
      </w:pPr>
      <w:r w:rsidRPr="00E46C77">
        <w:rPr>
          <w:noProof/>
          <w:sz w:val="20"/>
        </w:rPr>
        <w:drawing>
          <wp:inline distT="0" distB="0" distL="0" distR="0" wp14:anchorId="3510316D" wp14:editId="5BC6FF0F">
            <wp:extent cx="879475" cy="1134520"/>
            <wp:effectExtent l="0" t="0" r="9525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 PICS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882" cy="113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294C9" w14:textId="77777777" w:rsidR="005D3818" w:rsidRDefault="005D3818" w:rsidP="00BB3707">
      <w:pPr>
        <w:autoSpaceDE w:val="0"/>
        <w:autoSpaceDN w:val="0"/>
        <w:adjustRightInd w:val="0"/>
        <w:rPr>
          <w:sz w:val="20"/>
          <w:szCs w:val="19"/>
          <w:lang w:val="en-NZ"/>
        </w:rPr>
      </w:pPr>
    </w:p>
    <w:p w14:paraId="6C525B6C" w14:textId="77777777" w:rsidR="00BB3707" w:rsidRPr="001471D2" w:rsidRDefault="00BB3707" w:rsidP="00BB3707">
      <w:pPr>
        <w:autoSpaceDE w:val="0"/>
        <w:autoSpaceDN w:val="0"/>
        <w:adjustRightInd w:val="0"/>
        <w:rPr>
          <w:sz w:val="20"/>
          <w:szCs w:val="19"/>
          <w:lang w:val="en-NZ"/>
        </w:rPr>
      </w:pPr>
      <w:r w:rsidRPr="001471D2">
        <w:rPr>
          <w:sz w:val="20"/>
          <w:szCs w:val="19"/>
          <w:lang w:val="en-NZ"/>
        </w:rPr>
        <w:t>Full Name: Abhishikt David Solomon</w:t>
      </w:r>
    </w:p>
    <w:p w14:paraId="486BC8DB" w14:textId="760BA9FC" w:rsidR="00BB3707" w:rsidRDefault="00BB3707" w:rsidP="00BB3707">
      <w:pPr>
        <w:autoSpaceDE w:val="0"/>
        <w:autoSpaceDN w:val="0"/>
        <w:adjustRightInd w:val="0"/>
        <w:rPr>
          <w:sz w:val="20"/>
          <w:szCs w:val="19"/>
          <w:lang w:val="en-NZ"/>
        </w:rPr>
      </w:pPr>
      <w:r w:rsidRPr="001471D2">
        <w:rPr>
          <w:sz w:val="20"/>
          <w:szCs w:val="19"/>
          <w:lang w:val="en-NZ"/>
        </w:rPr>
        <w:lastRenderedPageBreak/>
        <w:t>Contact number: +918795291304</w:t>
      </w:r>
      <w:r w:rsidRPr="001471D2">
        <w:rPr>
          <w:sz w:val="20"/>
          <w:szCs w:val="19"/>
          <w:lang w:val="en-NZ"/>
        </w:rPr>
        <w:br/>
      </w:r>
      <w:r>
        <w:rPr>
          <w:sz w:val="20"/>
          <w:szCs w:val="19"/>
          <w:lang w:val="en-NZ"/>
        </w:rPr>
        <w:t>E-mail</w:t>
      </w:r>
      <w:r w:rsidRPr="001471D2">
        <w:rPr>
          <w:sz w:val="20"/>
          <w:szCs w:val="19"/>
          <w:lang w:val="en-NZ"/>
        </w:rPr>
        <w:t xml:space="preserve">: </w:t>
      </w:r>
      <w:hyperlink r:id="rId8" w:history="1">
        <w:r w:rsidRPr="00502D8A">
          <w:rPr>
            <w:rStyle w:val="Hyperlink"/>
            <w:sz w:val="20"/>
            <w:szCs w:val="19"/>
            <w:lang w:val="en-NZ"/>
          </w:rPr>
          <w:t>abhishiktsolomon914@gmail.com</w:t>
        </w:r>
      </w:hyperlink>
    </w:p>
    <w:p w14:paraId="51AE36F6" w14:textId="237F6BE9" w:rsidR="00B01290" w:rsidRDefault="00B01290" w:rsidP="00BB3707">
      <w:pPr>
        <w:autoSpaceDE w:val="0"/>
        <w:autoSpaceDN w:val="0"/>
        <w:adjustRightInd w:val="0"/>
        <w:rPr>
          <w:b/>
          <w:sz w:val="20"/>
          <w:szCs w:val="19"/>
          <w:lang w:val="en-NZ"/>
        </w:rPr>
      </w:pPr>
      <w:r>
        <w:rPr>
          <w:sz w:val="20"/>
          <w:szCs w:val="19"/>
          <w:lang w:val="en-NZ"/>
        </w:rPr>
        <w:t>Category: Oral Presentation</w:t>
      </w:r>
    </w:p>
    <w:p w14:paraId="3E07D8C9" w14:textId="0D35CD05" w:rsidR="003D2E37" w:rsidRPr="003D2E37" w:rsidRDefault="00BB3707" w:rsidP="003D2E37">
      <w:pPr>
        <w:rPr>
          <w:rFonts w:eastAsia="Times New Roman" w:cs="Times New Roman"/>
          <w:sz w:val="22"/>
        </w:rPr>
      </w:pPr>
      <w:r w:rsidRPr="001471D2">
        <w:rPr>
          <w:sz w:val="20"/>
          <w:szCs w:val="19"/>
          <w:lang w:val="en-NZ"/>
        </w:rPr>
        <w:t xml:space="preserve">Session </w:t>
      </w:r>
      <w:r>
        <w:rPr>
          <w:sz w:val="20"/>
          <w:szCs w:val="19"/>
          <w:lang w:val="en-NZ"/>
        </w:rPr>
        <w:t>name/ number</w:t>
      </w:r>
      <w:r w:rsidRPr="003D2E37">
        <w:rPr>
          <w:rFonts w:ascii="Times New Roman" w:hAnsi="Times New Roman" w:cs="Times New Roman"/>
          <w:color w:val="000000" w:themeColor="text1"/>
          <w:lang w:val="en-NZ"/>
        </w:rPr>
        <w:t>:</w:t>
      </w:r>
      <w:hyperlink r:id="rId9" w:history="1">
        <w:r w:rsidR="003D2E37" w:rsidRPr="003D2E37">
          <w:rPr>
            <w:rStyle w:val="Hyperlink"/>
            <w:rFonts w:ascii="Times New Roman" w:eastAsia="Times New Roman" w:hAnsi="Times New Roman" w:cs="Times New Roman"/>
            <w:b/>
            <w:color w:val="000000" w:themeColor="text1"/>
            <w:sz w:val="22"/>
            <w:u w:val="none"/>
            <w:shd w:val="clear" w:color="auto" w:fill="FFFFFF"/>
          </w:rPr>
          <w:t>International Conference on Bioinformatics and System Biology 2019 </w:t>
        </w:r>
      </w:hyperlink>
      <w:r w:rsidR="003D2E37" w:rsidRPr="003D2E37">
        <w:rPr>
          <w:rFonts w:ascii="Times New Roman" w:eastAsia="Times New Roman" w:hAnsi="Times New Roman" w:cs="Times New Roman"/>
          <w:b/>
          <w:color w:val="000000" w:themeColor="text1"/>
          <w:sz w:val="22"/>
          <w:shd w:val="clear" w:color="auto" w:fill="FFFFFF"/>
        </w:rPr>
        <w:t>March</w:t>
      </w:r>
      <w:r w:rsidR="003D2E37" w:rsidRPr="003D2E37">
        <w:rPr>
          <w:rStyle w:val="Strong"/>
          <w:rFonts w:ascii="Times New Roman" w:eastAsia="Times New Roman" w:hAnsi="Times New Roman" w:cs="Times New Roman"/>
          <w:b w:val="0"/>
          <w:color w:val="000000" w:themeColor="text1"/>
          <w:sz w:val="22"/>
          <w:shd w:val="clear" w:color="auto" w:fill="FFFFFF"/>
        </w:rPr>
        <w:t> </w:t>
      </w:r>
      <w:r w:rsidR="003D2E37">
        <w:rPr>
          <w:rFonts w:ascii="Times New Roman" w:eastAsia="Times New Roman" w:hAnsi="Times New Roman" w:cs="Times New Roman"/>
          <w:b/>
          <w:color w:val="000000" w:themeColor="text1"/>
          <w:sz w:val="22"/>
          <w:shd w:val="clear" w:color="auto" w:fill="FFFFFF"/>
        </w:rPr>
        <w:t xml:space="preserve">20-21, 2019, </w:t>
      </w:r>
      <w:r w:rsidR="003D2E37" w:rsidRPr="003D2E37">
        <w:rPr>
          <w:rFonts w:ascii="Times New Roman" w:eastAsia="Times New Roman" w:hAnsi="Times New Roman" w:cs="Times New Roman"/>
          <w:b/>
          <w:color w:val="000000" w:themeColor="text1"/>
          <w:sz w:val="22"/>
          <w:shd w:val="clear" w:color="auto" w:fill="FFFFFF"/>
        </w:rPr>
        <w:t>Singapore</w:t>
      </w:r>
      <w:r w:rsidR="003D2E37">
        <w:rPr>
          <w:rFonts w:ascii="Times New Roman" w:eastAsia="Times New Roman" w:hAnsi="Times New Roman" w:cs="Times New Roman"/>
          <w:b/>
          <w:color w:val="000000" w:themeColor="text1"/>
          <w:sz w:val="22"/>
          <w:shd w:val="clear" w:color="auto" w:fill="FFFFFF"/>
        </w:rPr>
        <w:t>.</w:t>
      </w:r>
    </w:p>
    <w:p w14:paraId="08D1FD21" w14:textId="6406E433" w:rsidR="00BB3707" w:rsidRPr="00BB3707" w:rsidRDefault="00BB3707" w:rsidP="00BB3707">
      <w:pPr>
        <w:autoSpaceDE w:val="0"/>
        <w:autoSpaceDN w:val="0"/>
        <w:adjustRightInd w:val="0"/>
        <w:rPr>
          <w:b/>
          <w:sz w:val="20"/>
          <w:szCs w:val="19"/>
          <w:lang w:val="en-NZ"/>
        </w:rPr>
      </w:pPr>
      <w:bookmarkStart w:id="0" w:name="_GoBack"/>
      <w:bookmarkEnd w:id="0"/>
      <w:r w:rsidRPr="001471D2">
        <w:rPr>
          <w:sz w:val="20"/>
          <w:szCs w:val="19"/>
          <w:lang w:val="en-NZ"/>
        </w:rPr>
        <w:t>Passport Number</w:t>
      </w:r>
      <w:r w:rsidRPr="001471D2">
        <w:rPr>
          <w:sz w:val="20"/>
          <w:szCs w:val="18"/>
          <w:lang w:val="en-IN"/>
        </w:rPr>
        <w:t>:</w:t>
      </w:r>
      <w:r>
        <w:rPr>
          <w:sz w:val="20"/>
          <w:szCs w:val="18"/>
          <w:lang w:val="en-IN"/>
        </w:rPr>
        <w:t xml:space="preserve"> R1028082</w:t>
      </w:r>
    </w:p>
    <w:p w14:paraId="7C33DA8E" w14:textId="77777777" w:rsidR="0019630D" w:rsidRPr="00277FFE" w:rsidRDefault="0019630D" w:rsidP="00287376">
      <w:pPr>
        <w:jc w:val="both"/>
        <w:rPr>
          <w:rFonts w:ascii="Times New Roman" w:hAnsi="Times New Roman"/>
        </w:rPr>
      </w:pPr>
    </w:p>
    <w:sectPr w:rsidR="0019630D" w:rsidRPr="00277FFE" w:rsidSect="004A3152">
      <w:type w:val="continuous"/>
      <w:pgSz w:w="11900" w:h="16840"/>
      <w:pgMar w:top="993" w:right="701" w:bottom="568" w:left="993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208ED"/>
    <w:multiLevelType w:val="hybridMultilevel"/>
    <w:tmpl w:val="57560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9C1489"/>
    <w:multiLevelType w:val="hybridMultilevel"/>
    <w:tmpl w:val="DCCAD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E67"/>
    <w:rsid w:val="000240F3"/>
    <w:rsid w:val="00024287"/>
    <w:rsid w:val="000333B4"/>
    <w:rsid w:val="00043918"/>
    <w:rsid w:val="00091B87"/>
    <w:rsid w:val="000F0FFA"/>
    <w:rsid w:val="000F2FF6"/>
    <w:rsid w:val="001026AF"/>
    <w:rsid w:val="00140F72"/>
    <w:rsid w:val="0019630D"/>
    <w:rsid w:val="0022553B"/>
    <w:rsid w:val="00232E8F"/>
    <w:rsid w:val="00245493"/>
    <w:rsid w:val="00246948"/>
    <w:rsid w:val="002756AD"/>
    <w:rsid w:val="00277FFE"/>
    <w:rsid w:val="00287376"/>
    <w:rsid w:val="00295279"/>
    <w:rsid w:val="00296DF3"/>
    <w:rsid w:val="002C2D31"/>
    <w:rsid w:val="00316517"/>
    <w:rsid w:val="0038267F"/>
    <w:rsid w:val="003C680F"/>
    <w:rsid w:val="003D2E37"/>
    <w:rsid w:val="003D3987"/>
    <w:rsid w:val="00453DE7"/>
    <w:rsid w:val="004A0914"/>
    <w:rsid w:val="004A3152"/>
    <w:rsid w:val="00510E67"/>
    <w:rsid w:val="00514DB4"/>
    <w:rsid w:val="00524274"/>
    <w:rsid w:val="00550405"/>
    <w:rsid w:val="005D3818"/>
    <w:rsid w:val="0068550C"/>
    <w:rsid w:val="006D279C"/>
    <w:rsid w:val="00727C74"/>
    <w:rsid w:val="007630C1"/>
    <w:rsid w:val="00782C36"/>
    <w:rsid w:val="007A24BD"/>
    <w:rsid w:val="00880521"/>
    <w:rsid w:val="00916877"/>
    <w:rsid w:val="00954749"/>
    <w:rsid w:val="009705CC"/>
    <w:rsid w:val="00981C60"/>
    <w:rsid w:val="00A300BA"/>
    <w:rsid w:val="00A76E9F"/>
    <w:rsid w:val="00A93743"/>
    <w:rsid w:val="00A961FF"/>
    <w:rsid w:val="00AA3D11"/>
    <w:rsid w:val="00AE4622"/>
    <w:rsid w:val="00AF2E25"/>
    <w:rsid w:val="00AF4817"/>
    <w:rsid w:val="00B01290"/>
    <w:rsid w:val="00B13927"/>
    <w:rsid w:val="00B51B1D"/>
    <w:rsid w:val="00BA5D23"/>
    <w:rsid w:val="00BB3707"/>
    <w:rsid w:val="00BB47F5"/>
    <w:rsid w:val="00BD60DB"/>
    <w:rsid w:val="00C32790"/>
    <w:rsid w:val="00C46499"/>
    <w:rsid w:val="00C6250E"/>
    <w:rsid w:val="00C85D86"/>
    <w:rsid w:val="00C9099B"/>
    <w:rsid w:val="00CC2AA4"/>
    <w:rsid w:val="00CD3DB0"/>
    <w:rsid w:val="00D262A8"/>
    <w:rsid w:val="00D446D1"/>
    <w:rsid w:val="00D56842"/>
    <w:rsid w:val="00D62B3D"/>
    <w:rsid w:val="00D83F7B"/>
    <w:rsid w:val="00DB62E6"/>
    <w:rsid w:val="00DF5DD7"/>
    <w:rsid w:val="00DF6C23"/>
    <w:rsid w:val="00E51831"/>
    <w:rsid w:val="00E570AE"/>
    <w:rsid w:val="00E959D5"/>
    <w:rsid w:val="00F33521"/>
    <w:rsid w:val="00F360EB"/>
    <w:rsid w:val="00F7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4437F4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A3152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3D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4DB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DB4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B370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A3152"/>
    <w:rPr>
      <w:rFonts w:ascii="Times" w:hAnsi="Times"/>
      <w:b/>
      <w:bCs/>
      <w:kern w:val="36"/>
      <w:sz w:val="48"/>
      <w:szCs w:val="48"/>
      <w:lang w:val="en-IN"/>
    </w:rPr>
  </w:style>
  <w:style w:type="character" w:styleId="Strong">
    <w:name w:val="Strong"/>
    <w:basedOn w:val="DefaultParagraphFont"/>
    <w:uiPriority w:val="22"/>
    <w:qFormat/>
    <w:rsid w:val="003D2E37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A3152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3D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4DB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DB4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B370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A3152"/>
    <w:rPr>
      <w:rFonts w:ascii="Times" w:hAnsi="Times"/>
      <w:b/>
      <w:bCs/>
      <w:kern w:val="36"/>
      <w:sz w:val="48"/>
      <w:szCs w:val="48"/>
      <w:lang w:val="en-IN"/>
    </w:rPr>
  </w:style>
  <w:style w:type="character" w:styleId="Strong">
    <w:name w:val="Strong"/>
    <w:basedOn w:val="DefaultParagraphFont"/>
    <w:uiPriority w:val="22"/>
    <w:qFormat/>
    <w:rsid w:val="003D2E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5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2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1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yperlink" Target="mailto:abhishiktsolomon914@gmail.com" TargetMode="External"/><Relationship Id="rId9" Type="http://schemas.openxmlformats.org/officeDocument/2006/relationships/hyperlink" Target="https://www.meetingsint.com/conferences/bioinformatics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454</Words>
  <Characters>2594</Characters>
  <Application>Microsoft Macintosh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ABHISHIKT SOLOMON</dc:creator>
  <cp:keywords/>
  <dc:description/>
  <cp:lastModifiedBy>ABHISHIKT SOLOMON</cp:lastModifiedBy>
  <cp:revision>95</cp:revision>
  <dcterms:created xsi:type="dcterms:W3CDTF">2019-01-16T16:47:00Z</dcterms:created>
  <dcterms:modified xsi:type="dcterms:W3CDTF">2019-01-16T20:33:00Z</dcterms:modified>
</cp:coreProperties>
</file>