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31E" w:rsidRPr="00B850BA" w:rsidRDefault="00212D0D" w:rsidP="007470BE">
      <w:pPr>
        <w:spacing w:after="200" w:line="276" w:lineRule="auto"/>
        <w:rPr>
          <w:rFonts w:ascii="Times New Roman" w:eastAsia="Times New Roman" w:hAnsi="Times New Roman" w:cs="Times New Roman"/>
          <w:b/>
          <w:sz w:val="36"/>
        </w:rPr>
      </w:pPr>
      <w:r w:rsidRPr="00B850BA">
        <w:rPr>
          <w:rFonts w:ascii="Times New Roman" w:eastAsia="Times New Roman" w:hAnsi="Times New Roman" w:cs="Times New Roman"/>
          <w:b/>
          <w:sz w:val="36"/>
        </w:rPr>
        <w:t>Discovery and Classification of New Tardigrade species found in Indian biodiversity hot spots using Foldscope</w:t>
      </w:r>
    </w:p>
    <w:p w:rsidR="0036531E" w:rsidRPr="00B850BA" w:rsidRDefault="00212D0D" w:rsidP="003A1DB7">
      <w:pPr>
        <w:spacing w:after="200" w:line="276" w:lineRule="auto"/>
        <w:jc w:val="both"/>
        <w:rPr>
          <w:rFonts w:ascii="Times New Roman" w:eastAsia="Times New Roman" w:hAnsi="Times New Roman" w:cs="Times New Roman"/>
          <w:b/>
          <w:szCs w:val="20"/>
          <w:u w:val="single"/>
        </w:rPr>
      </w:pPr>
      <w:r w:rsidRPr="00B850BA">
        <w:rPr>
          <w:rFonts w:ascii="Times New Roman" w:eastAsia="Times New Roman" w:hAnsi="Times New Roman" w:cs="Times New Roman"/>
          <w:b/>
          <w:szCs w:val="20"/>
          <w:u w:val="single"/>
        </w:rPr>
        <w:t>Abstract</w:t>
      </w:r>
    </w:p>
    <w:p w:rsidR="0036531E" w:rsidRPr="00B850BA" w:rsidRDefault="00212D0D" w:rsidP="003A1DB7">
      <w:pPr>
        <w:spacing w:after="0" w:line="276" w:lineRule="auto"/>
        <w:jc w:val="both"/>
        <w:rPr>
          <w:rFonts w:ascii="Times New Roman" w:eastAsia="Times New Roman" w:hAnsi="Times New Roman" w:cs="Times New Roman"/>
          <w:sz w:val="20"/>
          <w:szCs w:val="18"/>
          <w:shd w:val="clear" w:color="auto" w:fill="FFFFFF"/>
        </w:rPr>
      </w:pPr>
      <w:r w:rsidRPr="00B850BA">
        <w:rPr>
          <w:rFonts w:ascii="Times New Roman" w:eastAsia="Times New Roman" w:hAnsi="Times New Roman" w:cs="Times New Roman"/>
          <w:sz w:val="20"/>
          <w:szCs w:val="18"/>
        </w:rPr>
        <w:t xml:space="preserve">Tardigrades </w:t>
      </w:r>
      <w:proofErr w:type="gramStart"/>
      <w:r w:rsidRPr="00B850BA">
        <w:rPr>
          <w:rFonts w:ascii="Times New Roman" w:eastAsia="Times New Roman" w:hAnsi="Times New Roman" w:cs="Times New Roman"/>
          <w:sz w:val="20"/>
          <w:szCs w:val="18"/>
        </w:rPr>
        <w:t>are popularly known</w:t>
      </w:r>
      <w:proofErr w:type="gramEnd"/>
      <w:r w:rsidRPr="00B850BA">
        <w:rPr>
          <w:rFonts w:ascii="Times New Roman" w:eastAsia="Times New Roman" w:hAnsi="Times New Roman" w:cs="Times New Roman"/>
          <w:sz w:val="20"/>
          <w:szCs w:val="18"/>
        </w:rPr>
        <w:t xml:space="preserve"> as water </w:t>
      </w:r>
      <w:r w:rsidR="003A1DB7" w:rsidRPr="00B850BA">
        <w:rPr>
          <w:rFonts w:ascii="Times New Roman" w:eastAsia="Times New Roman" w:hAnsi="Times New Roman" w:cs="Times New Roman"/>
          <w:sz w:val="20"/>
          <w:szCs w:val="18"/>
        </w:rPr>
        <w:t xml:space="preserve">bears that </w:t>
      </w:r>
      <w:r w:rsidRPr="00B850BA">
        <w:rPr>
          <w:rFonts w:ascii="Times New Roman" w:eastAsia="Times New Roman" w:hAnsi="Times New Roman" w:cs="Times New Roman"/>
          <w:sz w:val="20"/>
          <w:szCs w:val="18"/>
        </w:rPr>
        <w:t>undergo crypto</w:t>
      </w:r>
      <w:r w:rsidR="003A1DB7" w:rsidRPr="00B850BA">
        <w:rPr>
          <w:rFonts w:ascii="Times New Roman" w:eastAsia="Times New Roman" w:hAnsi="Times New Roman" w:cs="Times New Roman"/>
          <w:sz w:val="20"/>
          <w:szCs w:val="18"/>
        </w:rPr>
        <w:t>b</w:t>
      </w:r>
      <w:r w:rsidRPr="00B850BA">
        <w:rPr>
          <w:rFonts w:ascii="Times New Roman" w:eastAsia="Times New Roman" w:hAnsi="Times New Roman" w:cs="Times New Roman"/>
          <w:sz w:val="20"/>
          <w:szCs w:val="18"/>
        </w:rPr>
        <w:t xml:space="preserve">iosis and are known to survive in extreme environmental settings. </w:t>
      </w:r>
      <w:r w:rsidR="003A1DB7" w:rsidRPr="00B850BA">
        <w:rPr>
          <w:rFonts w:ascii="Times New Roman" w:eastAsia="Times New Roman" w:hAnsi="Times New Roman" w:cs="Times New Roman"/>
          <w:sz w:val="20"/>
          <w:szCs w:val="18"/>
        </w:rPr>
        <w:t>Tardigrades</w:t>
      </w:r>
      <w:r w:rsidRPr="00B850BA">
        <w:rPr>
          <w:rFonts w:ascii="Times New Roman" w:eastAsia="Times New Roman" w:hAnsi="Times New Roman" w:cs="Times New Roman"/>
          <w:sz w:val="20"/>
          <w:szCs w:val="18"/>
        </w:rPr>
        <w:t xml:space="preserve"> dwell in lichens and mosses and </w:t>
      </w:r>
      <w:proofErr w:type="gramStart"/>
      <w:r w:rsidRPr="00B850BA">
        <w:rPr>
          <w:rFonts w:ascii="Times New Roman" w:eastAsia="Times New Roman" w:hAnsi="Times New Roman" w:cs="Times New Roman"/>
          <w:sz w:val="20"/>
          <w:szCs w:val="18"/>
        </w:rPr>
        <w:t>are found</w:t>
      </w:r>
      <w:proofErr w:type="gramEnd"/>
      <w:r w:rsidRPr="00B850BA">
        <w:rPr>
          <w:rFonts w:ascii="Times New Roman" w:eastAsia="Times New Roman" w:hAnsi="Times New Roman" w:cs="Times New Roman"/>
          <w:sz w:val="20"/>
          <w:szCs w:val="18"/>
        </w:rPr>
        <w:t xml:space="preserve"> almost in all parts of the globe. They are the first known species to survive in outer space. The Foldscope/Origami Microscope (developed by Dr. Manu Prakash at Stanford University), is a $1.50 paper microscope that works as a portable imaging tool and has aided us in finding Tardigrades in The Himalayas and the Western Ghats regions of  India. Lichen samples </w:t>
      </w:r>
      <w:proofErr w:type="gramStart"/>
      <w:r w:rsidRPr="00B850BA">
        <w:rPr>
          <w:rFonts w:ascii="Times New Roman" w:eastAsia="Times New Roman" w:hAnsi="Times New Roman" w:cs="Times New Roman"/>
          <w:sz w:val="20"/>
          <w:szCs w:val="18"/>
        </w:rPr>
        <w:t xml:space="preserve">were collected and soaked in mineral </w:t>
      </w:r>
      <w:r w:rsidR="003A1DB7" w:rsidRPr="00B850BA">
        <w:rPr>
          <w:rFonts w:ascii="Times New Roman" w:eastAsia="Times New Roman" w:hAnsi="Times New Roman" w:cs="Times New Roman"/>
          <w:sz w:val="20"/>
          <w:szCs w:val="18"/>
        </w:rPr>
        <w:t>water</w:t>
      </w:r>
      <w:proofErr w:type="gramEnd"/>
      <w:r w:rsidR="003A1DB7" w:rsidRPr="00B850BA">
        <w:rPr>
          <w:rFonts w:ascii="Times New Roman" w:eastAsia="Times New Roman" w:hAnsi="Times New Roman" w:cs="Times New Roman"/>
          <w:sz w:val="20"/>
          <w:szCs w:val="18"/>
        </w:rPr>
        <w:t>;</w:t>
      </w:r>
      <w:r w:rsidRPr="00B850BA">
        <w:rPr>
          <w:rFonts w:ascii="Times New Roman" w:eastAsia="Times New Roman" w:hAnsi="Times New Roman" w:cs="Times New Roman"/>
          <w:sz w:val="20"/>
          <w:szCs w:val="18"/>
        </w:rPr>
        <w:t xml:space="preserve"> slides were prepared and mounted on Foldscope for visualisation. Foldscope serves as the best imaging and portable tool in understanding the microworld of the biodiversity hotspots. Tardigrades</w:t>
      </w:r>
      <w:r w:rsidRPr="00B850BA">
        <w:rPr>
          <w:rFonts w:ascii="Times New Roman" w:eastAsia="Times New Roman" w:hAnsi="Times New Roman" w:cs="Times New Roman"/>
          <w:sz w:val="20"/>
          <w:szCs w:val="18"/>
          <w:shd w:val="clear" w:color="auto" w:fill="FFFFFF"/>
        </w:rPr>
        <w:t xml:space="preserve"> are now the focus of Astrobiologists from around the world. Therefore, these </w:t>
      </w:r>
      <w:bookmarkStart w:id="0" w:name="_GoBack"/>
      <w:bookmarkEnd w:id="0"/>
      <w:r w:rsidRPr="00B850BA">
        <w:rPr>
          <w:rFonts w:ascii="Times New Roman" w:eastAsia="Times New Roman" w:hAnsi="Times New Roman" w:cs="Times New Roman"/>
          <w:sz w:val="20"/>
          <w:szCs w:val="18"/>
          <w:shd w:val="clear" w:color="auto" w:fill="FFFFFF"/>
        </w:rPr>
        <w:t xml:space="preserve">have become the ideal animal models for space travel. They </w:t>
      </w:r>
      <w:proofErr w:type="gramStart"/>
      <w:r w:rsidRPr="00B850BA">
        <w:rPr>
          <w:rFonts w:ascii="Times New Roman" w:eastAsia="Times New Roman" w:hAnsi="Times New Roman" w:cs="Times New Roman"/>
          <w:sz w:val="20"/>
          <w:szCs w:val="18"/>
          <w:shd w:val="clear" w:color="auto" w:fill="FFFFFF"/>
        </w:rPr>
        <w:t>have been applied</w:t>
      </w:r>
      <w:proofErr w:type="gramEnd"/>
      <w:r w:rsidRPr="00B850BA">
        <w:rPr>
          <w:rFonts w:ascii="Times New Roman" w:eastAsia="Times New Roman" w:hAnsi="Times New Roman" w:cs="Times New Roman"/>
          <w:sz w:val="20"/>
          <w:szCs w:val="18"/>
          <w:shd w:val="clear" w:color="auto" w:fill="FFFFFF"/>
        </w:rPr>
        <w:t xml:space="preserve"> as research subjects in Transplantology and dry vaccines. Future research would help in more applications of tardigrades in the field of Astrobiology.</w:t>
      </w:r>
    </w:p>
    <w:p w:rsidR="0036531E" w:rsidRPr="00B850BA" w:rsidRDefault="0036531E" w:rsidP="003A1DB7">
      <w:pPr>
        <w:spacing w:after="0" w:line="276" w:lineRule="auto"/>
        <w:jc w:val="both"/>
        <w:rPr>
          <w:rFonts w:ascii="Times New Roman" w:eastAsia="Times New Roman" w:hAnsi="Times New Roman" w:cs="Times New Roman"/>
          <w:sz w:val="18"/>
          <w:szCs w:val="16"/>
          <w:shd w:val="clear" w:color="auto" w:fill="FFFFFF"/>
        </w:rPr>
      </w:pPr>
    </w:p>
    <w:p w:rsidR="0036531E" w:rsidRPr="00B850BA" w:rsidRDefault="00212D0D" w:rsidP="003A1DB7">
      <w:pPr>
        <w:spacing w:after="0" w:line="276" w:lineRule="auto"/>
        <w:jc w:val="both"/>
        <w:rPr>
          <w:rFonts w:ascii="Times New Roman" w:eastAsia="Times New Roman" w:hAnsi="Times New Roman" w:cs="Times New Roman"/>
          <w:i/>
          <w:sz w:val="20"/>
          <w:szCs w:val="18"/>
          <w:shd w:val="clear" w:color="auto" w:fill="FFFFFF"/>
        </w:rPr>
      </w:pPr>
      <w:r w:rsidRPr="00B850BA">
        <w:rPr>
          <w:rFonts w:ascii="Times New Roman" w:eastAsia="Times New Roman" w:hAnsi="Times New Roman" w:cs="Times New Roman"/>
          <w:i/>
          <w:sz w:val="20"/>
          <w:szCs w:val="18"/>
          <w:shd w:val="clear" w:color="auto" w:fill="FFFFFF"/>
        </w:rPr>
        <w:t>Keywords: Tardigrade,</w:t>
      </w:r>
      <w:r w:rsidR="003A1DB7" w:rsidRPr="00B850BA">
        <w:rPr>
          <w:rFonts w:ascii="Times New Roman" w:eastAsia="Times New Roman" w:hAnsi="Times New Roman" w:cs="Times New Roman"/>
          <w:i/>
          <w:sz w:val="20"/>
          <w:szCs w:val="18"/>
          <w:shd w:val="clear" w:color="auto" w:fill="FFFFFF"/>
        </w:rPr>
        <w:t xml:space="preserve"> Cryptobiosis,</w:t>
      </w:r>
      <w:r w:rsidRPr="00B850BA">
        <w:rPr>
          <w:rFonts w:ascii="Times New Roman" w:eastAsia="Times New Roman" w:hAnsi="Times New Roman" w:cs="Times New Roman"/>
          <w:i/>
          <w:sz w:val="20"/>
          <w:szCs w:val="18"/>
          <w:shd w:val="clear" w:color="auto" w:fill="FFFFFF"/>
        </w:rPr>
        <w:t xml:space="preserve"> Foldscope, Biodiversity, Astrobiology, Dry Vaccines.</w:t>
      </w:r>
    </w:p>
    <w:p w:rsidR="0036531E" w:rsidRPr="00B850BA" w:rsidRDefault="0036531E" w:rsidP="003A1DB7">
      <w:pPr>
        <w:spacing w:after="0" w:line="276" w:lineRule="auto"/>
        <w:jc w:val="both"/>
        <w:rPr>
          <w:rFonts w:ascii="Times New Roman" w:eastAsia="Times New Roman" w:hAnsi="Times New Roman" w:cs="Times New Roman"/>
          <w:sz w:val="18"/>
          <w:szCs w:val="16"/>
        </w:rPr>
      </w:pPr>
    </w:p>
    <w:p w:rsidR="007470BE" w:rsidRPr="00B850BA" w:rsidRDefault="007470BE" w:rsidP="003A1DB7">
      <w:pPr>
        <w:spacing w:after="0" w:line="276" w:lineRule="auto"/>
        <w:jc w:val="both"/>
        <w:rPr>
          <w:rFonts w:ascii="Times New Roman" w:eastAsia="Times New Roman" w:hAnsi="Times New Roman" w:cs="Times New Roman"/>
          <w:sz w:val="18"/>
          <w:szCs w:val="16"/>
        </w:rPr>
      </w:pPr>
    </w:p>
    <w:p w:rsidR="007470BE" w:rsidRPr="00B850BA" w:rsidRDefault="007470BE" w:rsidP="003A1DB7">
      <w:pPr>
        <w:spacing w:after="0" w:line="276" w:lineRule="auto"/>
        <w:jc w:val="both"/>
        <w:rPr>
          <w:rFonts w:ascii="Times New Roman" w:eastAsia="Times New Roman" w:hAnsi="Times New Roman" w:cs="Times New Roman"/>
          <w:b/>
          <w:szCs w:val="20"/>
          <w:u w:val="single"/>
        </w:rPr>
      </w:pPr>
      <w:r w:rsidRPr="00B850BA">
        <w:rPr>
          <w:rFonts w:ascii="Times New Roman" w:eastAsia="Times New Roman" w:hAnsi="Times New Roman" w:cs="Times New Roman"/>
          <w:b/>
          <w:szCs w:val="20"/>
          <w:u w:val="single"/>
        </w:rPr>
        <w:t>Recent Publications</w:t>
      </w:r>
    </w:p>
    <w:p w:rsidR="007470BE" w:rsidRPr="00B850BA" w:rsidRDefault="007470BE" w:rsidP="003A1DB7">
      <w:pPr>
        <w:spacing w:after="0" w:line="276" w:lineRule="auto"/>
        <w:jc w:val="both"/>
        <w:rPr>
          <w:rFonts w:ascii="Times New Roman" w:eastAsia="Times New Roman" w:hAnsi="Times New Roman" w:cs="Times New Roman"/>
          <w:sz w:val="28"/>
        </w:rPr>
      </w:pPr>
    </w:p>
    <w:p w:rsidR="007470BE" w:rsidRPr="00B850BA" w:rsidRDefault="007470BE" w:rsidP="007470BE">
      <w:pPr>
        <w:pStyle w:val="ListParagraph"/>
        <w:numPr>
          <w:ilvl w:val="0"/>
          <w:numId w:val="3"/>
        </w:numPr>
        <w:spacing w:line="240" w:lineRule="auto"/>
        <w:rPr>
          <w:rFonts w:ascii="Times New Roman" w:hAnsi="Times New Roman" w:cs="Times New Roman"/>
          <w:color w:val="222222"/>
          <w:sz w:val="20"/>
          <w:szCs w:val="18"/>
          <w:shd w:val="clear" w:color="auto" w:fill="FFFFFF"/>
        </w:rPr>
      </w:pPr>
      <w:proofErr w:type="spellStart"/>
      <w:r w:rsidRPr="00B850BA">
        <w:rPr>
          <w:rFonts w:ascii="Times New Roman" w:hAnsi="Times New Roman" w:cs="Times New Roman"/>
          <w:color w:val="222222"/>
          <w:sz w:val="20"/>
          <w:szCs w:val="18"/>
          <w:shd w:val="clear" w:color="auto" w:fill="FFFFFF"/>
        </w:rPr>
        <w:t>Ishtapran</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Sahoo</w:t>
      </w:r>
      <w:proofErr w:type="spellEnd"/>
      <w:r w:rsidRPr="00B850BA">
        <w:rPr>
          <w:rFonts w:ascii="Times New Roman" w:hAnsi="Times New Roman" w:cs="Times New Roman"/>
          <w:color w:val="222222"/>
          <w:sz w:val="20"/>
          <w:szCs w:val="18"/>
          <w:shd w:val="clear" w:color="auto" w:fill="FFFFFF"/>
        </w:rPr>
        <w:t xml:space="preserve">, </w:t>
      </w:r>
      <w:r w:rsidRPr="00B850BA">
        <w:rPr>
          <w:rFonts w:ascii="Times New Roman" w:hAnsi="Times New Roman" w:cs="Times New Roman"/>
          <w:b/>
          <w:color w:val="222222"/>
          <w:sz w:val="20"/>
          <w:szCs w:val="18"/>
          <w:shd w:val="clear" w:color="auto" w:fill="FFFFFF"/>
        </w:rPr>
        <w:t>Yashas Devasurmutt</w:t>
      </w:r>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Umashankar</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Thippeswamy</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Padmalatha</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Satwadi</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Yarappa</w:t>
      </w:r>
      <w:proofErr w:type="spellEnd"/>
      <w:r w:rsidRPr="00B850BA">
        <w:rPr>
          <w:rFonts w:ascii="Times New Roman" w:hAnsi="Times New Roman" w:cs="Times New Roman"/>
          <w:color w:val="222222"/>
          <w:sz w:val="20"/>
          <w:szCs w:val="18"/>
          <w:shd w:val="clear" w:color="auto" w:fill="FFFFFF"/>
        </w:rPr>
        <w:t xml:space="preserve"> Ramachandra, Kumar </w:t>
      </w:r>
      <w:proofErr w:type="spellStart"/>
      <w:r w:rsidRPr="00B850BA">
        <w:rPr>
          <w:rFonts w:ascii="Times New Roman" w:hAnsi="Times New Roman" w:cs="Times New Roman"/>
          <w:color w:val="222222"/>
          <w:sz w:val="20"/>
          <w:szCs w:val="18"/>
          <w:shd w:val="clear" w:color="auto" w:fill="FFFFFF"/>
        </w:rPr>
        <w:t>Hegde</w:t>
      </w:r>
      <w:proofErr w:type="spellEnd"/>
      <w:r w:rsidRPr="00B850BA">
        <w:rPr>
          <w:rFonts w:ascii="Times New Roman" w:hAnsi="Times New Roman" w:cs="Times New Roman"/>
          <w:color w:val="222222"/>
          <w:sz w:val="20"/>
          <w:szCs w:val="18"/>
          <w:shd w:val="clear" w:color="auto" w:fill="FFFFFF"/>
        </w:rPr>
        <w:t xml:space="preserve"> Ananda, </w:t>
      </w:r>
      <w:proofErr w:type="spellStart"/>
      <w:r w:rsidRPr="00B850BA">
        <w:rPr>
          <w:rFonts w:ascii="Times New Roman" w:hAnsi="Times New Roman" w:cs="Times New Roman"/>
          <w:color w:val="222222"/>
          <w:sz w:val="20"/>
          <w:szCs w:val="18"/>
          <w:shd w:val="clear" w:color="auto" w:fill="FFFFFF"/>
        </w:rPr>
        <w:t>Govindappa</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Melappa</w:t>
      </w:r>
      <w:proofErr w:type="spellEnd"/>
      <w:r w:rsidRPr="00B850BA">
        <w:rPr>
          <w:rFonts w:ascii="Times New Roman" w:hAnsi="Times New Roman" w:cs="Times New Roman"/>
          <w:color w:val="222222"/>
          <w:sz w:val="20"/>
          <w:szCs w:val="18"/>
          <w:shd w:val="clear" w:color="auto" w:fill="FFFFFF"/>
        </w:rPr>
        <w:t xml:space="preserve">. </w:t>
      </w:r>
      <w:r w:rsidRPr="00B850BA">
        <w:rPr>
          <w:rFonts w:ascii="Times New Roman" w:hAnsi="Times New Roman" w:cs="Times New Roman"/>
          <w:b/>
          <w:color w:val="222222"/>
          <w:sz w:val="20"/>
          <w:szCs w:val="18"/>
          <w:shd w:val="clear" w:color="auto" w:fill="FFFFFF"/>
        </w:rPr>
        <w:t>(2018)</w:t>
      </w:r>
      <w:r w:rsidRPr="00B850BA">
        <w:rPr>
          <w:rFonts w:ascii="Times New Roman" w:hAnsi="Times New Roman" w:cs="Times New Roman"/>
          <w:color w:val="222222"/>
          <w:sz w:val="20"/>
          <w:szCs w:val="18"/>
          <w:shd w:val="clear" w:color="auto" w:fill="FFFFFF"/>
        </w:rPr>
        <w:t xml:space="preserve"> “In </w:t>
      </w:r>
      <w:proofErr w:type="spellStart"/>
      <w:r w:rsidRPr="00B850BA">
        <w:rPr>
          <w:rFonts w:ascii="Times New Roman" w:hAnsi="Times New Roman" w:cs="Times New Roman"/>
          <w:color w:val="222222"/>
          <w:sz w:val="20"/>
          <w:szCs w:val="18"/>
          <w:shd w:val="clear" w:color="auto" w:fill="FFFFFF"/>
        </w:rPr>
        <w:t>silico</w:t>
      </w:r>
      <w:proofErr w:type="spellEnd"/>
      <w:r w:rsidRPr="00B850BA">
        <w:rPr>
          <w:rFonts w:ascii="Times New Roman" w:hAnsi="Times New Roman" w:cs="Times New Roman"/>
          <w:color w:val="222222"/>
          <w:sz w:val="20"/>
          <w:szCs w:val="18"/>
          <w:shd w:val="clear" w:color="auto" w:fill="FFFFFF"/>
        </w:rPr>
        <w:t xml:space="preserve"> Anti-HIV and Anticoagulant Activity of [60] Fullerene Conjugated </w:t>
      </w:r>
      <w:proofErr w:type="spellStart"/>
      <w:r w:rsidRPr="00B850BA">
        <w:rPr>
          <w:rFonts w:ascii="Times New Roman" w:hAnsi="Times New Roman" w:cs="Times New Roman"/>
          <w:color w:val="222222"/>
          <w:sz w:val="20"/>
          <w:szCs w:val="18"/>
          <w:shd w:val="clear" w:color="auto" w:fill="FFFFFF"/>
        </w:rPr>
        <w:t>Coumarin</w:t>
      </w:r>
      <w:proofErr w:type="spellEnd"/>
      <w:r w:rsidRPr="00B850BA">
        <w:rPr>
          <w:rFonts w:ascii="Times New Roman" w:hAnsi="Times New Roman" w:cs="Times New Roman"/>
          <w:color w:val="222222"/>
          <w:sz w:val="20"/>
          <w:szCs w:val="18"/>
          <w:shd w:val="clear" w:color="auto" w:fill="FFFFFF"/>
        </w:rPr>
        <w:t xml:space="preserve"> and p-</w:t>
      </w:r>
      <w:proofErr w:type="spellStart"/>
      <w:r w:rsidRPr="00B850BA">
        <w:rPr>
          <w:rFonts w:ascii="Times New Roman" w:hAnsi="Times New Roman" w:cs="Times New Roman"/>
          <w:color w:val="222222"/>
          <w:sz w:val="20"/>
          <w:szCs w:val="18"/>
          <w:shd w:val="clear" w:color="auto" w:fill="FFFFFF"/>
        </w:rPr>
        <w:t>Coumaric</w:t>
      </w:r>
      <w:proofErr w:type="spellEnd"/>
      <w:r w:rsidRPr="00B850BA">
        <w:rPr>
          <w:rFonts w:ascii="Times New Roman" w:hAnsi="Times New Roman" w:cs="Times New Roman"/>
          <w:color w:val="222222"/>
          <w:sz w:val="20"/>
          <w:szCs w:val="18"/>
          <w:shd w:val="clear" w:color="auto" w:fill="FFFFFF"/>
        </w:rPr>
        <w:t xml:space="preserve"> Acid Isolated from </w:t>
      </w:r>
      <w:proofErr w:type="spellStart"/>
      <w:r w:rsidRPr="00B850BA">
        <w:rPr>
          <w:rFonts w:ascii="Times New Roman" w:hAnsi="Times New Roman" w:cs="Times New Roman"/>
          <w:color w:val="222222"/>
          <w:sz w:val="20"/>
          <w:szCs w:val="18"/>
          <w:shd w:val="clear" w:color="auto" w:fill="FFFFFF"/>
        </w:rPr>
        <w:t>Endophyt</w:t>
      </w:r>
      <w:r w:rsidRPr="00B850BA">
        <w:rPr>
          <w:rFonts w:ascii="Times New Roman" w:hAnsi="Times New Roman" w:cs="Times New Roman"/>
          <w:color w:val="222222"/>
          <w:sz w:val="20"/>
          <w:szCs w:val="18"/>
          <w:shd w:val="clear" w:color="auto" w:fill="FFFFFF"/>
        </w:rPr>
        <w:t>ic</w:t>
      </w:r>
      <w:proofErr w:type="spellEnd"/>
      <w:r w:rsidRPr="00B850BA">
        <w:rPr>
          <w:rFonts w:ascii="Times New Roman" w:hAnsi="Times New Roman" w:cs="Times New Roman"/>
          <w:color w:val="222222"/>
          <w:sz w:val="20"/>
          <w:szCs w:val="18"/>
          <w:shd w:val="clear" w:color="auto" w:fill="FFFFFF"/>
        </w:rPr>
        <w:t xml:space="preserve"> Fungi, </w:t>
      </w:r>
      <w:proofErr w:type="spellStart"/>
      <w:r w:rsidRPr="00B850BA">
        <w:rPr>
          <w:rFonts w:ascii="Times New Roman" w:hAnsi="Times New Roman" w:cs="Times New Roman"/>
          <w:color w:val="222222"/>
          <w:sz w:val="20"/>
          <w:szCs w:val="18"/>
          <w:shd w:val="clear" w:color="auto" w:fill="FFFFFF"/>
        </w:rPr>
        <w:t>Alternaria</w:t>
      </w:r>
      <w:proofErr w:type="spellEnd"/>
      <w:r w:rsidRPr="00B850BA">
        <w:rPr>
          <w:rFonts w:ascii="Times New Roman" w:hAnsi="Times New Roman" w:cs="Times New Roman"/>
          <w:color w:val="222222"/>
          <w:sz w:val="20"/>
          <w:szCs w:val="18"/>
          <w:shd w:val="clear" w:color="auto" w:fill="FFFFFF"/>
        </w:rPr>
        <w:t xml:space="preserve"> Species-1”</w:t>
      </w:r>
      <w:r w:rsidRPr="00B850BA">
        <w:rPr>
          <w:rFonts w:ascii="Times New Roman" w:hAnsi="Times New Roman" w:cs="Times New Roman"/>
          <w:b/>
          <w:i/>
          <w:color w:val="222222"/>
          <w:sz w:val="20"/>
          <w:szCs w:val="18"/>
          <w:shd w:val="clear" w:color="auto" w:fill="FFFFFF"/>
        </w:rPr>
        <w:t>International Journal of Microbiology and Application,</w:t>
      </w:r>
      <w:r w:rsidRPr="00B850BA">
        <w:rPr>
          <w:rFonts w:ascii="Times New Roman" w:hAnsi="Times New Roman" w:cs="Times New Roman"/>
          <w:color w:val="222222"/>
          <w:sz w:val="20"/>
          <w:szCs w:val="18"/>
          <w:shd w:val="clear" w:color="auto" w:fill="FFFFFF"/>
        </w:rPr>
        <w:t xml:space="preserve"> 5(4):81-92.</w:t>
      </w:r>
      <w:r w:rsidRPr="00B850BA">
        <w:rPr>
          <w:rFonts w:ascii="Times New Roman" w:hAnsi="Times New Roman" w:cs="Times New Roman"/>
          <w:b/>
          <w:color w:val="222222"/>
          <w:sz w:val="20"/>
          <w:szCs w:val="18"/>
          <w:shd w:val="clear" w:color="auto" w:fill="FFFFFF"/>
        </w:rPr>
        <w:t>Link: http://www.openscienceonline.com/journal/archive2?journalId=708&amp;paperId=4548</w:t>
      </w:r>
    </w:p>
    <w:p w:rsidR="007470BE" w:rsidRPr="00B850BA" w:rsidRDefault="007470BE" w:rsidP="007470BE">
      <w:pPr>
        <w:pStyle w:val="ListParagraph"/>
        <w:numPr>
          <w:ilvl w:val="0"/>
          <w:numId w:val="3"/>
        </w:numPr>
        <w:spacing w:line="240" w:lineRule="auto"/>
        <w:rPr>
          <w:rFonts w:ascii="Times New Roman" w:hAnsi="Times New Roman" w:cs="Times New Roman"/>
          <w:b/>
          <w:sz w:val="20"/>
          <w:szCs w:val="18"/>
        </w:rPr>
      </w:pPr>
      <w:proofErr w:type="spellStart"/>
      <w:r w:rsidRPr="00B850BA">
        <w:rPr>
          <w:rFonts w:ascii="Times New Roman" w:hAnsi="Times New Roman" w:cs="Times New Roman"/>
          <w:color w:val="222222"/>
          <w:sz w:val="20"/>
          <w:szCs w:val="18"/>
          <w:shd w:val="clear" w:color="auto" w:fill="FFFFFF"/>
        </w:rPr>
        <w:t>Shashank</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Ashokrao</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Tidke</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Arpitha</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Mahajankatti</w:t>
      </w:r>
      <w:proofErr w:type="spellEnd"/>
      <w:r w:rsidRPr="00B850BA">
        <w:rPr>
          <w:rFonts w:ascii="Times New Roman" w:hAnsi="Times New Roman" w:cs="Times New Roman"/>
          <w:color w:val="222222"/>
          <w:sz w:val="20"/>
          <w:szCs w:val="18"/>
          <w:shd w:val="clear" w:color="auto" w:fill="FFFFFF"/>
        </w:rPr>
        <w:t xml:space="preserve">, </w:t>
      </w:r>
      <w:r w:rsidRPr="00B850BA">
        <w:rPr>
          <w:rFonts w:ascii="Times New Roman" w:hAnsi="Times New Roman" w:cs="Times New Roman"/>
          <w:b/>
          <w:color w:val="222222"/>
          <w:sz w:val="20"/>
          <w:szCs w:val="18"/>
          <w:shd w:val="clear" w:color="auto" w:fill="FFFFFF"/>
        </w:rPr>
        <w:t>Yashas Devasurmutt</w:t>
      </w:r>
      <w:r w:rsidRPr="00B850BA">
        <w:rPr>
          <w:rFonts w:ascii="Times New Roman" w:hAnsi="Times New Roman" w:cs="Times New Roman"/>
          <w:color w:val="222222"/>
          <w:sz w:val="20"/>
          <w:szCs w:val="18"/>
          <w:shd w:val="clear" w:color="auto" w:fill="FFFFFF"/>
        </w:rPr>
        <w:t xml:space="preserve">, Ramakrishna </w:t>
      </w:r>
      <w:proofErr w:type="spellStart"/>
      <w:r w:rsidRPr="00B850BA">
        <w:rPr>
          <w:rFonts w:ascii="Times New Roman" w:hAnsi="Times New Roman" w:cs="Times New Roman"/>
          <w:color w:val="222222"/>
          <w:sz w:val="20"/>
          <w:szCs w:val="18"/>
          <w:shd w:val="clear" w:color="auto" w:fill="FFFFFF"/>
        </w:rPr>
        <w:t>Devappa</w:t>
      </w:r>
      <w:proofErr w:type="spellEnd"/>
      <w:r w:rsidRPr="00B850BA">
        <w:rPr>
          <w:rFonts w:ascii="Times New Roman" w:hAnsi="Times New Roman" w:cs="Times New Roman"/>
          <w:color w:val="222222"/>
          <w:sz w:val="20"/>
          <w:szCs w:val="18"/>
          <w:shd w:val="clear" w:color="auto" w:fill="FFFFFF"/>
        </w:rPr>
        <w:t xml:space="preserve">, Kiran </w:t>
      </w:r>
      <w:proofErr w:type="spellStart"/>
      <w:r w:rsidRPr="00B850BA">
        <w:rPr>
          <w:rFonts w:ascii="Times New Roman" w:hAnsi="Times New Roman" w:cs="Times New Roman"/>
          <w:color w:val="222222"/>
          <w:sz w:val="20"/>
          <w:szCs w:val="18"/>
          <w:shd w:val="clear" w:color="auto" w:fill="FFFFFF"/>
        </w:rPr>
        <w:t>Sunderarajarao</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Vasist</w:t>
      </w:r>
      <w:proofErr w:type="spellEnd"/>
      <w:r w:rsidRPr="00B850BA">
        <w:rPr>
          <w:rFonts w:ascii="Times New Roman" w:hAnsi="Times New Roman" w:cs="Times New Roman"/>
          <w:color w:val="222222"/>
          <w:sz w:val="20"/>
          <w:szCs w:val="18"/>
          <w:shd w:val="clear" w:color="auto" w:fill="FFFFFF"/>
        </w:rPr>
        <w:t xml:space="preserve">, Georgina </w:t>
      </w:r>
      <w:proofErr w:type="spellStart"/>
      <w:r w:rsidRPr="00B850BA">
        <w:rPr>
          <w:rFonts w:ascii="Times New Roman" w:hAnsi="Times New Roman" w:cs="Times New Roman"/>
          <w:color w:val="222222"/>
          <w:sz w:val="20"/>
          <w:szCs w:val="18"/>
          <w:shd w:val="clear" w:color="auto" w:fill="FFFFFF"/>
        </w:rPr>
        <w:t>Kosturkova</w:t>
      </w:r>
      <w:proofErr w:type="spellEnd"/>
      <w:r w:rsidRPr="00B850BA">
        <w:rPr>
          <w:rFonts w:ascii="Times New Roman" w:hAnsi="Times New Roman" w:cs="Times New Roman"/>
          <w:color w:val="222222"/>
          <w:sz w:val="20"/>
          <w:szCs w:val="18"/>
          <w:shd w:val="clear" w:color="auto" w:fill="FFFFFF"/>
        </w:rPr>
        <w:t xml:space="preserve">, and </w:t>
      </w:r>
      <w:proofErr w:type="spellStart"/>
      <w:r w:rsidRPr="00B850BA">
        <w:rPr>
          <w:rFonts w:ascii="Times New Roman" w:hAnsi="Times New Roman" w:cs="Times New Roman"/>
          <w:color w:val="222222"/>
          <w:sz w:val="20"/>
          <w:szCs w:val="18"/>
          <w:shd w:val="clear" w:color="auto" w:fill="FFFFFF"/>
        </w:rPr>
        <w:t>Ravishankar</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Gokare</w:t>
      </w:r>
      <w:proofErr w:type="spellEnd"/>
      <w:r w:rsidRPr="00B850BA">
        <w:rPr>
          <w:rFonts w:ascii="Times New Roman" w:hAnsi="Times New Roman" w:cs="Times New Roman"/>
          <w:color w:val="222222"/>
          <w:sz w:val="20"/>
          <w:szCs w:val="18"/>
          <w:shd w:val="clear" w:color="auto" w:fill="FFFFFF"/>
        </w:rPr>
        <w:t xml:space="preserve"> </w:t>
      </w:r>
      <w:proofErr w:type="spellStart"/>
      <w:r w:rsidRPr="00B850BA">
        <w:rPr>
          <w:rFonts w:ascii="Times New Roman" w:hAnsi="Times New Roman" w:cs="Times New Roman"/>
          <w:color w:val="222222"/>
          <w:sz w:val="20"/>
          <w:szCs w:val="18"/>
          <w:shd w:val="clear" w:color="auto" w:fill="FFFFFF"/>
        </w:rPr>
        <w:t>Aswathanarayana</w:t>
      </w:r>
      <w:proofErr w:type="spellEnd"/>
      <w:r w:rsidRPr="00B850BA">
        <w:rPr>
          <w:rFonts w:ascii="Times New Roman" w:hAnsi="Times New Roman" w:cs="Times New Roman"/>
          <w:color w:val="222222"/>
          <w:sz w:val="20"/>
          <w:szCs w:val="18"/>
          <w:shd w:val="clear" w:color="auto" w:fill="FFFFFF"/>
        </w:rPr>
        <w:t xml:space="preserve">. </w:t>
      </w:r>
      <w:r w:rsidRPr="00B850BA">
        <w:rPr>
          <w:rFonts w:ascii="Times New Roman" w:hAnsi="Times New Roman" w:cs="Times New Roman"/>
          <w:b/>
          <w:color w:val="222222"/>
          <w:sz w:val="20"/>
          <w:szCs w:val="18"/>
          <w:shd w:val="clear" w:color="auto" w:fill="FFFFFF"/>
        </w:rPr>
        <w:t>(2018)</w:t>
      </w:r>
      <w:r w:rsidRPr="00B850BA">
        <w:rPr>
          <w:rFonts w:ascii="Times New Roman" w:hAnsi="Times New Roman" w:cs="Times New Roman"/>
          <w:color w:val="222222"/>
          <w:sz w:val="20"/>
          <w:szCs w:val="18"/>
          <w:shd w:val="clear" w:color="auto" w:fill="FFFFFF"/>
        </w:rPr>
        <w:t xml:space="preserve"> "Assessment of Anticancer, Anti-inflammatory and Antioxidant Properties of </w:t>
      </w:r>
      <w:proofErr w:type="spellStart"/>
      <w:r w:rsidRPr="00B850BA">
        <w:rPr>
          <w:rFonts w:ascii="Times New Roman" w:hAnsi="Times New Roman" w:cs="Times New Roman"/>
          <w:color w:val="222222"/>
          <w:sz w:val="20"/>
          <w:szCs w:val="18"/>
          <w:shd w:val="clear" w:color="auto" w:fill="FFFFFF"/>
        </w:rPr>
        <w:t>Isoflavones</w:t>
      </w:r>
      <w:proofErr w:type="spellEnd"/>
      <w:r w:rsidRPr="00B850BA">
        <w:rPr>
          <w:rFonts w:ascii="Times New Roman" w:hAnsi="Times New Roman" w:cs="Times New Roman"/>
          <w:color w:val="222222"/>
          <w:sz w:val="20"/>
          <w:szCs w:val="18"/>
          <w:shd w:val="clear" w:color="auto" w:fill="FFFFFF"/>
        </w:rPr>
        <w:t xml:space="preserve"> Present in Soybean." </w:t>
      </w:r>
      <w:r w:rsidRPr="00B850BA">
        <w:rPr>
          <w:rFonts w:ascii="Times New Roman" w:hAnsi="Times New Roman" w:cs="Times New Roman"/>
          <w:b/>
          <w:i/>
          <w:iCs/>
          <w:color w:val="222222"/>
          <w:sz w:val="20"/>
          <w:szCs w:val="18"/>
          <w:shd w:val="clear" w:color="auto" w:fill="FFFFFF"/>
        </w:rPr>
        <w:t xml:space="preserve">Research Journal of </w:t>
      </w:r>
      <w:proofErr w:type="spellStart"/>
      <w:r w:rsidRPr="00B850BA">
        <w:rPr>
          <w:rFonts w:ascii="Times New Roman" w:hAnsi="Times New Roman" w:cs="Times New Roman"/>
          <w:b/>
          <w:i/>
          <w:iCs/>
          <w:color w:val="222222"/>
          <w:sz w:val="20"/>
          <w:szCs w:val="18"/>
          <w:shd w:val="clear" w:color="auto" w:fill="FFFFFF"/>
        </w:rPr>
        <w:t>Phytochemistry</w:t>
      </w:r>
      <w:proofErr w:type="spellEnd"/>
      <w:r w:rsidRPr="00B850BA">
        <w:rPr>
          <w:rFonts w:ascii="Times New Roman" w:hAnsi="Times New Roman" w:cs="Times New Roman"/>
          <w:b/>
          <w:i/>
          <w:iCs/>
          <w:color w:val="222222"/>
          <w:sz w:val="20"/>
          <w:szCs w:val="18"/>
          <w:shd w:val="clear" w:color="auto" w:fill="FFFFFF"/>
        </w:rPr>
        <w:t>,</w:t>
      </w:r>
      <w:r w:rsidRPr="00B850BA">
        <w:rPr>
          <w:rFonts w:ascii="Times New Roman" w:hAnsi="Times New Roman" w:cs="Times New Roman"/>
          <w:color w:val="222222"/>
          <w:sz w:val="20"/>
          <w:szCs w:val="18"/>
          <w:shd w:val="clear" w:color="auto" w:fill="FFFFFF"/>
        </w:rPr>
        <w:t> 12:35-42.</w:t>
      </w:r>
      <w:r w:rsidRPr="00B850BA">
        <w:rPr>
          <w:rFonts w:ascii="Times New Roman" w:hAnsi="Times New Roman" w:cs="Times New Roman"/>
          <w:color w:val="222222"/>
          <w:sz w:val="20"/>
          <w:szCs w:val="18"/>
          <w:shd w:val="clear" w:color="auto" w:fill="FFFFFF"/>
        </w:rPr>
        <w:t xml:space="preserve"> </w:t>
      </w:r>
      <w:r w:rsidRPr="00B850BA">
        <w:rPr>
          <w:rFonts w:ascii="Times New Roman" w:hAnsi="Times New Roman" w:cs="Times New Roman"/>
          <w:b/>
          <w:sz w:val="20"/>
          <w:szCs w:val="18"/>
        </w:rPr>
        <w:t>DOI: </w:t>
      </w:r>
      <w:hyperlink r:id="rId5" w:history="1">
        <w:r w:rsidRPr="00B850BA">
          <w:rPr>
            <w:rStyle w:val="Hyperlink"/>
            <w:rFonts w:ascii="Times New Roman" w:hAnsi="Times New Roman" w:cs="Times New Roman"/>
            <w:b/>
            <w:sz w:val="20"/>
            <w:szCs w:val="18"/>
          </w:rPr>
          <w:t>10.3923/rjphyto.2018.35.42</w:t>
        </w:r>
      </w:hyperlink>
      <w:r w:rsidRPr="00B850BA">
        <w:rPr>
          <w:rFonts w:ascii="Times New Roman" w:hAnsi="Times New Roman" w:cs="Times New Roman"/>
          <w:b/>
          <w:sz w:val="20"/>
          <w:szCs w:val="18"/>
        </w:rPr>
        <w:t> </w:t>
      </w:r>
    </w:p>
    <w:p w:rsidR="007470BE" w:rsidRPr="00B850BA" w:rsidRDefault="007470BE" w:rsidP="007470BE">
      <w:pPr>
        <w:pStyle w:val="ListParagraph"/>
        <w:numPr>
          <w:ilvl w:val="0"/>
          <w:numId w:val="3"/>
        </w:numPr>
        <w:spacing w:line="240" w:lineRule="auto"/>
        <w:rPr>
          <w:rStyle w:val="Hyperlink"/>
          <w:rFonts w:ascii="Times New Roman" w:hAnsi="Times New Roman" w:cs="Times New Roman"/>
          <w:color w:val="auto"/>
          <w:sz w:val="28"/>
          <w:szCs w:val="24"/>
          <w:u w:val="none"/>
        </w:rPr>
      </w:pPr>
      <w:r w:rsidRPr="00B850BA">
        <w:rPr>
          <w:rFonts w:ascii="Times New Roman" w:hAnsi="Times New Roman" w:cs="Times New Roman"/>
          <w:b/>
          <w:sz w:val="20"/>
          <w:szCs w:val="18"/>
        </w:rPr>
        <w:t xml:space="preserve">Yashas R Devasurmutt, </w:t>
      </w:r>
      <w:proofErr w:type="spellStart"/>
      <w:r w:rsidRPr="00B850BA">
        <w:rPr>
          <w:rFonts w:ascii="Times New Roman" w:hAnsi="Times New Roman" w:cs="Times New Roman"/>
          <w:sz w:val="20"/>
          <w:szCs w:val="18"/>
        </w:rPr>
        <w:t>Arpitha</w:t>
      </w:r>
      <w:proofErr w:type="spellEnd"/>
      <w:r w:rsidRPr="00B850BA">
        <w:rPr>
          <w:rFonts w:ascii="Times New Roman" w:hAnsi="Times New Roman" w:cs="Times New Roman"/>
          <w:sz w:val="20"/>
          <w:szCs w:val="18"/>
        </w:rPr>
        <w:t xml:space="preserve"> B M. </w:t>
      </w:r>
      <w:r w:rsidRPr="00B850BA">
        <w:rPr>
          <w:rFonts w:ascii="Times New Roman" w:hAnsi="Times New Roman" w:cs="Times New Roman"/>
          <w:b/>
          <w:sz w:val="20"/>
          <w:szCs w:val="18"/>
        </w:rPr>
        <w:t>(2016)</w:t>
      </w:r>
      <w:r w:rsidRPr="00B850BA">
        <w:rPr>
          <w:rFonts w:ascii="Times New Roman" w:hAnsi="Times New Roman" w:cs="Times New Roman"/>
          <w:sz w:val="20"/>
          <w:szCs w:val="18"/>
        </w:rPr>
        <w:t xml:space="preserve">. “An Introduction to phylum </w:t>
      </w:r>
      <w:r w:rsidRPr="00B850BA">
        <w:rPr>
          <w:rFonts w:ascii="Times New Roman" w:hAnsi="Times New Roman" w:cs="Times New Roman"/>
          <w:i/>
          <w:sz w:val="20"/>
          <w:szCs w:val="18"/>
        </w:rPr>
        <w:t>Tardigrada</w:t>
      </w:r>
      <w:r w:rsidRPr="00B850BA">
        <w:rPr>
          <w:rFonts w:ascii="Times New Roman" w:hAnsi="Times New Roman" w:cs="Times New Roman"/>
          <w:sz w:val="20"/>
          <w:szCs w:val="18"/>
        </w:rPr>
        <w:t xml:space="preserve"> – A Review”. </w:t>
      </w:r>
      <w:r w:rsidRPr="00B850BA">
        <w:rPr>
          <w:rFonts w:ascii="Times New Roman" w:hAnsi="Times New Roman" w:cs="Times New Roman"/>
          <w:b/>
          <w:i/>
          <w:sz w:val="20"/>
          <w:szCs w:val="18"/>
        </w:rPr>
        <w:t>International Journal of Latest Technology in Engineering, Management &amp; Applied Science (IJLTEMAS)</w:t>
      </w:r>
      <w:r w:rsidRPr="00B850BA">
        <w:rPr>
          <w:rFonts w:ascii="Times New Roman" w:hAnsi="Times New Roman" w:cs="Times New Roman"/>
          <w:sz w:val="20"/>
          <w:szCs w:val="18"/>
        </w:rPr>
        <w:t>, 5(5):48-52.</w:t>
      </w:r>
      <w:r w:rsidRPr="00B850BA">
        <w:rPr>
          <w:rFonts w:ascii="Times New Roman" w:hAnsi="Times New Roman" w:cs="Times New Roman"/>
          <w:b/>
          <w:sz w:val="20"/>
          <w:szCs w:val="18"/>
        </w:rPr>
        <w:t>Link</w:t>
      </w:r>
      <w:r w:rsidRPr="00B850BA">
        <w:rPr>
          <w:rFonts w:ascii="Times New Roman" w:hAnsi="Times New Roman" w:cs="Times New Roman"/>
          <w:sz w:val="20"/>
          <w:szCs w:val="18"/>
        </w:rPr>
        <w:t xml:space="preserve">: </w:t>
      </w:r>
      <w:hyperlink r:id="rId6" w:tgtFrame="_blank" w:history="1">
        <w:r w:rsidRPr="00B850BA">
          <w:rPr>
            <w:rStyle w:val="Hyperlink"/>
            <w:rFonts w:ascii="Times New Roman" w:hAnsi="Times New Roman" w:cs="Times New Roman"/>
            <w:b/>
            <w:sz w:val="20"/>
            <w:szCs w:val="18"/>
            <w:shd w:val="clear" w:color="auto" w:fill="FFFFFF"/>
          </w:rPr>
          <w:t>http://www.ijltemas.in/Vol.V-Issue-V.php</w:t>
        </w:r>
      </w:hyperlink>
    </w:p>
    <w:p w:rsidR="007470BE" w:rsidRPr="00B850BA" w:rsidRDefault="007470BE" w:rsidP="007470BE">
      <w:pPr>
        <w:spacing w:line="240" w:lineRule="auto"/>
        <w:rPr>
          <w:rFonts w:ascii="Times New Roman" w:hAnsi="Times New Roman" w:cs="Times New Roman"/>
          <w:b/>
          <w:sz w:val="20"/>
          <w:szCs w:val="18"/>
        </w:rPr>
      </w:pPr>
    </w:p>
    <w:p w:rsidR="007470BE" w:rsidRPr="00B850BA" w:rsidRDefault="007470BE" w:rsidP="007470BE">
      <w:pPr>
        <w:spacing w:after="0" w:line="276" w:lineRule="auto"/>
        <w:jc w:val="both"/>
        <w:rPr>
          <w:rFonts w:ascii="Times New Roman" w:eastAsia="Times New Roman" w:hAnsi="Times New Roman" w:cs="Times New Roman"/>
          <w:b/>
          <w:szCs w:val="20"/>
          <w:u w:val="single"/>
        </w:rPr>
      </w:pPr>
      <w:r w:rsidRPr="00B850BA">
        <w:rPr>
          <w:rFonts w:ascii="Times New Roman" w:eastAsia="Times New Roman" w:hAnsi="Times New Roman" w:cs="Times New Roman"/>
          <w:b/>
          <w:szCs w:val="20"/>
          <w:u w:val="single"/>
        </w:rPr>
        <w:t>Biography</w:t>
      </w:r>
    </w:p>
    <w:p w:rsidR="00D32B92" w:rsidRPr="00B850BA" w:rsidRDefault="00D32B92" w:rsidP="00D32B92">
      <w:pPr>
        <w:rPr>
          <w:sz w:val="18"/>
          <w:szCs w:val="16"/>
        </w:rPr>
      </w:pPr>
    </w:p>
    <w:p w:rsidR="007470BE" w:rsidRPr="00B850BA" w:rsidRDefault="00D32B92" w:rsidP="00B850BA">
      <w:pPr>
        <w:jc w:val="both"/>
        <w:rPr>
          <w:rFonts w:ascii="Times New Roman" w:hAnsi="Times New Roman" w:cs="Times New Roman"/>
          <w:sz w:val="20"/>
          <w:szCs w:val="18"/>
        </w:rPr>
      </w:pPr>
      <w:r w:rsidRPr="00B850BA">
        <w:rPr>
          <w:rFonts w:ascii="Times New Roman" w:hAnsi="Times New Roman" w:cs="Times New Roman"/>
          <w:sz w:val="20"/>
          <w:szCs w:val="18"/>
        </w:rPr>
        <w:t xml:space="preserve">Mr. Yashas Devasurmutt is a Research Assistant in Department of Biotechnology at Dayananda Sagar College of Engineering, Bangalore, India. He is currently discovering and trying to classify Tardigrades (Water Bears) in the Biodiversity hotspots on the Indian subcontinent. </w:t>
      </w:r>
      <w:r w:rsidR="00B850BA" w:rsidRPr="00B850BA">
        <w:rPr>
          <w:rFonts w:ascii="Times New Roman" w:hAnsi="Times New Roman" w:cs="Times New Roman"/>
          <w:sz w:val="20"/>
          <w:szCs w:val="18"/>
        </w:rPr>
        <w:t>Studying about Tardigrades helps us to understand their habitual diversity and as these tiny creatures are model organisms for Panspermia hypothesis (life on Earth was brought by asteroids) because of their Cryptobiosis. This phenomenon enables us to engineer dry vaccines and preserving therapeutics at room temperature.</w:t>
      </w:r>
    </w:p>
    <w:p w:rsidR="007470BE" w:rsidRPr="00B850BA" w:rsidRDefault="00B850BA" w:rsidP="007470BE">
      <w:pPr>
        <w:rPr>
          <w:rFonts w:ascii="Times New Roman" w:hAnsi="Times New Roman" w:cs="Times New Roman"/>
          <w:sz w:val="20"/>
          <w:szCs w:val="18"/>
        </w:rPr>
      </w:pPr>
      <w:r w:rsidRPr="00B850BA">
        <w:rPr>
          <w:rFonts w:ascii="Times New Roman" w:hAnsi="Times New Roman" w:cs="Times New Roman"/>
          <w:sz w:val="20"/>
          <w:szCs w:val="18"/>
        </w:rPr>
        <w:t>Email: yashas7bt51@dayanandasagar.edu</w:t>
      </w:r>
    </w:p>
    <w:sectPr w:rsidR="007470BE" w:rsidRPr="00B850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E7608"/>
    <w:multiLevelType w:val="hybridMultilevel"/>
    <w:tmpl w:val="B364754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78EE1F0B"/>
    <w:multiLevelType w:val="hybridMultilevel"/>
    <w:tmpl w:val="A1AE0284"/>
    <w:lvl w:ilvl="0" w:tplc="C1208944">
      <w:start w:val="1"/>
      <w:numFmt w:val="decimal"/>
      <w:lvlText w:val="%1."/>
      <w:lvlJc w:val="left"/>
      <w:pPr>
        <w:ind w:left="360" w:hanging="360"/>
      </w:pPr>
      <w:rPr>
        <w:sz w:val="18"/>
        <w:szCs w:val="18"/>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7A6550DC"/>
    <w:multiLevelType w:val="hybridMultilevel"/>
    <w:tmpl w:val="20DA98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useFELayout/>
    <w:compatSetting w:name="compatibilityMode" w:uri="http://schemas.microsoft.com/office/word" w:val="12"/>
  </w:compat>
  <w:rsids>
    <w:rsidRoot w:val="0036531E"/>
    <w:rsid w:val="00212D0D"/>
    <w:rsid w:val="0036531E"/>
    <w:rsid w:val="003A1DB7"/>
    <w:rsid w:val="007470BE"/>
    <w:rsid w:val="00B850BA"/>
    <w:rsid w:val="00D32B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FAB8B"/>
  <w15:docId w15:val="{1D75651B-6FE2-4ED9-AF6F-9C0D98DF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0BE"/>
    <w:rPr>
      <w:color w:val="0000FF"/>
      <w:u w:val="single"/>
    </w:rPr>
  </w:style>
  <w:style w:type="paragraph" w:styleId="ListParagraph">
    <w:name w:val="List Paragraph"/>
    <w:basedOn w:val="Normal"/>
    <w:uiPriority w:val="34"/>
    <w:qFormat/>
    <w:rsid w:val="007470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jltemas.in/Vol.V-Issue-V.php" TargetMode="External"/><Relationship Id="rId5" Type="http://schemas.openxmlformats.org/officeDocument/2006/relationships/hyperlink" Target="http://dx.doi.org/10.3923/rjphyto.2018.35.4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Yashas Devasurmutt</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Yashas</cp:lastModifiedBy>
  <cp:revision>4</cp:revision>
  <dcterms:created xsi:type="dcterms:W3CDTF">2019-02-23T07:28:00Z</dcterms:created>
  <dcterms:modified xsi:type="dcterms:W3CDTF">2019-02-27T16:02:00Z</dcterms:modified>
</cp:coreProperties>
</file>