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A08" w:rsidRDefault="00A93A08" w:rsidP="00EE61C7">
      <w:pPr>
        <w:pStyle w:val="NormalWeb"/>
        <w:spacing w:before="0" w:beforeAutospacing="0" w:after="0" w:afterAutospacing="0"/>
        <w:rPr>
          <w:rFonts w:ascii="Calibri" w:hAnsi="Calibri"/>
          <w:noProof/>
          <w:color w:val="000000"/>
          <w:sz w:val="22"/>
          <w:szCs w:val="22"/>
          <w:lang w:val="en-US" w:eastAsia="en-US"/>
        </w:rPr>
      </w:pPr>
      <w:bookmarkStart w:id="0" w:name="_GoBack"/>
      <w:bookmarkEnd w:id="0"/>
      <w:r>
        <w:rPr>
          <w:rFonts w:ascii="Calibri" w:hAnsi="Calibri"/>
          <w:noProof/>
          <w:color w:val="000000"/>
          <w:sz w:val="22"/>
          <w:szCs w:val="22"/>
          <w:lang w:val="en-US" w:eastAsia="en-US"/>
        </w:rPr>
        <w:t xml:space="preserve">                                                               </w:t>
      </w:r>
    </w:p>
    <w:p w:rsidR="001E3CB9" w:rsidRDefault="00A93A08" w:rsidP="00A93A08">
      <w:pPr>
        <w:pStyle w:val="NormalWeb"/>
        <w:spacing w:before="0" w:beforeAutospacing="0" w:after="0" w:afterAutospacing="0"/>
        <w:ind w:left="2880" w:firstLine="720"/>
      </w:pPr>
      <w:r>
        <w:rPr>
          <w:rFonts w:ascii="Calibri" w:hAnsi="Calibri"/>
          <w:noProof/>
          <w:color w:val="000000"/>
          <w:sz w:val="22"/>
          <w:szCs w:val="22"/>
          <w:lang w:val="en-US" w:eastAsia="en-US"/>
        </w:rPr>
        <w:t xml:space="preserve">   </w:t>
      </w:r>
      <w:r w:rsidR="00EE61C7">
        <w:rPr>
          <w:rFonts w:ascii="Libre Baskerville" w:hAnsi="Libre Baskerville"/>
          <w:color w:val="000000"/>
          <w:sz w:val="32"/>
          <w:szCs w:val="32"/>
        </w:rPr>
        <w:t xml:space="preserve"> ABSTRACT</w:t>
      </w:r>
    </w:p>
    <w:p w:rsidR="001E3CB9" w:rsidRDefault="001E3CB9"/>
    <w:p w:rsidR="00A93A08" w:rsidRPr="00A93A08" w:rsidRDefault="00A93A08" w:rsidP="00A93A0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" w:hAnsi="Times" w:cs="Courier New"/>
          <w:sz w:val="28"/>
          <w:szCs w:val="28"/>
        </w:rPr>
      </w:pPr>
      <w:r w:rsidRPr="00A93A08">
        <w:rPr>
          <w:rFonts w:ascii="Times" w:eastAsia="Calibri" w:hAnsi="Times" w:cs="Courier New"/>
          <w:sz w:val="28"/>
          <w:szCs w:val="28"/>
        </w:rPr>
        <w:t>Plant Cell Cultures and Secondary Metabolites Production in Medicinal Plants</w:t>
      </w:r>
    </w:p>
    <w:p w:rsidR="001E3CB9" w:rsidRPr="001E3CB9" w:rsidRDefault="009B0F74" w:rsidP="00265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MY"/>
        </w:rPr>
      </w:pPr>
      <w:proofErr w:type="spellStart"/>
      <w:r w:rsidRPr="009B0F74">
        <w:rPr>
          <w:rFonts w:ascii="Times New Roman" w:eastAsia="Times New Roman" w:hAnsi="Times New Roman" w:cs="Times New Roman"/>
          <w:sz w:val="24"/>
          <w:szCs w:val="24"/>
          <w:lang w:eastAsia="en-MY"/>
        </w:rPr>
        <w:t>Norriza</w:t>
      </w:r>
      <w:r w:rsidR="00A93A08">
        <w:rPr>
          <w:rFonts w:ascii="Times New Roman" w:eastAsia="Times New Roman" w:hAnsi="Times New Roman" w:cs="Times New Roman"/>
          <w:sz w:val="24"/>
          <w:szCs w:val="24"/>
          <w:lang w:eastAsia="en-MY"/>
        </w:rPr>
        <w:t>h</w:t>
      </w:r>
      <w:proofErr w:type="spellEnd"/>
      <w:r w:rsidR="00A93A08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 </w:t>
      </w:r>
      <w:proofErr w:type="spellStart"/>
      <w:r w:rsidR="00A93A08">
        <w:rPr>
          <w:rFonts w:ascii="Times New Roman" w:eastAsia="Times New Roman" w:hAnsi="Times New Roman" w:cs="Times New Roman"/>
          <w:sz w:val="24"/>
          <w:szCs w:val="24"/>
          <w:lang w:eastAsia="en-MY"/>
        </w:rPr>
        <w:t>Jaafar</w:t>
      </w:r>
      <w:proofErr w:type="spellEnd"/>
      <w:r w:rsidR="00A93A08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 </w:t>
      </w:r>
      <w:proofErr w:type="spellStart"/>
      <w:r w:rsidR="00A93A08">
        <w:rPr>
          <w:rFonts w:ascii="Times New Roman" w:eastAsia="Times New Roman" w:hAnsi="Times New Roman" w:cs="Times New Roman"/>
          <w:sz w:val="24"/>
          <w:szCs w:val="24"/>
          <w:lang w:eastAsia="en-MY"/>
        </w:rPr>
        <w:t>Sidik</w:t>
      </w:r>
      <w:proofErr w:type="spellEnd"/>
      <w:r w:rsidR="002B2157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 and</w:t>
      </w:r>
      <w:r w:rsidRPr="009B0F74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 </w:t>
      </w:r>
      <w:proofErr w:type="spellStart"/>
      <w:r w:rsidRPr="009B0F74">
        <w:rPr>
          <w:rFonts w:ascii="Times New Roman" w:eastAsia="Times New Roman" w:hAnsi="Times New Roman" w:cs="Times New Roman"/>
          <w:sz w:val="24"/>
          <w:szCs w:val="24"/>
          <w:lang w:eastAsia="en-MY"/>
        </w:rPr>
        <w:t>Nurul</w:t>
      </w:r>
      <w:proofErr w:type="spellEnd"/>
      <w:r w:rsidRPr="009B0F74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 </w:t>
      </w:r>
      <w:proofErr w:type="spellStart"/>
      <w:r w:rsidRPr="009B0F74">
        <w:rPr>
          <w:rFonts w:ascii="Times New Roman" w:eastAsia="Times New Roman" w:hAnsi="Times New Roman" w:cs="Times New Roman"/>
          <w:sz w:val="24"/>
          <w:szCs w:val="24"/>
          <w:lang w:eastAsia="en-MY"/>
        </w:rPr>
        <w:t>Izzati</w:t>
      </w:r>
      <w:proofErr w:type="spellEnd"/>
      <w:r w:rsidRPr="009B0F74"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 Osman</w:t>
      </w:r>
    </w:p>
    <w:p w:rsidR="001E3CB9" w:rsidRPr="001E3CB9" w:rsidRDefault="001E3CB9" w:rsidP="001E3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</w:p>
    <w:p w:rsidR="001E3CB9" w:rsidRDefault="00265EB5" w:rsidP="00265EB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en-MY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MY"/>
        </w:rPr>
        <w:t xml:space="preserve">Faculty of Applied Sciences,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MY"/>
        </w:rPr>
        <w:t>Universiti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MY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MY"/>
        </w:rPr>
        <w:t>Teknologi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MY"/>
        </w:rPr>
        <w:t xml:space="preserve"> MARA, 40450 Shah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MY"/>
        </w:rPr>
        <w:t>Alam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MY"/>
        </w:rPr>
        <w:t>, Selangor, MALAYSIA</w:t>
      </w:r>
    </w:p>
    <w:p w:rsidR="00A93A08" w:rsidRDefault="00A93A08" w:rsidP="00265EB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en-MY"/>
        </w:rPr>
      </w:pPr>
    </w:p>
    <w:p w:rsidR="00A93A08" w:rsidRDefault="00A93A08" w:rsidP="00A93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ms-MY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Plant cell and tissue cultures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n-MY"/>
        </w:rPr>
        <w:t>have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n-MY"/>
        </w:rPr>
        <w:t xml:space="preserve"> remained an important tool in the study of basic field of plant biology, biochemistry, molecular and biotechnology. </w:t>
      </w:r>
      <w:r w:rsidRPr="00BA09A3">
        <w:rPr>
          <w:rFonts w:ascii="Times New Roman" w:hAnsi="Times New Roman" w:cs="Times New Roman"/>
          <w:spacing w:val="2"/>
          <w:sz w:val="24"/>
          <w:szCs w:val="24"/>
          <w:shd w:val="clear" w:color="auto" w:fill="FCFCFC"/>
        </w:rPr>
        <w:t xml:space="preserve">It </w:t>
      </w:r>
      <w:r w:rsidRPr="00BA09A3">
        <w:rPr>
          <w:rFonts w:ascii="Times New Roman" w:eastAsia="Times New Roman" w:hAnsi="Times New Roman" w:cs="Times New Roman"/>
          <w:sz w:val="24"/>
          <w:szCs w:val="24"/>
          <w:lang w:eastAsia="ms-MY"/>
        </w:rPr>
        <w:t xml:space="preserve">is a </w:t>
      </w:r>
      <w:r>
        <w:rPr>
          <w:rFonts w:ascii="Times New Roman" w:eastAsia="Times New Roman" w:hAnsi="Times New Roman" w:cs="Times New Roman"/>
          <w:sz w:val="24"/>
          <w:szCs w:val="24"/>
          <w:lang w:eastAsia="ms-MY"/>
        </w:rPr>
        <w:t xml:space="preserve">system of developing plant </w:t>
      </w:r>
      <w:r w:rsidRPr="00BA09A3">
        <w:rPr>
          <w:rFonts w:ascii="Times New Roman" w:eastAsia="Times New Roman" w:hAnsi="Times New Roman" w:cs="Times New Roman"/>
          <w:sz w:val="24"/>
          <w:szCs w:val="24"/>
          <w:lang w:eastAsia="ms-MY"/>
        </w:rPr>
        <w:t>cells, tissues, organs, seeds or other pl</w:t>
      </w:r>
      <w:r>
        <w:rPr>
          <w:rFonts w:ascii="Times New Roman" w:eastAsia="Times New Roman" w:hAnsi="Times New Roman" w:cs="Times New Roman"/>
          <w:sz w:val="24"/>
          <w:szCs w:val="24"/>
          <w:lang w:eastAsia="ms-MY"/>
        </w:rPr>
        <w:t>ant parts under</w:t>
      </w:r>
      <w:r w:rsidRPr="00BA09A3">
        <w:rPr>
          <w:rFonts w:ascii="Times New Roman" w:eastAsia="Times New Roman" w:hAnsi="Times New Roman" w:cs="Times New Roman"/>
          <w:sz w:val="24"/>
          <w:szCs w:val="24"/>
          <w:lang w:eastAsia="ms-MY"/>
        </w:rPr>
        <w:t xml:space="preserve"> sterile condition on a supplement medium. Different types of plant cultures can be initiated such as </w:t>
      </w:r>
      <w:r w:rsidRPr="00BA09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seed culture, embryo culture, meristem culture, hairy root cultures, callus culture and cell suspension culture </w:t>
      </w:r>
      <w:r w:rsidRPr="00BA09A3">
        <w:rPr>
          <w:rFonts w:ascii="Times New Roman" w:eastAsia="Times New Roman" w:hAnsi="Times New Roman" w:cs="Times New Roman"/>
          <w:sz w:val="24"/>
          <w:szCs w:val="24"/>
          <w:lang w:eastAsia="ms-MY"/>
        </w:rPr>
        <w:t>for getting product</w:t>
      </w:r>
      <w:r>
        <w:rPr>
          <w:rFonts w:ascii="Times New Roman" w:eastAsia="Times New Roman" w:hAnsi="Times New Roman" w:cs="Times New Roman"/>
          <w:sz w:val="24"/>
          <w:szCs w:val="24"/>
          <w:lang w:eastAsia="ms-MY"/>
        </w:rPr>
        <w:t>s</w:t>
      </w:r>
      <w:r w:rsidRPr="00BA09A3">
        <w:rPr>
          <w:rFonts w:ascii="Times New Roman" w:eastAsia="Times New Roman" w:hAnsi="Times New Roman" w:cs="Times New Roman"/>
          <w:sz w:val="24"/>
          <w:szCs w:val="24"/>
          <w:lang w:eastAsia="ms-MY"/>
        </w:rPr>
        <w:t xml:space="preserve"> with high yield and at faster rate. Plant tissue cultures system is also can be </w:t>
      </w:r>
      <w:r>
        <w:rPr>
          <w:rFonts w:ascii="Times New Roman" w:eastAsia="Times New Roman" w:hAnsi="Times New Roman" w:cs="Times New Roman"/>
          <w:sz w:val="24"/>
          <w:szCs w:val="24"/>
          <w:lang w:eastAsia="ms-MY"/>
        </w:rPr>
        <w:t xml:space="preserve">used </w:t>
      </w:r>
      <w:r w:rsidRPr="00BA09A3">
        <w:rPr>
          <w:rFonts w:ascii="Times New Roman" w:eastAsia="Times New Roman" w:hAnsi="Times New Roman" w:cs="Times New Roman"/>
          <w:sz w:val="24"/>
          <w:szCs w:val="24"/>
          <w:lang w:eastAsia="ms-MY"/>
        </w:rPr>
        <w:t>as an alternative for the production of useful secondary metabolites in medicinal plants. The secondary metabolites had a great scope in food additives, pharmaceuticals, pigments, flavo</w:t>
      </w:r>
      <w:r>
        <w:rPr>
          <w:rFonts w:ascii="Times New Roman" w:eastAsia="Times New Roman" w:hAnsi="Times New Roman" w:cs="Times New Roman"/>
          <w:sz w:val="24"/>
          <w:szCs w:val="24"/>
          <w:lang w:eastAsia="ms-MY"/>
        </w:rPr>
        <w:t>u</w:t>
      </w:r>
      <w:r w:rsidRPr="00BA09A3">
        <w:rPr>
          <w:rFonts w:ascii="Times New Roman" w:eastAsia="Times New Roman" w:hAnsi="Times New Roman" w:cs="Times New Roman"/>
          <w:sz w:val="24"/>
          <w:szCs w:val="24"/>
          <w:lang w:eastAsia="ms-MY"/>
        </w:rPr>
        <w:t xml:space="preserve">rs and application in industry. Various callus and cell suspension cultures </w:t>
      </w:r>
      <w:r>
        <w:rPr>
          <w:rFonts w:ascii="Times New Roman" w:eastAsia="Times New Roman" w:hAnsi="Times New Roman" w:cs="Times New Roman"/>
          <w:sz w:val="24"/>
          <w:szCs w:val="24"/>
          <w:lang w:eastAsia="ms-MY"/>
        </w:rPr>
        <w:t xml:space="preserve">of medicinal plants </w:t>
      </w:r>
      <w:r w:rsidRPr="00BA09A3">
        <w:rPr>
          <w:rFonts w:ascii="Times New Roman" w:eastAsia="Times New Roman" w:hAnsi="Times New Roman" w:cs="Times New Roman"/>
          <w:sz w:val="24"/>
          <w:szCs w:val="24"/>
          <w:lang w:eastAsia="ms-MY"/>
        </w:rPr>
        <w:t xml:space="preserve">are important as from which the </w:t>
      </w:r>
      <w:r>
        <w:rPr>
          <w:rFonts w:ascii="Times New Roman" w:eastAsia="Times New Roman" w:hAnsi="Times New Roman" w:cs="Times New Roman"/>
          <w:sz w:val="24"/>
          <w:szCs w:val="24"/>
          <w:lang w:eastAsia="ms-MY"/>
        </w:rPr>
        <w:t xml:space="preserve">useful </w:t>
      </w:r>
      <w:r w:rsidRPr="00BA09A3">
        <w:rPr>
          <w:rFonts w:ascii="Times New Roman" w:eastAsia="Times New Roman" w:hAnsi="Times New Roman" w:cs="Times New Roman"/>
          <w:sz w:val="24"/>
          <w:szCs w:val="24"/>
          <w:lang w:eastAsia="ms-MY"/>
        </w:rPr>
        <w:t xml:space="preserve">secondary metabolites can be extracted. These cell cultures can be elicited by physical and elicitors to the culture medium. Here, elicitation of useful secondary metabolites production </w:t>
      </w:r>
      <w:r w:rsidR="00541C7C">
        <w:rPr>
          <w:rFonts w:ascii="Times New Roman" w:eastAsia="Times New Roman" w:hAnsi="Times New Roman" w:cs="Times New Roman"/>
          <w:sz w:val="24"/>
          <w:szCs w:val="24"/>
          <w:lang w:eastAsia="ms-MY"/>
        </w:rPr>
        <w:t xml:space="preserve">using abiotic and biotic elicitors </w:t>
      </w:r>
      <w:r w:rsidRPr="00BA09A3">
        <w:rPr>
          <w:rFonts w:ascii="Times New Roman" w:eastAsia="Times New Roman" w:hAnsi="Times New Roman" w:cs="Times New Roman"/>
          <w:sz w:val="24"/>
          <w:szCs w:val="24"/>
          <w:lang w:eastAsia="ms-MY"/>
        </w:rPr>
        <w:t xml:space="preserve">from </w:t>
      </w:r>
      <w:r w:rsidRPr="00BA09A3">
        <w:rPr>
          <w:rFonts w:ascii="Times New Roman" w:eastAsia="Times New Roman" w:hAnsi="Times New Roman" w:cs="Times New Roman"/>
          <w:i/>
          <w:sz w:val="24"/>
          <w:szCs w:val="24"/>
          <w:lang w:eastAsia="ms-MY"/>
        </w:rPr>
        <w:t>in</w:t>
      </w:r>
      <w:r w:rsidRPr="00BA09A3">
        <w:rPr>
          <w:rFonts w:ascii="Times New Roman" w:eastAsia="Times New Roman" w:hAnsi="Times New Roman" w:cs="Times New Roman"/>
          <w:sz w:val="24"/>
          <w:szCs w:val="24"/>
          <w:lang w:eastAsia="ms-MY"/>
        </w:rPr>
        <w:t xml:space="preserve"> </w:t>
      </w:r>
      <w:r w:rsidRPr="00BA09A3">
        <w:rPr>
          <w:rFonts w:ascii="Times New Roman" w:eastAsia="Times New Roman" w:hAnsi="Times New Roman" w:cs="Times New Roman"/>
          <w:i/>
          <w:sz w:val="24"/>
          <w:szCs w:val="24"/>
          <w:lang w:eastAsia="ms-MY"/>
        </w:rPr>
        <w:t>vitro</w:t>
      </w:r>
      <w:r w:rsidRPr="00BA09A3">
        <w:rPr>
          <w:rFonts w:ascii="Times New Roman" w:eastAsia="Times New Roman" w:hAnsi="Times New Roman" w:cs="Times New Roman"/>
          <w:sz w:val="24"/>
          <w:szCs w:val="24"/>
          <w:lang w:eastAsia="ms-MY"/>
        </w:rPr>
        <w:t xml:space="preserve"> cultures</w:t>
      </w:r>
      <w:r>
        <w:rPr>
          <w:rFonts w:ascii="Times New Roman" w:eastAsia="Times New Roman" w:hAnsi="Times New Roman" w:cs="Times New Roman"/>
          <w:sz w:val="24"/>
          <w:szCs w:val="24"/>
          <w:lang w:eastAsia="ms-MY"/>
        </w:rPr>
        <w:t xml:space="preserve"> of Malaysian </w:t>
      </w:r>
      <w:r w:rsidRPr="00BA09A3">
        <w:rPr>
          <w:rFonts w:ascii="Times New Roman" w:eastAsia="Times New Roman" w:hAnsi="Times New Roman" w:cs="Times New Roman"/>
          <w:sz w:val="24"/>
          <w:szCs w:val="24"/>
          <w:lang w:eastAsia="ms-MY"/>
        </w:rPr>
        <w:t xml:space="preserve">medicinal plants will be presented. </w:t>
      </w:r>
    </w:p>
    <w:p w:rsidR="001E3CB9" w:rsidRDefault="001E3CB9" w:rsidP="001E3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</w:p>
    <w:p w:rsidR="009B0F74" w:rsidRPr="001E3CB9" w:rsidRDefault="009B0F74" w:rsidP="001E3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</w:p>
    <w:p w:rsidR="00A93A08" w:rsidRDefault="00A93A08" w:rsidP="00D14D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MY"/>
        </w:rPr>
      </w:pPr>
    </w:p>
    <w:p w:rsidR="00A93A08" w:rsidRDefault="00A93A08" w:rsidP="00D14D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MY"/>
        </w:rPr>
      </w:pPr>
    </w:p>
    <w:p w:rsidR="00A93A08" w:rsidRDefault="00A93A08" w:rsidP="00D14D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MY"/>
        </w:rPr>
      </w:pPr>
    </w:p>
    <w:p w:rsidR="00A93A08" w:rsidRDefault="00A93A08" w:rsidP="00D14DE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MY"/>
        </w:rPr>
      </w:pPr>
    </w:p>
    <w:p w:rsidR="00A93A08" w:rsidRDefault="00A93A08" w:rsidP="00A93A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MY"/>
        </w:rPr>
      </w:pPr>
    </w:p>
    <w:p w:rsidR="001E3CB9" w:rsidRPr="001E3CB9" w:rsidRDefault="001E3CB9" w:rsidP="001E3C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1E3C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MY"/>
        </w:rPr>
        <w:t>Biography</w:t>
      </w:r>
    </w:p>
    <w:p w:rsidR="001E3CB9" w:rsidRPr="001E3CB9" w:rsidRDefault="001E3CB9" w:rsidP="001E3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</w:p>
    <w:p w:rsidR="00C8377E" w:rsidRDefault="00C8377E" w:rsidP="00D45688">
      <w:pPr>
        <w:pStyle w:val="NormalWeb"/>
        <w:shd w:val="clear" w:color="auto" w:fill="FFFFFF"/>
        <w:spacing w:before="0" w:beforeAutospacing="0" w:after="150" w:afterAutospacing="0"/>
        <w:jc w:val="both"/>
      </w:pPr>
      <w:proofErr w:type="spellStart"/>
      <w:r w:rsidRPr="00865CAD">
        <w:t>Norrizah</w:t>
      </w:r>
      <w:proofErr w:type="spellEnd"/>
      <w:r w:rsidRPr="00865CAD">
        <w:t xml:space="preserve"> </w:t>
      </w:r>
      <w:proofErr w:type="spellStart"/>
      <w:r w:rsidRPr="00865CAD">
        <w:t>Jaafar</w:t>
      </w:r>
      <w:proofErr w:type="spellEnd"/>
      <w:r w:rsidRPr="00865CAD">
        <w:t xml:space="preserve"> </w:t>
      </w:r>
      <w:proofErr w:type="spellStart"/>
      <w:r w:rsidRPr="00865CAD">
        <w:t>Sidik</w:t>
      </w:r>
      <w:proofErr w:type="spellEnd"/>
      <w:r w:rsidRPr="00865CAD">
        <w:t xml:space="preserve"> is the Head of School of Biology, Faculty of Applied Scien</w:t>
      </w:r>
      <w:r w:rsidR="00297F34">
        <w:t xml:space="preserve">ces, </w:t>
      </w:r>
      <w:proofErr w:type="spellStart"/>
      <w:r w:rsidR="00297F34">
        <w:t>Universiti</w:t>
      </w:r>
      <w:proofErr w:type="spellEnd"/>
      <w:r w:rsidR="00297F34">
        <w:t xml:space="preserve"> </w:t>
      </w:r>
      <w:proofErr w:type="spellStart"/>
      <w:r w:rsidR="00297F34">
        <w:t>Teknologi</w:t>
      </w:r>
      <w:proofErr w:type="spellEnd"/>
      <w:r w:rsidR="00297F34">
        <w:t xml:space="preserve"> MARA, Shah </w:t>
      </w:r>
      <w:proofErr w:type="spellStart"/>
      <w:r w:rsidR="00297F34">
        <w:t>Alam</w:t>
      </w:r>
      <w:proofErr w:type="spellEnd"/>
      <w:r w:rsidR="00297F34">
        <w:t>,</w:t>
      </w:r>
      <w:r w:rsidR="00D04399">
        <w:t xml:space="preserve"> Selangor,</w:t>
      </w:r>
      <w:r w:rsidR="00297F34">
        <w:t xml:space="preserve"> </w:t>
      </w:r>
      <w:r w:rsidRPr="00865CAD">
        <w:t xml:space="preserve">Malaysia. She holds a </w:t>
      </w:r>
      <w:proofErr w:type="spellStart"/>
      <w:r w:rsidRPr="00865CAD">
        <w:t>Ph</w:t>
      </w:r>
      <w:r w:rsidR="00297F34">
        <w:t>.</w:t>
      </w:r>
      <w:r w:rsidRPr="00865CAD">
        <w:t>D</w:t>
      </w:r>
      <w:proofErr w:type="spellEnd"/>
      <w:r w:rsidRPr="00865CAD">
        <w:t xml:space="preserve"> Deg</w:t>
      </w:r>
      <w:r w:rsidR="0090603F" w:rsidRPr="00865CAD">
        <w:t>ree</w:t>
      </w:r>
      <w:r w:rsidRPr="00865CAD">
        <w:t xml:space="preserve"> </w:t>
      </w:r>
      <w:r w:rsidR="00297F34">
        <w:t>(</w:t>
      </w:r>
      <w:r w:rsidRPr="00865CAD">
        <w:t>2008</w:t>
      </w:r>
      <w:r w:rsidR="00297F34">
        <w:t>)</w:t>
      </w:r>
      <w:r w:rsidRPr="00865CAD">
        <w:t xml:space="preserve">, in Plant Biotechnology from </w:t>
      </w:r>
      <w:proofErr w:type="spellStart"/>
      <w:r w:rsidR="00A93A08">
        <w:t>Universiti</w:t>
      </w:r>
      <w:proofErr w:type="spellEnd"/>
      <w:r w:rsidR="00A93A08">
        <w:t xml:space="preserve"> Putra Malaysia. </w:t>
      </w:r>
      <w:r w:rsidR="006D2D00" w:rsidRPr="00865CAD">
        <w:t xml:space="preserve"> Her main field of scientific interest are</w:t>
      </w:r>
      <w:r w:rsidR="007C6273" w:rsidRPr="00865CAD">
        <w:t xml:space="preserve"> </w:t>
      </w:r>
      <w:r w:rsidR="00A93A08">
        <w:t xml:space="preserve">plant physiology, </w:t>
      </w:r>
      <w:r w:rsidR="007C6273" w:rsidRPr="00865CAD">
        <w:t>pl</w:t>
      </w:r>
      <w:r w:rsidR="00EE61C7">
        <w:t xml:space="preserve">ant development and </w:t>
      </w:r>
      <w:proofErr w:type="spellStart"/>
      <w:r w:rsidR="007C6273" w:rsidRPr="00865CAD">
        <w:t>micropropagation</w:t>
      </w:r>
      <w:proofErr w:type="spellEnd"/>
      <w:r w:rsidR="007C6273" w:rsidRPr="00865CAD">
        <w:t xml:space="preserve"> </w:t>
      </w:r>
      <w:r w:rsidR="006D2D00" w:rsidRPr="00865CAD">
        <w:t>of several agricultural, medicinal and forestry plants</w:t>
      </w:r>
      <w:r w:rsidR="00A80488" w:rsidRPr="00865CAD">
        <w:t xml:space="preserve"> to conserve endangered and rare species</w:t>
      </w:r>
      <w:r w:rsidR="006D2D00" w:rsidRPr="00865CAD">
        <w:t xml:space="preserve">. She also has a keen interest in plant tissue culture and enhancement </w:t>
      </w:r>
      <w:r w:rsidR="00A80488" w:rsidRPr="00865CAD">
        <w:t xml:space="preserve">in the productivity </w:t>
      </w:r>
      <w:r w:rsidR="006D2D00" w:rsidRPr="00865CAD">
        <w:t xml:space="preserve">of </w:t>
      </w:r>
      <w:r w:rsidR="00A80488" w:rsidRPr="00865CAD">
        <w:t>important pharmaceutical compounds</w:t>
      </w:r>
      <w:r w:rsidR="006D2D00" w:rsidRPr="00865CAD">
        <w:t xml:space="preserve"> of medicinal plants, hairy root transformation</w:t>
      </w:r>
      <w:r w:rsidR="00A80488" w:rsidRPr="00865CAD">
        <w:t xml:space="preserve"> using </w:t>
      </w:r>
      <w:r w:rsidR="00A80488" w:rsidRPr="00865CAD">
        <w:rPr>
          <w:i/>
        </w:rPr>
        <w:t>Agrobacterium</w:t>
      </w:r>
      <w:r w:rsidR="00A80488" w:rsidRPr="00865CAD">
        <w:t xml:space="preserve"> </w:t>
      </w:r>
      <w:proofErr w:type="spellStart"/>
      <w:r w:rsidR="00A80488" w:rsidRPr="00865CAD">
        <w:rPr>
          <w:i/>
        </w:rPr>
        <w:t>rhizogenes</w:t>
      </w:r>
      <w:proofErr w:type="spellEnd"/>
      <w:r w:rsidR="00865CAD">
        <w:rPr>
          <w:i/>
        </w:rPr>
        <w:t>.</w:t>
      </w:r>
      <w:r w:rsidR="00A80488" w:rsidRPr="00865CAD">
        <w:t xml:space="preserve"> </w:t>
      </w:r>
      <w:r w:rsidR="00A80488" w:rsidRPr="00865CAD">
        <w:rPr>
          <w:lang w:val="en-US" w:eastAsia="en-US"/>
        </w:rPr>
        <w:t xml:space="preserve">  She has completed research projects dealing with the production </w:t>
      </w:r>
      <w:r w:rsidR="00865CAD">
        <w:rPr>
          <w:lang w:val="en-US" w:eastAsia="en-US"/>
        </w:rPr>
        <w:t>of</w:t>
      </w:r>
      <w:r w:rsidR="00A80488" w:rsidRPr="00865CAD">
        <w:rPr>
          <w:lang w:val="en-US" w:eastAsia="en-US"/>
        </w:rPr>
        <w:t> anticancer</w:t>
      </w:r>
      <w:r w:rsidR="00865CAD">
        <w:rPr>
          <w:lang w:val="en-US" w:eastAsia="en-US"/>
        </w:rPr>
        <w:t xml:space="preserve">, antimicrobial, </w:t>
      </w:r>
      <w:proofErr w:type="spellStart"/>
      <w:r w:rsidR="00865CAD">
        <w:rPr>
          <w:lang w:val="en-US" w:eastAsia="en-US"/>
        </w:rPr>
        <w:t>anti</w:t>
      </w:r>
      <w:r w:rsidR="00297F34">
        <w:rPr>
          <w:lang w:val="en-US" w:eastAsia="en-US"/>
        </w:rPr>
        <w:t>inflammatory</w:t>
      </w:r>
      <w:proofErr w:type="spellEnd"/>
      <w:r w:rsidR="00A80488" w:rsidRPr="00865CAD">
        <w:rPr>
          <w:lang w:val="en-US" w:eastAsia="en-US"/>
        </w:rPr>
        <w:t> and antioxidant compounds from plants using </w:t>
      </w:r>
      <w:hyperlink r:id="rId8" w:history="1">
        <w:r w:rsidR="00A80488" w:rsidRPr="00865CAD">
          <w:rPr>
            <w:lang w:val="en-US" w:eastAsia="en-US"/>
          </w:rPr>
          <w:t>in-</w:t>
        </w:r>
        <w:r w:rsidR="00A80488" w:rsidRPr="00865CAD">
          <w:rPr>
            <w:i/>
            <w:lang w:val="en-US" w:eastAsia="en-US"/>
          </w:rPr>
          <w:t>vitro</w:t>
        </w:r>
        <w:r w:rsidR="00A80488" w:rsidRPr="00865CAD">
          <w:rPr>
            <w:lang w:val="en-US" w:eastAsia="en-US"/>
          </w:rPr>
          <w:t xml:space="preserve"> cultures</w:t>
        </w:r>
      </w:hyperlink>
      <w:r w:rsidR="00A80488" w:rsidRPr="00865CAD">
        <w:rPr>
          <w:lang w:val="en-US" w:eastAsia="en-US"/>
        </w:rPr>
        <w:t xml:space="preserve">. </w:t>
      </w:r>
      <w:r w:rsidR="006D2D00" w:rsidRPr="00865CAD">
        <w:t xml:space="preserve">She is a member of Malaysian Society of Plant Physiology, Natural </w:t>
      </w:r>
      <w:r w:rsidR="00D04399">
        <w:t>Product Society and Asian Federation of Biotechnology</w:t>
      </w:r>
      <w:r w:rsidR="006D2D00" w:rsidRPr="00865CAD">
        <w:t>. She served on a number of</w:t>
      </w:r>
      <w:r w:rsidR="007C6273" w:rsidRPr="00865CAD">
        <w:t xml:space="preserve"> N</w:t>
      </w:r>
      <w:r w:rsidR="006D2D00" w:rsidRPr="00865CAD">
        <w:t>ational and International Scientific Committees</w:t>
      </w:r>
      <w:r w:rsidR="00865CAD">
        <w:t>.</w:t>
      </w:r>
      <w:r w:rsidR="00A93A08">
        <w:t xml:space="preserve"> </w:t>
      </w:r>
    </w:p>
    <w:sectPr w:rsidR="00C8377E" w:rsidSect="001E3CB9"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07AA" w:rsidRDefault="001907AA" w:rsidP="007C6273">
      <w:pPr>
        <w:spacing w:after="0" w:line="240" w:lineRule="auto"/>
      </w:pPr>
      <w:r>
        <w:separator/>
      </w:r>
    </w:p>
  </w:endnote>
  <w:endnote w:type="continuationSeparator" w:id="0">
    <w:p w:rsidR="001907AA" w:rsidRDefault="001907AA" w:rsidP="007C6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re Baskerville">
    <w:altName w:val="Times New Roman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07AA" w:rsidRDefault="001907AA" w:rsidP="007C6273">
      <w:pPr>
        <w:spacing w:after="0" w:line="240" w:lineRule="auto"/>
      </w:pPr>
      <w:r>
        <w:separator/>
      </w:r>
    </w:p>
  </w:footnote>
  <w:footnote w:type="continuationSeparator" w:id="0">
    <w:p w:rsidR="001907AA" w:rsidRDefault="001907AA" w:rsidP="007C62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067A4E"/>
    <w:multiLevelType w:val="multilevel"/>
    <w:tmpl w:val="2E08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CB9"/>
    <w:rsid w:val="000C305A"/>
    <w:rsid w:val="000C5519"/>
    <w:rsid w:val="001907AA"/>
    <w:rsid w:val="001E3CB9"/>
    <w:rsid w:val="001F10CC"/>
    <w:rsid w:val="00265EB5"/>
    <w:rsid w:val="00291037"/>
    <w:rsid w:val="00297F34"/>
    <w:rsid w:val="002A6658"/>
    <w:rsid w:val="002B2157"/>
    <w:rsid w:val="004C49DD"/>
    <w:rsid w:val="00541C7C"/>
    <w:rsid w:val="005A50D3"/>
    <w:rsid w:val="005C108D"/>
    <w:rsid w:val="006C55F4"/>
    <w:rsid w:val="006D2D00"/>
    <w:rsid w:val="006E5BF7"/>
    <w:rsid w:val="007025EB"/>
    <w:rsid w:val="007C6273"/>
    <w:rsid w:val="007E670B"/>
    <w:rsid w:val="00865CAD"/>
    <w:rsid w:val="0090603F"/>
    <w:rsid w:val="00947657"/>
    <w:rsid w:val="009B0F74"/>
    <w:rsid w:val="00A80488"/>
    <w:rsid w:val="00A93A08"/>
    <w:rsid w:val="00AD3CC7"/>
    <w:rsid w:val="00B1317E"/>
    <w:rsid w:val="00B17696"/>
    <w:rsid w:val="00B4401E"/>
    <w:rsid w:val="00B9255B"/>
    <w:rsid w:val="00C8377E"/>
    <w:rsid w:val="00C94E10"/>
    <w:rsid w:val="00D04399"/>
    <w:rsid w:val="00D14DEE"/>
    <w:rsid w:val="00D45688"/>
    <w:rsid w:val="00E1779C"/>
    <w:rsid w:val="00E21C3E"/>
    <w:rsid w:val="00EE61C7"/>
    <w:rsid w:val="00F2293E"/>
    <w:rsid w:val="00FB6368"/>
    <w:rsid w:val="00FC17C2"/>
    <w:rsid w:val="00FE1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E3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MY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77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C6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6273"/>
  </w:style>
  <w:style w:type="paragraph" w:styleId="Footer">
    <w:name w:val="footer"/>
    <w:basedOn w:val="Normal"/>
    <w:link w:val="FooterChar"/>
    <w:uiPriority w:val="99"/>
    <w:unhideWhenUsed/>
    <w:rsid w:val="007C6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6273"/>
  </w:style>
  <w:style w:type="character" w:styleId="Hyperlink">
    <w:name w:val="Hyperlink"/>
    <w:basedOn w:val="DefaultParagraphFont"/>
    <w:uiPriority w:val="99"/>
    <w:semiHidden/>
    <w:unhideWhenUsed/>
    <w:rsid w:val="00A8048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E3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MY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77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C6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6273"/>
  </w:style>
  <w:style w:type="paragraph" w:styleId="Footer">
    <w:name w:val="footer"/>
    <w:basedOn w:val="Normal"/>
    <w:link w:val="FooterChar"/>
    <w:uiPriority w:val="99"/>
    <w:unhideWhenUsed/>
    <w:rsid w:val="007C6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6273"/>
  </w:style>
  <w:style w:type="character" w:styleId="Hyperlink">
    <w:name w:val="Hyperlink"/>
    <w:basedOn w:val="DefaultParagraphFont"/>
    <w:uiPriority w:val="99"/>
    <w:semiHidden/>
    <w:unhideWhenUsed/>
    <w:rsid w:val="00A804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9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otechnologycongress.com/europ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Nurul 'Izzati O.</dc:creator>
  <cp:lastModifiedBy>Windows User</cp:lastModifiedBy>
  <cp:revision>2</cp:revision>
  <dcterms:created xsi:type="dcterms:W3CDTF">2018-10-06T10:44:00Z</dcterms:created>
  <dcterms:modified xsi:type="dcterms:W3CDTF">2018-10-06T10:44:00Z</dcterms:modified>
</cp:coreProperties>
</file>