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numPr>
          <w:ilvl w:val="0"/>
          <w:numId w:val="1"/>
        </w:numPr>
        <w:spacing w:before="0" w:after="200" w:line="240"/>
        <w:ind w:right="0" w:left="1800" w:hanging="360"/>
        <w:jc w:val="left"/>
        <w:rPr>
          <w:rFonts w:ascii="Calibri" w:hAnsi="Calibri" w:cs="Calibri" w:eastAsia="Calibri"/>
          <w:color w:val="auto"/>
          <w:spacing w:val="0"/>
          <w:position w:val="0"/>
          <w:sz w:val="56"/>
          <w:shd w:fill="auto" w:val="clear"/>
        </w:rPr>
      </w:pPr>
      <w:r>
        <w:rPr>
          <w:rFonts w:ascii="Minion Pro" w:hAnsi="Minion Pro" w:cs="Minion Pro" w:eastAsia="Minion Pro"/>
          <w:b/>
          <w:color w:val="337AB7"/>
          <w:spacing w:val="0"/>
          <w:position w:val="0"/>
          <w:sz w:val="56"/>
          <w:shd w:fill="auto" w:val="clear"/>
        </w:rPr>
        <w:t xml:space="preserve">BIO TECHNOLOGY.                   RENEWABLE ENERGY                                                         (CASSAVA GEL FUEL)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Minion Pro" w:hAnsi="Minion Pro" w:cs="Minion Pro" w:eastAsia="Minion Pro"/>
          <w:b/>
          <w:color w:val="337AB7"/>
          <w:spacing w:val="0"/>
          <w:position w:val="0"/>
          <w:sz w:val="36"/>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AIGBOGUN RALPHAEL EFOSA                                                                                                                                                                              MECHANICAL ENGINEERING DEPT.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FACULTY OF ENGINEERING</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UNIVERSITY OF BENIN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NIGERIA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Cassava gel fuel is a renewable form of energy made by mixing ethanol with a thickening agent and water. The ethanol is  extracted through the fermentation and distillation of sugars from the cassava . Cassava gel Fuel is  cheaper compared to other fuel, smokeless, less toxic, easy to handle and store. Cassava Gel fuel burns  with a carbon-free flame, so it does not cause respiratory problems such as asthma, which can be caused by emissions from  paraffin, coal and wood fuel. The gel also does not produce any smoke or smell. The Gel fuel will not ignite if spilt like gas or paraffin. The gel is non-toxic and thus is not poisonous. Gel fuel burns with a carbon-free flame, so it does not cause respiratory problems such as asthma, which can be caused by  emissions from paraffin, coal and wood fuel. The gel also does not produce any smoke or smell.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EXPLAINATION OF THE IDEA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proposed innovation adds a simple anaerobic digester (AD) and a fermenter coupled with a distillation system. Ethanol is  produced from the starch component of the peels through pose fed batch (FB) simultaneous scarification and fermentation (FB- SSF) using partially liquefied cassava powder to attain to very high concentration (about 200g/L i.e. 20%) then distilled to  75-80% and bottled to be used as cooking fuel in specially designed cooking stoves. The fermentation residue which contain  cellulose, hemicellulose, fermentation metabolites (e.g. volatile acids) and large number of yeast cells save as substrate  for biogas production The biogas produced is divided into 3 portions using control valves in which 20% is recycled to heat  the AD so that temperature in the AD is maintained at 50ºC for higher reaction rate hence higher yield and productivity, 20%  fuels the ethanol distiller and 60% goes to low pressure cylinders to be sold at a price lower than natural gas for domestic  cooking. The biogas manure is dried and packed in bags and sold at very low price to improve soil fertility. This will also  save farmers from having to purchase the expensive artificial fertilizers. This innovation solves multiple problems including  reduced post-harvest losses, increased yield and productivity, improved health and reduced environmental degradation (through  the use of safer and clean cooking energy) and increased employment (through new production lines in processing factories)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FIGURE 1 :</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3077" w:dyaOrig="9010">
          <v:rect xmlns:o="urn:schemas-microsoft-com:office:office" xmlns:v="urn:schemas-microsoft-com:vml" id="rectole0000000000" style="width:153.850000pt;height:450.5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FIGURE 2 :</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4758" w:dyaOrig="2449">
          <v:rect xmlns:o="urn:schemas-microsoft-com:office:office" xmlns:v="urn:schemas-microsoft-com:vml" id="rectole0000000001" style="width:237.900000pt;height:122.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WHO BENEFITS?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Beneficiaries of this innovation are small $ large scale farmers, processors and Consumers through increased cassava yield  and productivity, increased price of cassava tubers, increased profit in cassava processing. General public (especially  rural) through clean cooking energy, usage of the Gel products, reduced environmental degradation, increased employment  opportunity.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WHERE WILL YOUR IDEA BE IMPLEMENTED?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innovation is to be implemented in the Entire continent of the world, North America, South America,Asia, Antarctica, Australia ,Europe, Africa especially in the West African region as well as the eastern, southern and  coastal region areas leading in cassava production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SEQUENTIAL PROCESSING OF CASSAVA PEELS INTO BIOETHANOL AND BIOGAS PRODUCTION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FERMENTATION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Crop products with high sugar content — sugar cane, sugar beet and fruits — can easily be fermented into ethanol. But  starches such as grains, potatoes, root crops like cassava, the fermentation process is complex because they must be  converted into sugar first, before fermentation.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 agricultural crops such as potatoes can be uneconomical, in the long run, due to low ethanol yield and high  transportation costs, unless used locally.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Cassava gel Fuel can also be used with chaffing dishes in hotels to keep the food warm, but using a different burner  specifically designed for the dishes.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According to Mr Ralphael, the production process is simple and involves fermentation of the raw materials using chemicals,  including the ordinary yeast for at least a week.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second process is distillation into ethanol, which is then denatured to make it unfit for human consumption. Denaturing  is a process of adding some chemicals.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liquid ethanol is mixed with a thickening element such as cellulose and water to produce a combustible gel. The  jellification of the output is necessary to make it economical to use and also to reduce evaporation.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value of cassava tuber as well as products and marketability  has been greatly  improved from the conversion of cassava  peels and other wastes into value added products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Lamps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Simple and elegant table lamps can provide that extra touch of ambience to your restaurant, café, bar or outdoor area. The  Pure Light range comes in sleek and simple designs using polished stainless steel and plastic with opaque and clear glass  tops. Our oil cartridges are clean burning, non sooting, and come in a non flammable plastic recyclable container.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are odourless and tang safe, making them efficient and economical and ideal for providing atmosphere at your table. The  extensive range of oil cartridges will also suit most existing table lamps. And do away with messy wax tea lights with our  new range of tea light size oil cartridges that burn for 8-12 hrs which are suitable for most of the existing tea light  holders. Pure Light, the only name you need to remember in table lighting.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Ethanol Chafing Fuel Gel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Our Ethanol gel is a cassava based formulation from a renewable resource and is non toxic. sealed in recycled cans and cartons. All cans can be recycled Available in 2hr / 2.5hr / 3hr / 4KG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Table Lamps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Create Illuminating Tables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Illuminations range comes in sleek and sophisticated designs using polished stainless steel and plastic with opaque and  clear glass tops.The extensive range of oil cartridges will also suit most existing table lamps.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Cookers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stove is number one,"  it is easy to use and, while paraffin is cheaper than the gel, the gel is more cost-efficient in  the long run. "Gel lasts. If you don’t use it too much, five litres of gel takes you a month to use, but five litres of  paraffin lasts only three days." What I like about the stove is that it will conquer our unreliable electricity. Safety is also a big selling point in favour of ethanol products, particularly for those who use coal or paraffin for heat  and cooking. Paraffin stoves, which explode or are easily knocked over, cause fires, and poor ventilation can lead to  asphyxiation.  Gel fuel burns with a carbon-free flame, so it does not cause respiratory problems such as asthma, which can be caused by  emissions from paraffin, coal and wood fuel. The gel also does not produce any smoke or smell. Gel fuel will not ignite if spilt like gas or paraffin. The gel is non-toxic and thus is not poisonous if swallowed by  children. The stoves are designed so they will not fall over if bumped and the stove’s legs allow it to slide when pushed  instead of toppling over. Even if an ethanol lamp is overturned, the gel will extinguish the wick.</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Mr Aigbogun Ralphael Efosa, born on the 11th day of febuary 1980 in Benin city,Edo states in  Nigeria   Attended the university of Benin , Mechanical engineering department ,and began his research and  development of Bio fuel , Cassava Gel fuel in the laboratory and later in the Green energy research centre in  , a local laboratory centre for reserach and scientific teaching and experiments in Benin city. Mr Aigbogun have been committed to teachings of science courses specialized in Physics, Chemistry and Biology which is the main core courses in the sciences in many institutions and have successfully worked with some young  Research scientist  in the design of Used Oil Plants which is another break through and development in the scientific world.</w:t>
      </w:r>
    </w:p>
  </w:body>
</w:document>
</file>

<file path=word/numbering.xml><?xml version="1.0" encoding="utf-8"?>
<w:numbering xmlns:w="http://schemas.openxmlformats.org/wordprocessingml/2006/main">
  <w:abstractNum w:abstractNumId="0">
    <w:lvl w:ilvl="0">
      <w:start w:val="1"/>
      <w:numFmt w:val="bullet"/>
      <w:lvlText w:val="•"/>
    </w:lvl>
  </w:abstractNum>
  <w:num w:numId="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