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A3" w:rsidRDefault="00BE0AA3" w:rsidP="00BE0AA3">
      <w:pPr>
        <w:shd w:val="clear" w:color="auto" w:fill="FFFFFF"/>
        <w:spacing w:before="420" w:after="270" w:line="240" w:lineRule="auto"/>
        <w:outlineLvl w:val="2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en-IN"/>
        </w:rPr>
      </w:pPr>
      <w:r w:rsidRPr="00BE0AA3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en-IN"/>
        </w:rPr>
        <w:t>Anti-Radiations Fabrics: - Protection from Electro-Magnetic and Ultraviolet Radiations</w:t>
      </w:r>
    </w:p>
    <w:p w:rsidR="00B71B27" w:rsidRDefault="00B71B27" w:rsidP="00B71B2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en-IN"/>
        </w:rPr>
      </w:pPr>
      <w:bookmarkStart w:id="0" w:name="_GoBack"/>
      <w:bookmarkEnd w:id="0"/>
    </w:p>
    <w:p w:rsidR="00BE0AA3" w:rsidRPr="00B71B27" w:rsidRDefault="00BE0AA3" w:rsidP="00B71B2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en-IN"/>
        </w:rPr>
      </w:pPr>
      <w:r w:rsidRPr="00BE0A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IN"/>
        </w:rPr>
        <w:t>INTRODUCTION</w:t>
      </w:r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:-</w:t>
      </w:r>
    </w:p>
    <w:p w:rsidR="00D57EAD" w:rsidRDefault="00BE0AA3" w:rsidP="00D57EA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IN"/>
        </w:rPr>
        <w:t xml:space="preserve">Anti-Radiation fabrics are extensively used to provide protection to human body from electromagnetic and Ultra Violet radiations. These are also used in nuclear and other chemical-physical industries where any sort of hazardous radiation is generated. Anti-radiation protective textiles are widely used in </w:t>
      </w:r>
      <w:proofErr w:type="spellStart"/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IN"/>
        </w:rPr>
        <w:t>defense</w:t>
      </w:r>
      <w:proofErr w:type="spellEnd"/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IN"/>
        </w:rPr>
        <w:t>, nuclear research, astronomy, hospitals, chemical industries, electricity power plants etc.</w:t>
      </w: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br/>
      </w: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br/>
      </w: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IN"/>
        </w:rPr>
        <w:t>Polypropylene yarn that is resistant to ultraviolet (UV) radiation and offers protection against fire is a commonly used yarn to make anti-radiation textiles. Cotton and polyester cotton is also extensively used for making anti-radiation textiles.</w:t>
      </w: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br/>
      </w: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br/>
      </w:r>
      <w:r w:rsidRPr="00D57E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en-IN"/>
        </w:rPr>
        <w:t>Advantages of these textiles are:</w:t>
      </w: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br/>
      </w:r>
    </w:p>
    <w:p w:rsidR="00D57EAD" w:rsidRPr="00D57EAD" w:rsidRDefault="00BE0AA3" w:rsidP="00D57EA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Provides health security to human body from harmful radiation</w:t>
      </w:r>
    </w:p>
    <w:p w:rsidR="00D57EAD" w:rsidRPr="00D57EAD" w:rsidRDefault="00BE0AA3" w:rsidP="00D57EA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Light weight</w:t>
      </w:r>
    </w:p>
    <w:p w:rsidR="00D57EAD" w:rsidRPr="00D57EAD" w:rsidRDefault="00BE0AA3" w:rsidP="00D57EA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Non toxic</w:t>
      </w:r>
    </w:p>
    <w:p w:rsidR="00D57EAD" w:rsidRPr="00D57EAD" w:rsidRDefault="00BE0AA3" w:rsidP="00D57EA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Lead free fabric</w:t>
      </w:r>
    </w:p>
    <w:p w:rsidR="00B71B27" w:rsidRDefault="00BE0AA3" w:rsidP="00B71B2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These textiles are an ideal option for office computer staffs, maternity woman, production staffs, broadcasting and radio communication workers and medical staff.</w:t>
      </w:r>
    </w:p>
    <w:p w:rsidR="00B71B27" w:rsidRDefault="00B71B27" w:rsidP="00B71B27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BE0AA3" w:rsidRDefault="00D57EAD" w:rsidP="00B71B2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</w:pPr>
      <w:r w:rsidRPr="00B71B2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  <w:t>Abstract:</w:t>
      </w:r>
      <w:r w:rsidR="00BE0AA3" w:rsidRPr="00B71B2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  <w:t>-</w:t>
      </w:r>
    </w:p>
    <w:p w:rsidR="00B71B27" w:rsidRPr="00B71B27" w:rsidRDefault="00B71B27" w:rsidP="00B71B2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BE0AA3" w:rsidRPr="00BE0AA3" w:rsidRDefault="00BE0AA3" w:rsidP="00BE0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The utility model discloses an anti-radiation fabric, which comprises a skin-fitting layer, an anti-radiation layer and a wearing layer from inside to outside. The layers are adhered by adhesive or connected by means of sewing. Compared with the prior art, the anti-radiation fabric has the advantages that the fabric is comfortable to wear next to skin and non-</w:t>
      </w:r>
      <w:proofErr w:type="spellStart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irritative</w:t>
      </w:r>
      <w:proofErr w:type="spellEnd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to skin as the skin-fitting layer is sewn with natural </w:t>
      </w:r>
      <w:proofErr w:type="spellStart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fibers</w:t>
      </w:r>
      <w:proofErr w:type="spellEnd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such as cotton and linen yarns and the like, the fabric is flexible, washable with water and fine in anti-radiation effect as the anti-radiation layer is sewn with anti-radiation </w:t>
      </w:r>
      <w:proofErr w:type="spellStart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fibers</w:t>
      </w:r>
      <w:proofErr w:type="spellEnd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, and the fabric is wear-resistant, fine in dyeing performance, is glossy and colourful in appearance since the wearing layer sewn with chemical </w:t>
      </w:r>
      <w:proofErr w:type="spellStart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fibers</w:t>
      </w:r>
      <w:proofErr w:type="spellEnd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serves as an outer layer.</w:t>
      </w:r>
    </w:p>
    <w:p w:rsidR="00BE0AA3" w:rsidRPr="00B71B27" w:rsidRDefault="00BE0AA3" w:rsidP="00BE0AA3">
      <w:pPr>
        <w:pStyle w:val="style-scope"/>
        <w:shd w:val="clear" w:color="auto" w:fill="FFFFFF"/>
        <w:rPr>
          <w:b/>
          <w:color w:val="000000" w:themeColor="text1"/>
        </w:rPr>
      </w:pPr>
      <w:r w:rsidRPr="00B71B27">
        <w:rPr>
          <w:b/>
          <w:color w:val="000000" w:themeColor="text1"/>
        </w:rPr>
        <w:t>Reference:-</w:t>
      </w:r>
    </w:p>
    <w:p w:rsidR="00BE0AA3" w:rsidRPr="00BE0AA3" w:rsidRDefault="00D57E73" w:rsidP="00BE0A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hyperlink r:id="rId8" w:history="1">
        <w:r w:rsidR="00BE0AA3" w:rsidRPr="00BE0AA3">
          <w:rPr>
            <w:rStyle w:val="Hyperlink"/>
            <w:rFonts w:ascii="Times New Roman" w:hAnsi="Times New Roman" w:cs="Times New Roman"/>
            <w:color w:val="000000" w:themeColor="text1"/>
          </w:rPr>
          <w:t>https://patents.google.com/patent/CN201878772U/en</w:t>
        </w:r>
      </w:hyperlink>
    </w:p>
    <w:p w:rsidR="00BE0AA3" w:rsidRDefault="00D57E73" w:rsidP="00D57E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hyperlink r:id="rId9" w:history="1">
        <w:r w:rsidR="00D57EAD" w:rsidRPr="007917E5">
          <w:rPr>
            <w:rStyle w:val="Hyperlink"/>
            <w:rFonts w:ascii="Times New Roman" w:hAnsi="Times New Roman" w:cs="Times New Roman"/>
          </w:rPr>
          <w:t>http://www.bch.in/anti-radiation.htm</w:t>
        </w:r>
      </w:hyperlink>
    </w:p>
    <w:p w:rsidR="00D57EAD" w:rsidRPr="00BE0AA3" w:rsidRDefault="00D57EAD" w:rsidP="00D57EAD">
      <w:pPr>
        <w:pStyle w:val="ListParagraph"/>
        <w:ind w:left="1080"/>
        <w:rPr>
          <w:rFonts w:ascii="Times New Roman" w:hAnsi="Times New Roman" w:cs="Times New Roman"/>
          <w:color w:val="000000" w:themeColor="text1"/>
        </w:rPr>
      </w:pPr>
    </w:p>
    <w:sectPr w:rsidR="00D57EAD" w:rsidRPr="00BE0A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E73" w:rsidRDefault="00D57E73" w:rsidP="007E28B7">
      <w:pPr>
        <w:spacing w:after="0" w:line="240" w:lineRule="auto"/>
      </w:pPr>
      <w:r>
        <w:separator/>
      </w:r>
    </w:p>
  </w:endnote>
  <w:endnote w:type="continuationSeparator" w:id="0">
    <w:p w:rsidR="00D57E73" w:rsidRDefault="00D57E73" w:rsidP="007E2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8B7" w:rsidRDefault="007E28B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8B7" w:rsidRDefault="007E28B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8B7" w:rsidRDefault="007E28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E73" w:rsidRDefault="00D57E73" w:rsidP="007E28B7">
      <w:pPr>
        <w:spacing w:after="0" w:line="240" w:lineRule="auto"/>
      </w:pPr>
      <w:r>
        <w:separator/>
      </w:r>
    </w:p>
  </w:footnote>
  <w:footnote w:type="continuationSeparator" w:id="0">
    <w:p w:rsidR="00D57E73" w:rsidRDefault="00D57E73" w:rsidP="007E2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8B7" w:rsidRDefault="007E28B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8B7" w:rsidRDefault="007E28B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8B7" w:rsidRDefault="007E28B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27618"/>
    <w:multiLevelType w:val="multilevel"/>
    <w:tmpl w:val="7DB28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765D3A"/>
    <w:multiLevelType w:val="hybridMultilevel"/>
    <w:tmpl w:val="035078F6"/>
    <w:lvl w:ilvl="0" w:tplc="6DDCFC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0A"/>
    <w:multiLevelType w:val="hybridMultilevel"/>
    <w:tmpl w:val="DBCA53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6137D4"/>
    <w:multiLevelType w:val="hybridMultilevel"/>
    <w:tmpl w:val="761EE2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DC08BE"/>
    <w:multiLevelType w:val="hybridMultilevel"/>
    <w:tmpl w:val="464436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C2"/>
    <w:rsid w:val="000274E3"/>
    <w:rsid w:val="00400444"/>
    <w:rsid w:val="0070078A"/>
    <w:rsid w:val="007E28B7"/>
    <w:rsid w:val="009C395E"/>
    <w:rsid w:val="00A14936"/>
    <w:rsid w:val="00AE3BC2"/>
    <w:rsid w:val="00B71B27"/>
    <w:rsid w:val="00BE0AA3"/>
    <w:rsid w:val="00C17E73"/>
    <w:rsid w:val="00D344C7"/>
    <w:rsid w:val="00D57E73"/>
    <w:rsid w:val="00D5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E0A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8B7"/>
  </w:style>
  <w:style w:type="paragraph" w:styleId="Footer">
    <w:name w:val="footer"/>
    <w:basedOn w:val="Normal"/>
    <w:link w:val="FooterChar"/>
    <w:uiPriority w:val="99"/>
    <w:unhideWhenUsed/>
    <w:rsid w:val="007E2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8B7"/>
  </w:style>
  <w:style w:type="character" w:customStyle="1" w:styleId="Heading3Char">
    <w:name w:val="Heading 3 Char"/>
    <w:basedOn w:val="DefaultParagraphFont"/>
    <w:link w:val="Heading3"/>
    <w:uiPriority w:val="9"/>
    <w:rsid w:val="00BE0AA3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customStyle="1" w:styleId="style-scope">
    <w:name w:val="style-scope"/>
    <w:basedOn w:val="Normal"/>
    <w:rsid w:val="00BE0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BE0A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0A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E0A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8B7"/>
  </w:style>
  <w:style w:type="paragraph" w:styleId="Footer">
    <w:name w:val="footer"/>
    <w:basedOn w:val="Normal"/>
    <w:link w:val="FooterChar"/>
    <w:uiPriority w:val="99"/>
    <w:unhideWhenUsed/>
    <w:rsid w:val="007E2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8B7"/>
  </w:style>
  <w:style w:type="character" w:customStyle="1" w:styleId="Heading3Char">
    <w:name w:val="Heading 3 Char"/>
    <w:basedOn w:val="DefaultParagraphFont"/>
    <w:link w:val="Heading3"/>
    <w:uiPriority w:val="9"/>
    <w:rsid w:val="00BE0AA3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customStyle="1" w:styleId="style-scope">
    <w:name w:val="style-scope"/>
    <w:basedOn w:val="Normal"/>
    <w:rsid w:val="00BE0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BE0A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0A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7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89402">
          <w:marLeft w:val="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9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tents.google.com/patent/CN201878772U/en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ch.in/anti-radiation.ht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SIDSK</dc:creator>
  <cp:lastModifiedBy>SIDSK</cp:lastModifiedBy>
  <cp:revision>11</cp:revision>
  <cp:lastPrinted>2021-03-01T11:07:00Z</cp:lastPrinted>
  <dcterms:created xsi:type="dcterms:W3CDTF">2021-03-01T10:34:00Z</dcterms:created>
  <dcterms:modified xsi:type="dcterms:W3CDTF">2021-03-02T09:46:00Z</dcterms:modified>
</cp:coreProperties>
</file>