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444" w:rsidRPr="00720E57" w:rsidRDefault="0026273C" w:rsidP="00720E57">
      <w:pPr>
        <w:jc w:val="center"/>
        <w:rPr>
          <w:rFonts w:asciiTheme="majorHAnsi" w:hAnsiTheme="majorHAnsi" w:cstheme="majorHAnsi"/>
          <w:b/>
          <w:bCs/>
          <w:sz w:val="24"/>
        </w:rPr>
      </w:pPr>
      <w:r w:rsidRPr="00720E57">
        <w:rPr>
          <w:rFonts w:asciiTheme="majorHAnsi" w:hAnsiTheme="majorHAnsi" w:cstheme="majorHAnsi"/>
          <w:b/>
          <w:bCs/>
          <w:sz w:val="32"/>
        </w:rPr>
        <w:t xml:space="preserve">Proposal </w:t>
      </w:r>
      <w:r w:rsidR="00720E57" w:rsidRPr="00720E57">
        <w:rPr>
          <w:rFonts w:asciiTheme="majorHAnsi" w:hAnsiTheme="majorHAnsi" w:cstheme="majorHAnsi"/>
          <w:b/>
          <w:bCs/>
          <w:sz w:val="32"/>
        </w:rPr>
        <w:t xml:space="preserve">speaker </w:t>
      </w:r>
    </w:p>
    <w:p w:rsidR="00CD7C88" w:rsidRPr="00AF49CE" w:rsidRDefault="00CD7C88" w:rsidP="00DD3936">
      <w:pPr>
        <w:rPr>
          <w:sz w:val="24"/>
        </w:rPr>
      </w:pPr>
    </w:p>
    <w:p w:rsidR="00EC45CF" w:rsidRPr="007D3E98" w:rsidRDefault="00FB54FA" w:rsidP="00FB54FA">
      <w:pPr>
        <w:pStyle w:val="Heading1"/>
        <w:shd w:val="clear" w:color="auto" w:fill="FFFFFF"/>
        <w:spacing w:before="0"/>
        <w:rPr>
          <w:rFonts w:ascii="Times New Roman" w:eastAsia="Times New Roman" w:hAnsi="Times New Roman" w:cs="Times New Roman"/>
          <w:color w:val="auto"/>
          <w:kern w:val="36"/>
          <w:sz w:val="24"/>
          <w:szCs w:val="24"/>
          <w:lang w:eastAsia="en-GB"/>
        </w:rPr>
      </w:pPr>
      <w:r w:rsidRPr="007D3E98">
        <w:rPr>
          <w:color w:val="auto"/>
        </w:rPr>
        <w:t>Wireless Sensor Networks for Health</w:t>
      </w:r>
      <w:r w:rsidR="00EE6DEB" w:rsidRPr="007D3E98">
        <w:rPr>
          <w:color w:val="auto"/>
        </w:rPr>
        <w:t>-</w:t>
      </w:r>
      <w:r w:rsidR="00455109" w:rsidRPr="007D3E98">
        <w:rPr>
          <w:color w:val="auto"/>
        </w:rPr>
        <w:t>care sensor</w:t>
      </w:r>
      <w:r w:rsidRPr="007D3E98">
        <w:rPr>
          <w:color w:val="auto"/>
        </w:rPr>
        <w:t xml:space="preserve"> </w:t>
      </w:r>
      <w:proofErr w:type="gramStart"/>
      <w:r w:rsidRPr="007D3E98">
        <w:rPr>
          <w:color w:val="auto"/>
        </w:rPr>
        <w:t>and  medical</w:t>
      </w:r>
      <w:proofErr w:type="gramEnd"/>
      <w:r w:rsidRPr="007D3E98">
        <w:rPr>
          <w:color w:val="auto"/>
        </w:rPr>
        <w:t xml:space="preserve"> internet of things  </w:t>
      </w:r>
    </w:p>
    <w:p w:rsidR="00DD3936" w:rsidRPr="007D3E98" w:rsidRDefault="00EC45CF" w:rsidP="008E771E">
      <w:pPr>
        <w:rPr>
          <w:rFonts w:ascii="Times New Roman" w:hAnsi="Times New Roman" w:cs="Times New Roman"/>
          <w:color w:val="auto"/>
        </w:rPr>
      </w:pPr>
      <w:r w:rsidRPr="007D3E98">
        <w:rPr>
          <w:rFonts w:ascii="Times New Roman" w:hAnsi="Times New Roman" w:cs="Times New Roman"/>
          <w:color w:val="auto"/>
        </w:rPr>
        <w:t xml:space="preserve"> </w:t>
      </w:r>
    </w:p>
    <w:p w:rsidR="008E771E" w:rsidRPr="007D3E98" w:rsidRDefault="008E771E" w:rsidP="00DD3936">
      <w:pPr>
        <w:rPr>
          <w:color w:val="auto"/>
          <w:rtl/>
          <w:lang w:bidi="ar-IQ"/>
        </w:rPr>
      </w:pPr>
    </w:p>
    <w:p w:rsidR="00DD3936" w:rsidRPr="00DD3936" w:rsidRDefault="00E511E4" w:rsidP="00C41313">
      <w:pPr>
        <w:pStyle w:val="Heading1"/>
        <w:shd w:val="clear" w:color="auto" w:fill="FFFFFF"/>
        <w:spacing w:before="0"/>
      </w:pPr>
      <w:r w:rsidRPr="007D3E98">
        <w:rPr>
          <w:color w:val="auto"/>
        </w:rPr>
        <w:t>P</w:t>
      </w:r>
      <w:r w:rsidR="00DD3936" w:rsidRPr="007D3E98">
        <w:rPr>
          <w:color w:val="auto"/>
        </w:rPr>
        <w:t>roposed Special Collection title:</w:t>
      </w:r>
      <w:r w:rsidR="005C1B0A" w:rsidRPr="007D3E98">
        <w:rPr>
          <w:color w:val="auto"/>
        </w:rPr>
        <w:t xml:space="preserve"> </w:t>
      </w:r>
      <w:r w:rsidR="005C1B0A" w:rsidRPr="007D3E98">
        <w:rPr>
          <w:rFonts w:hint="cs"/>
          <w:color w:val="auto"/>
          <w:rtl/>
        </w:rPr>
        <w:t xml:space="preserve"> </w:t>
      </w:r>
      <w:bookmarkStart w:id="0" w:name="_GoBack"/>
      <w:bookmarkEnd w:id="0"/>
      <w:r w:rsidR="00392E9B">
        <w:rPr>
          <w:rFonts w:ascii="Times New Roman" w:eastAsia="Times New Roman" w:hAnsi="Times New Roman" w:cs="Times New Roman"/>
          <w:color w:val="000000" w:themeColor="text1"/>
          <w:kern w:val="36"/>
          <w:sz w:val="24"/>
          <w:szCs w:val="24"/>
          <w:lang w:val="en-GB" w:eastAsia="en-GB"/>
        </w:rPr>
        <w:t>Wireless sensors</w:t>
      </w:r>
      <w:r w:rsidR="005D20B2">
        <w:rPr>
          <w:rFonts w:ascii="Times New Roman" w:eastAsia="Times New Roman" w:hAnsi="Times New Roman" w:cs="Times New Roman"/>
          <w:color w:val="000000" w:themeColor="text1"/>
          <w:kern w:val="36"/>
          <w:sz w:val="24"/>
          <w:szCs w:val="24"/>
          <w:lang w:val="en-GB" w:eastAsia="en-GB"/>
        </w:rPr>
        <w:t xml:space="preserve"> </w:t>
      </w:r>
      <w:proofErr w:type="gramStart"/>
      <w:r w:rsidR="005D20B2">
        <w:rPr>
          <w:rFonts w:ascii="Times New Roman" w:eastAsia="Times New Roman" w:hAnsi="Times New Roman" w:cs="Times New Roman"/>
          <w:color w:val="000000" w:themeColor="text1"/>
          <w:kern w:val="36"/>
          <w:sz w:val="24"/>
          <w:szCs w:val="24"/>
          <w:lang w:val="en-GB" w:eastAsia="en-GB"/>
        </w:rPr>
        <w:t>networks  application</w:t>
      </w:r>
      <w:proofErr w:type="gramEnd"/>
      <w:r w:rsidR="005D20B2">
        <w:rPr>
          <w:rFonts w:ascii="Times New Roman" w:eastAsia="Times New Roman" w:hAnsi="Times New Roman" w:cs="Times New Roman"/>
          <w:color w:val="000000" w:themeColor="text1"/>
          <w:kern w:val="36"/>
          <w:sz w:val="24"/>
          <w:szCs w:val="24"/>
          <w:lang w:val="en-GB" w:eastAsia="en-GB"/>
        </w:rPr>
        <w:t xml:space="preserve"> in healthcare and </w:t>
      </w:r>
      <w:r w:rsidR="00BD4ACD" w:rsidRPr="00BD4ACD">
        <w:rPr>
          <w:rFonts w:ascii="Times New Roman" w:eastAsia="Times New Roman" w:hAnsi="Times New Roman" w:cs="Times New Roman"/>
          <w:color w:val="000000" w:themeColor="text1"/>
          <w:kern w:val="36"/>
          <w:sz w:val="24"/>
          <w:szCs w:val="24"/>
          <w:lang w:val="en-GB" w:eastAsia="en-GB"/>
        </w:rPr>
        <w:t xml:space="preserve"> medical </w:t>
      </w:r>
      <w:r w:rsidR="005D20B2">
        <w:rPr>
          <w:rFonts w:ascii="Times New Roman" w:eastAsia="Times New Roman" w:hAnsi="Times New Roman" w:cs="Times New Roman"/>
          <w:color w:val="000000" w:themeColor="text1"/>
          <w:kern w:val="36"/>
          <w:sz w:val="24"/>
          <w:szCs w:val="24"/>
          <w:lang w:val="en-GB" w:eastAsia="en-GB"/>
        </w:rPr>
        <w:t xml:space="preserve">internet of things (MIOT) </w:t>
      </w:r>
    </w:p>
    <w:p w:rsidR="00DD3936" w:rsidRPr="00DD3936" w:rsidRDefault="00DD3936" w:rsidP="00AA2444">
      <w:pPr>
        <w:jc w:val="center"/>
        <w:rPr>
          <w:b/>
        </w:rPr>
      </w:pPr>
    </w:p>
    <w:p w:rsidR="00AA2444" w:rsidRPr="0027033E" w:rsidRDefault="00CD7C88" w:rsidP="00AA2444">
      <w:r>
        <w:rPr>
          <w:b/>
        </w:rPr>
        <w:t xml:space="preserve">Aims &amp; Scope: </w:t>
      </w:r>
      <w:r w:rsidR="00DD3936" w:rsidRPr="0027033E">
        <w:t>Please p</w:t>
      </w:r>
      <w:r w:rsidR="00CD5DA3" w:rsidRPr="0027033E">
        <w:t xml:space="preserve">rovide </w:t>
      </w:r>
      <w:r w:rsidR="00AA2444" w:rsidRPr="0027033E">
        <w:t>an overview of the Spec</w:t>
      </w:r>
      <w:r w:rsidR="00DD3936" w:rsidRPr="0027033E">
        <w:t>ial Collection’s intended focus</w:t>
      </w:r>
      <w:r w:rsidR="0027033E" w:rsidRPr="0027033E">
        <w:t xml:space="preserve">, detailing the aims of the Collection and what type of research is welcomed. </w:t>
      </w:r>
    </w:p>
    <w:p w:rsidR="0027033E" w:rsidRDefault="0027033E" w:rsidP="00AA2444">
      <w:pPr>
        <w:rPr>
          <w:i/>
        </w:rPr>
      </w:pPr>
    </w:p>
    <w:p w:rsidR="0027033E" w:rsidRPr="00DD3936" w:rsidRDefault="001E609F" w:rsidP="008B0B39">
      <w:pPr>
        <w:jc w:val="both"/>
        <w:rPr>
          <w:i/>
        </w:rPr>
      </w:pPr>
      <w:r>
        <w:rPr>
          <w:i/>
        </w:rPr>
        <w:t>The wireless</w:t>
      </w:r>
      <w:r w:rsidR="007C76B4">
        <w:t xml:space="preserve"> sensor network technologies are considered as one of the key research areas in computer science and healthcare application industries. The pervasive healthcare systems</w:t>
      </w:r>
      <w:r w:rsidR="007C76B4" w:rsidRPr="00C716A2">
        <w:rPr>
          <w:rFonts w:eastAsia="Times New Roman"/>
          <w:color w:val="333333"/>
          <w:sz w:val="24"/>
          <w:szCs w:val="24"/>
          <w:lang w:val="en-GB" w:eastAsia="en-GB"/>
        </w:rPr>
        <w:t xml:space="preserve"> </w:t>
      </w:r>
      <w:r w:rsidR="00A5733D" w:rsidRPr="00C716A2">
        <w:rPr>
          <w:rFonts w:eastAsia="Times New Roman"/>
          <w:color w:val="333333"/>
          <w:sz w:val="24"/>
          <w:szCs w:val="24"/>
          <w:lang w:val="en-GB" w:eastAsia="en-GB"/>
        </w:rPr>
        <w:t xml:space="preserve">The </w:t>
      </w:r>
      <w:r w:rsidR="00A5733D">
        <w:rPr>
          <w:rFonts w:eastAsia="Times New Roman"/>
          <w:color w:val="333333"/>
          <w:sz w:val="24"/>
          <w:szCs w:val="24"/>
          <w:lang w:val="en-GB" w:eastAsia="en-GB"/>
        </w:rPr>
        <w:t>Internet of Medical Things (</w:t>
      </w:r>
      <w:proofErr w:type="spellStart"/>
      <w:r w:rsidR="00A5733D">
        <w:rPr>
          <w:rFonts w:eastAsia="Times New Roman"/>
          <w:color w:val="333333"/>
          <w:sz w:val="24"/>
          <w:szCs w:val="24"/>
          <w:lang w:val="en-GB" w:eastAsia="en-GB"/>
        </w:rPr>
        <w:t>MIoT</w:t>
      </w:r>
      <w:proofErr w:type="spellEnd"/>
      <w:r w:rsidR="00A5733D" w:rsidRPr="00C716A2">
        <w:rPr>
          <w:rFonts w:eastAsia="Times New Roman"/>
          <w:color w:val="333333"/>
          <w:sz w:val="24"/>
          <w:szCs w:val="24"/>
          <w:lang w:val="en-GB" w:eastAsia="en-GB"/>
        </w:rPr>
        <w:t>) is an amalgamation of wearable medical devices and mobile applications that can connect to healthcare</w:t>
      </w:r>
      <w:r w:rsidR="00A5733D">
        <w:rPr>
          <w:rFonts w:eastAsia="Times New Roman" w:hint="cs"/>
          <w:color w:val="333333"/>
          <w:sz w:val="24"/>
          <w:szCs w:val="24"/>
          <w:rtl/>
          <w:lang w:val="en-GB" w:eastAsia="en-GB"/>
        </w:rPr>
        <w:t xml:space="preserve"> </w:t>
      </w:r>
      <w:r w:rsidR="00A5733D">
        <w:rPr>
          <w:rFonts w:eastAsia="Times New Roman"/>
          <w:color w:val="333333"/>
          <w:sz w:val="24"/>
          <w:szCs w:val="24"/>
          <w:lang w:val="en-GB" w:eastAsia="en-GB"/>
        </w:rPr>
        <w:t xml:space="preserve">sensors </w:t>
      </w:r>
      <w:r w:rsidR="00A5733D" w:rsidRPr="00C716A2">
        <w:rPr>
          <w:rFonts w:eastAsia="Times New Roman"/>
          <w:color w:val="333333"/>
          <w:sz w:val="24"/>
          <w:szCs w:val="24"/>
          <w:lang w:val="en-GB" w:eastAsia="en-GB"/>
        </w:rPr>
        <w:t xml:space="preserve"> information technology systems usi</w:t>
      </w:r>
      <w:r w:rsidR="00A5733D">
        <w:rPr>
          <w:rFonts w:eastAsia="Times New Roman"/>
          <w:color w:val="333333"/>
          <w:sz w:val="24"/>
          <w:szCs w:val="24"/>
          <w:lang w:val="en-GB" w:eastAsia="en-GB"/>
        </w:rPr>
        <w:t>ng networking technologies. (</w:t>
      </w:r>
      <w:proofErr w:type="spellStart"/>
      <w:r w:rsidR="00A5733D">
        <w:rPr>
          <w:rFonts w:eastAsia="Times New Roman"/>
          <w:color w:val="333333"/>
          <w:sz w:val="24"/>
          <w:szCs w:val="24"/>
          <w:lang w:val="en-GB" w:eastAsia="en-GB"/>
        </w:rPr>
        <w:t>MIoT</w:t>
      </w:r>
      <w:proofErr w:type="spellEnd"/>
      <w:r w:rsidR="00A5733D">
        <w:rPr>
          <w:rFonts w:eastAsia="Times New Roman"/>
          <w:color w:val="333333"/>
          <w:sz w:val="24"/>
          <w:szCs w:val="24"/>
          <w:lang w:val="en-GB" w:eastAsia="en-GB"/>
        </w:rPr>
        <w:t xml:space="preserve">) </w:t>
      </w:r>
      <w:r w:rsidR="00375E5D">
        <w:rPr>
          <w:rFonts w:eastAsia="Times New Roman"/>
          <w:color w:val="333333"/>
          <w:sz w:val="24"/>
          <w:szCs w:val="24"/>
          <w:lang w:val="en-GB" w:eastAsia="en-GB"/>
        </w:rPr>
        <w:t xml:space="preserve"> </w:t>
      </w:r>
      <w:r w:rsidR="00375E5D">
        <w:t xml:space="preserve">The impact of </w:t>
      </w:r>
      <w:proofErr w:type="spellStart"/>
      <w:r w:rsidR="00375E5D">
        <w:t>IoT</w:t>
      </w:r>
      <w:proofErr w:type="spellEnd"/>
      <w:r w:rsidR="00375E5D">
        <w:t xml:space="preserve"> in healthcare, although still in its initial stages of development has been </w:t>
      </w:r>
      <w:proofErr w:type="gramStart"/>
      <w:r w:rsidR="00375E5D">
        <w:t>significant</w:t>
      </w:r>
      <w:r w:rsidR="00375E5D" w:rsidRPr="00C716A2">
        <w:rPr>
          <w:rFonts w:eastAsia="Times New Roman"/>
          <w:color w:val="333333"/>
          <w:sz w:val="24"/>
          <w:szCs w:val="24"/>
          <w:lang w:val="en-GB" w:eastAsia="en-GB"/>
        </w:rPr>
        <w:t xml:space="preserve"> </w:t>
      </w:r>
      <w:r w:rsidR="00375E5D">
        <w:rPr>
          <w:rFonts w:eastAsia="Times New Roman"/>
          <w:color w:val="333333"/>
          <w:sz w:val="24"/>
          <w:szCs w:val="24"/>
          <w:lang w:val="en-GB" w:eastAsia="en-GB"/>
        </w:rPr>
        <w:t>,</w:t>
      </w:r>
      <w:proofErr w:type="gramEnd"/>
      <w:r w:rsidR="00375E5D" w:rsidRPr="00375E5D">
        <w:t xml:space="preserve"> </w:t>
      </w:r>
      <w:r w:rsidR="00375E5D">
        <w:t xml:space="preserve">attempts to review and understand the applications of </w:t>
      </w:r>
      <w:proofErr w:type="spellStart"/>
      <w:r w:rsidR="00375E5D">
        <w:t>MIoT</w:t>
      </w:r>
      <w:proofErr w:type="spellEnd"/>
      <w:r w:rsidR="00375E5D">
        <w:t xml:space="preserve"> in </w:t>
      </w:r>
      <w:proofErr w:type="spellStart"/>
      <w:r w:rsidR="00375E5D">
        <w:t>personalised</w:t>
      </w:r>
      <w:proofErr w:type="spellEnd"/>
      <w:r w:rsidR="00375E5D">
        <w:t xml:space="preserve"> healthcare </w:t>
      </w:r>
      <w:r w:rsidR="00A5733D" w:rsidRPr="00C716A2">
        <w:rPr>
          <w:rFonts w:eastAsia="Times New Roman"/>
          <w:color w:val="333333"/>
          <w:sz w:val="24"/>
          <w:szCs w:val="24"/>
          <w:lang w:val="en-GB" w:eastAsia="en-GB"/>
        </w:rPr>
        <w:t xml:space="preserve">will promote personalized care and higher standards of care and living through individual data-driven treatment regimens as well as optimized devices tailored to individual physiological requirements. The </w:t>
      </w:r>
      <w:proofErr w:type="spellStart"/>
      <w:r w:rsidR="00A5733D" w:rsidRPr="00C716A2">
        <w:rPr>
          <w:rFonts w:eastAsia="Times New Roman"/>
          <w:color w:val="333333"/>
          <w:sz w:val="24"/>
          <w:szCs w:val="24"/>
          <w:lang w:val="en-GB" w:eastAsia="en-GB"/>
        </w:rPr>
        <w:t>IoMT</w:t>
      </w:r>
      <w:proofErr w:type="spellEnd"/>
      <w:r w:rsidR="00A5733D" w:rsidRPr="00C716A2">
        <w:rPr>
          <w:rFonts w:eastAsia="Times New Roman"/>
          <w:color w:val="333333"/>
          <w:sz w:val="24"/>
          <w:szCs w:val="24"/>
          <w:lang w:val="en-GB" w:eastAsia="en-GB"/>
        </w:rPr>
        <w:t xml:space="preserve"> senses the patients’ health status and then transfers the medical data to doctors and healthcare providers with the help of remote cloud data centres. These data are used for disease diagnosis and in medical care decision-ma</w:t>
      </w:r>
      <w:r w:rsidR="00375E5D">
        <w:rPr>
          <w:rFonts w:eastAsia="Times New Roman"/>
          <w:color w:val="333333"/>
          <w:sz w:val="24"/>
          <w:szCs w:val="24"/>
          <w:lang w:val="en-GB" w:eastAsia="en-GB"/>
        </w:rPr>
        <w:t xml:space="preserve">king. The main challenge in </w:t>
      </w:r>
      <w:proofErr w:type="spellStart"/>
      <w:r w:rsidR="00375E5D">
        <w:rPr>
          <w:rFonts w:eastAsia="Times New Roman"/>
          <w:color w:val="333333"/>
          <w:sz w:val="24"/>
          <w:szCs w:val="24"/>
          <w:lang w:val="en-GB" w:eastAsia="en-GB"/>
        </w:rPr>
        <w:t>MIo</w:t>
      </w:r>
      <w:proofErr w:type="spellEnd"/>
      <w:r w:rsidR="00A5733D" w:rsidRPr="00C716A2">
        <w:rPr>
          <w:rFonts w:eastAsia="Times New Roman"/>
          <w:color w:val="333333"/>
          <w:sz w:val="24"/>
          <w:szCs w:val="24"/>
          <w:lang w:val="en-GB" w:eastAsia="en-GB"/>
        </w:rPr>
        <w:t xml:space="preserve"> is how to manage the large amount of medical data</w:t>
      </w:r>
      <w:r w:rsidR="00590B32">
        <w:rPr>
          <w:i/>
        </w:rPr>
        <w:t>.</w:t>
      </w:r>
    </w:p>
    <w:p w:rsidR="00CD5DA3" w:rsidRPr="0027033E" w:rsidRDefault="00CD5DA3" w:rsidP="008B0B39">
      <w:pPr>
        <w:jc w:val="both"/>
        <w:rPr>
          <w:i/>
        </w:rPr>
      </w:pPr>
    </w:p>
    <w:p w:rsidR="00AA2444" w:rsidRPr="00E36BE6" w:rsidRDefault="00AA2444" w:rsidP="00AA2444">
      <w:r w:rsidRPr="00E36BE6">
        <w:t>Potential topics include but are not limited to:</w:t>
      </w:r>
    </w:p>
    <w:p w:rsidR="00AA2444" w:rsidRPr="00E36BE6" w:rsidRDefault="00AA2444" w:rsidP="00AA2444"/>
    <w:p w:rsidR="00AA2444" w:rsidRPr="00E36BE6" w:rsidRDefault="0052732A" w:rsidP="00192C81">
      <w:pPr>
        <w:pStyle w:val="ListParagraph"/>
        <w:numPr>
          <w:ilvl w:val="0"/>
          <w:numId w:val="4"/>
        </w:numPr>
      </w:pPr>
      <w:proofErr w:type="spellStart"/>
      <w:r w:rsidRPr="00192C81">
        <w:rPr>
          <w:color w:val="333333"/>
          <w:shd w:val="clear" w:color="auto" w:fill="FFFFFF"/>
        </w:rPr>
        <w:t>IoT</w:t>
      </w:r>
      <w:proofErr w:type="spellEnd"/>
      <w:r w:rsidRPr="00192C81">
        <w:rPr>
          <w:color w:val="333333"/>
          <w:shd w:val="clear" w:color="auto" w:fill="FFFFFF"/>
        </w:rPr>
        <w:t xml:space="preserve"> measurement and control</w:t>
      </w:r>
      <w:r w:rsidR="00833CC2" w:rsidRPr="00192C81">
        <w:rPr>
          <w:color w:val="333333"/>
          <w:shd w:val="clear" w:color="auto" w:fill="FFFFFF"/>
        </w:rPr>
        <w:t xml:space="preserve"> And new methodology of optical sensor network for detection </w:t>
      </w:r>
    </w:p>
    <w:p w:rsidR="00253F12" w:rsidRPr="00E36BE6" w:rsidRDefault="003D6020" w:rsidP="00192C81">
      <w:pPr>
        <w:pStyle w:val="ListParagraph"/>
        <w:numPr>
          <w:ilvl w:val="0"/>
          <w:numId w:val="4"/>
        </w:numPr>
      </w:pPr>
      <w:r w:rsidRPr="00E36BE6">
        <w:t xml:space="preserve"> </w:t>
      </w:r>
      <w:r w:rsidRPr="00192C81">
        <w:rPr>
          <w:color w:val="222222"/>
          <w:shd w:val="clear" w:color="auto" w:fill="FFFFFF"/>
        </w:rPr>
        <w:t>H</w:t>
      </w:r>
      <w:r w:rsidR="002D08B6" w:rsidRPr="00192C81">
        <w:rPr>
          <w:color w:val="222222"/>
          <w:shd w:val="clear" w:color="auto" w:fill="FFFFFF"/>
        </w:rPr>
        <w:t xml:space="preserve">igh-level methods and tools for node and application design healthcare sensors </w:t>
      </w:r>
    </w:p>
    <w:p w:rsidR="003D6020" w:rsidRPr="00E36BE6" w:rsidRDefault="003D6020" w:rsidP="00192C81">
      <w:pPr>
        <w:numPr>
          <w:ilvl w:val="0"/>
          <w:numId w:val="4"/>
        </w:numPr>
        <w:contextualSpacing/>
      </w:pPr>
      <w:r w:rsidRPr="00E36BE6">
        <w:t xml:space="preserve"> </w:t>
      </w:r>
      <w:r w:rsidRPr="00E36BE6">
        <w:rPr>
          <w:color w:val="222222"/>
          <w:shd w:val="clear" w:color="auto" w:fill="FFFFFF"/>
        </w:rPr>
        <w:t>The physical environment, both local and remote</w:t>
      </w:r>
      <w:r w:rsidR="000810A8" w:rsidRPr="00E36BE6">
        <w:rPr>
          <w:color w:val="222222"/>
          <w:shd w:val="clear" w:color="auto" w:fill="FFFFFF"/>
        </w:rPr>
        <w:t xml:space="preserve"> sensors </w:t>
      </w:r>
      <w:r w:rsidR="00192C81">
        <w:rPr>
          <w:color w:val="222222"/>
          <w:shd w:val="clear" w:color="auto" w:fill="FFFFFF"/>
        </w:rPr>
        <w:t xml:space="preserve"> </w:t>
      </w:r>
    </w:p>
    <w:p w:rsidR="00253F12" w:rsidRPr="00E36BE6" w:rsidRDefault="003D6020" w:rsidP="00192C81">
      <w:pPr>
        <w:numPr>
          <w:ilvl w:val="0"/>
          <w:numId w:val="4"/>
        </w:numPr>
        <w:contextualSpacing/>
      </w:pPr>
      <w:r w:rsidRPr="00E36BE6">
        <w:t xml:space="preserve"> </w:t>
      </w:r>
      <w:r w:rsidR="002D08B6" w:rsidRPr="00E36BE6">
        <w:rPr>
          <w:i/>
        </w:rPr>
        <w:t>biomedical sensors network</w:t>
      </w:r>
      <w:r w:rsidR="000810A8" w:rsidRPr="00E36BE6">
        <w:rPr>
          <w:i/>
        </w:rPr>
        <w:t xml:space="preserve"> and </w:t>
      </w:r>
      <w:proofErr w:type="spellStart"/>
      <w:r w:rsidR="000810A8" w:rsidRPr="00E36BE6">
        <w:rPr>
          <w:color w:val="333333"/>
          <w:shd w:val="clear" w:color="auto" w:fill="FFFFFF"/>
        </w:rPr>
        <w:t>and</w:t>
      </w:r>
      <w:proofErr w:type="spellEnd"/>
      <w:r w:rsidR="000810A8" w:rsidRPr="00E36BE6">
        <w:rPr>
          <w:color w:val="333333"/>
          <w:shd w:val="clear" w:color="auto" w:fill="FFFFFF"/>
        </w:rPr>
        <w:t xml:space="preserve"> identification of biological and chemical agents</w:t>
      </w:r>
      <w:r w:rsidR="002D08B6" w:rsidRPr="00E36BE6">
        <w:rPr>
          <w:i/>
        </w:rPr>
        <w:t xml:space="preserve"> </w:t>
      </w:r>
    </w:p>
    <w:p w:rsidR="00AA2444" w:rsidRPr="00E36BE6" w:rsidRDefault="002D08B6" w:rsidP="00192C81">
      <w:pPr>
        <w:pStyle w:val="ListParagraph"/>
        <w:numPr>
          <w:ilvl w:val="0"/>
          <w:numId w:val="4"/>
        </w:numPr>
      </w:pPr>
      <w:r w:rsidRPr="00192C81">
        <w:rPr>
          <w:i/>
        </w:rPr>
        <w:t xml:space="preserve">image transmission using in healthcare sensors </w:t>
      </w:r>
    </w:p>
    <w:p w:rsidR="00D144A9" w:rsidRPr="00E36BE6" w:rsidRDefault="00D144A9" w:rsidP="00192C81">
      <w:pPr>
        <w:numPr>
          <w:ilvl w:val="0"/>
          <w:numId w:val="4"/>
        </w:numPr>
        <w:contextualSpacing/>
      </w:pPr>
      <w:r w:rsidRPr="00E36BE6">
        <w:t xml:space="preserve"> </w:t>
      </w:r>
      <w:r w:rsidRPr="00E36BE6">
        <w:rPr>
          <w:color w:val="333333"/>
          <w:shd w:val="clear" w:color="auto" w:fill="FFFFFF"/>
        </w:rPr>
        <w:t>Reliability and security</w:t>
      </w:r>
      <w:r w:rsidR="006270DC" w:rsidRPr="00E36BE6">
        <w:rPr>
          <w:color w:val="333333"/>
          <w:shd w:val="clear" w:color="auto" w:fill="FFFFFF"/>
        </w:rPr>
        <w:t xml:space="preserve"> </w:t>
      </w:r>
      <w:r w:rsidRPr="00E36BE6">
        <w:rPr>
          <w:color w:val="333333"/>
          <w:shd w:val="clear" w:color="auto" w:fill="FFFFFF"/>
        </w:rPr>
        <w:t xml:space="preserve">and </w:t>
      </w:r>
      <w:r w:rsidRPr="00E36BE6">
        <w:rPr>
          <w:color w:val="333333"/>
        </w:rPr>
        <w:t>Optical sensor network for dete</w:t>
      </w:r>
      <w:r w:rsidR="00192C81">
        <w:rPr>
          <w:color w:val="333333"/>
        </w:rPr>
        <w:t xml:space="preserve">cting chemical and biological  </w:t>
      </w:r>
    </w:p>
    <w:p w:rsidR="00D144A9" w:rsidRPr="00E36BE6" w:rsidRDefault="00D144A9" w:rsidP="00D144A9">
      <w:pPr>
        <w:pStyle w:val="Heading1"/>
        <w:shd w:val="clear" w:color="auto" w:fill="FFFFFF"/>
        <w:spacing w:before="0"/>
        <w:rPr>
          <w:rFonts w:ascii="Arial" w:hAnsi="Arial" w:cs="Arial"/>
          <w:color w:val="333333"/>
          <w:sz w:val="22"/>
          <w:szCs w:val="22"/>
        </w:rPr>
      </w:pPr>
      <w:r w:rsidRPr="00E36BE6">
        <w:rPr>
          <w:sz w:val="22"/>
          <w:szCs w:val="22"/>
        </w:rPr>
        <w:t xml:space="preserve">           </w:t>
      </w:r>
    </w:p>
    <w:p w:rsidR="00AA2444" w:rsidRPr="00E36BE6" w:rsidRDefault="00AA2444" w:rsidP="00D144A9">
      <w:pPr>
        <w:ind w:left="720"/>
        <w:contextualSpacing/>
      </w:pPr>
    </w:p>
    <w:p w:rsidR="00050725" w:rsidRPr="00E36BE6" w:rsidRDefault="00050725" w:rsidP="00050725">
      <w:pPr>
        <w:ind w:left="720"/>
        <w:contextualSpacing/>
      </w:pPr>
    </w:p>
    <w:p w:rsidR="00AA2444" w:rsidRPr="00E36BE6" w:rsidRDefault="00CD7C88" w:rsidP="00AA2444">
      <w:pPr>
        <w:contextualSpacing/>
      </w:pPr>
      <w:r w:rsidRPr="00E36BE6">
        <w:rPr>
          <w:b/>
        </w:rPr>
        <w:t xml:space="preserve">Keywords: </w:t>
      </w:r>
      <w:r w:rsidR="00DD3936" w:rsidRPr="00E36BE6">
        <w:t xml:space="preserve">Please include approx. </w:t>
      </w:r>
      <w:r w:rsidR="00AA2444" w:rsidRPr="00E36BE6">
        <w:t xml:space="preserve">6 keywords which reflect the key themes of the collection: </w:t>
      </w:r>
    </w:p>
    <w:p w:rsidR="00CD5DA3" w:rsidRPr="00E36BE6" w:rsidRDefault="00CD5DA3" w:rsidP="00AA2444">
      <w:pPr>
        <w:contextualSpacing/>
      </w:pPr>
    </w:p>
    <w:p w:rsidR="002D08B6" w:rsidRPr="00E36BE6" w:rsidRDefault="002D08B6" w:rsidP="002D08B6">
      <w:pPr>
        <w:pStyle w:val="ListParagraph"/>
        <w:numPr>
          <w:ilvl w:val="0"/>
          <w:numId w:val="3"/>
        </w:numPr>
        <w:shd w:val="clear" w:color="auto" w:fill="FFFFFF"/>
        <w:spacing w:after="150" w:line="240" w:lineRule="auto"/>
        <w:rPr>
          <w:color w:val="222222"/>
        </w:rPr>
      </w:pPr>
      <w:r w:rsidRPr="00E36BE6">
        <w:rPr>
          <w:color w:val="222222"/>
        </w:rPr>
        <w:t>wireless sensor networks</w:t>
      </w:r>
    </w:p>
    <w:p w:rsidR="002D08B6" w:rsidRPr="00E36BE6" w:rsidRDefault="002D08B6" w:rsidP="002D08B6">
      <w:pPr>
        <w:numPr>
          <w:ilvl w:val="0"/>
          <w:numId w:val="3"/>
        </w:numPr>
        <w:shd w:val="clear" w:color="auto" w:fill="FFFFFF"/>
        <w:spacing w:after="150" w:line="240" w:lineRule="auto"/>
        <w:rPr>
          <w:color w:val="222222"/>
        </w:rPr>
      </w:pPr>
      <w:r w:rsidRPr="00E36BE6">
        <w:rPr>
          <w:color w:val="222222"/>
        </w:rPr>
        <w:t>internet of things</w:t>
      </w:r>
    </w:p>
    <w:p w:rsidR="002D08B6" w:rsidRPr="00E36BE6" w:rsidRDefault="002D08B6" w:rsidP="002D08B6">
      <w:pPr>
        <w:numPr>
          <w:ilvl w:val="0"/>
          <w:numId w:val="3"/>
        </w:numPr>
        <w:shd w:val="clear" w:color="auto" w:fill="FFFFFF"/>
        <w:spacing w:after="150" w:line="240" w:lineRule="auto"/>
        <w:rPr>
          <w:color w:val="222222"/>
        </w:rPr>
      </w:pPr>
      <w:r w:rsidRPr="00E36BE6">
        <w:rPr>
          <w:color w:val="222222"/>
        </w:rPr>
        <w:lastRenderedPageBreak/>
        <w:t>communication</w:t>
      </w:r>
    </w:p>
    <w:p w:rsidR="002D08B6" w:rsidRPr="00E36BE6" w:rsidRDefault="002D08B6" w:rsidP="002D08B6">
      <w:pPr>
        <w:numPr>
          <w:ilvl w:val="0"/>
          <w:numId w:val="3"/>
        </w:numPr>
        <w:shd w:val="clear" w:color="auto" w:fill="FFFFFF"/>
        <w:spacing w:after="150" w:line="240" w:lineRule="auto"/>
        <w:rPr>
          <w:color w:val="222222"/>
        </w:rPr>
      </w:pPr>
      <w:r w:rsidRPr="00E36BE6">
        <w:rPr>
          <w:color w:val="222222"/>
        </w:rPr>
        <w:t>learning</w:t>
      </w:r>
    </w:p>
    <w:p w:rsidR="002D08B6" w:rsidRPr="00E36BE6" w:rsidRDefault="002D08B6" w:rsidP="002D08B6">
      <w:pPr>
        <w:numPr>
          <w:ilvl w:val="0"/>
          <w:numId w:val="3"/>
        </w:numPr>
        <w:shd w:val="clear" w:color="auto" w:fill="FFFFFF"/>
        <w:spacing w:after="150" w:line="240" w:lineRule="auto"/>
        <w:rPr>
          <w:color w:val="222222"/>
        </w:rPr>
      </w:pPr>
      <w:r w:rsidRPr="00E36BE6">
        <w:rPr>
          <w:color w:val="222222"/>
        </w:rPr>
        <w:t>distributed processing</w:t>
      </w:r>
    </w:p>
    <w:p w:rsidR="002D08B6" w:rsidRPr="00E36BE6" w:rsidRDefault="002D08B6" w:rsidP="00590B32">
      <w:pPr>
        <w:numPr>
          <w:ilvl w:val="0"/>
          <w:numId w:val="3"/>
        </w:numPr>
        <w:shd w:val="clear" w:color="auto" w:fill="FFFFFF"/>
        <w:spacing w:after="150" w:line="240" w:lineRule="auto"/>
        <w:rPr>
          <w:color w:val="222222"/>
        </w:rPr>
      </w:pPr>
      <w:r w:rsidRPr="00E36BE6">
        <w:rPr>
          <w:color w:val="222222"/>
        </w:rPr>
        <w:t>localization</w:t>
      </w:r>
      <w:r w:rsidR="00590B32" w:rsidRPr="00E36BE6">
        <w:rPr>
          <w:color w:val="222222"/>
        </w:rPr>
        <w:t xml:space="preserve"> and </w:t>
      </w:r>
      <w:r w:rsidRPr="00E36BE6">
        <w:rPr>
          <w:color w:val="222222"/>
        </w:rPr>
        <w:t>sensing</w:t>
      </w:r>
    </w:p>
    <w:p w:rsidR="001E609F" w:rsidRDefault="001E609F" w:rsidP="00AA2444">
      <w:pPr>
        <w:rPr>
          <w:b/>
        </w:rPr>
      </w:pPr>
    </w:p>
    <w:p w:rsidR="001E609F" w:rsidRDefault="001E609F" w:rsidP="00AA2444">
      <w:pPr>
        <w:rPr>
          <w:b/>
        </w:rPr>
      </w:pPr>
    </w:p>
    <w:p w:rsidR="001E609F" w:rsidRDefault="001E609F" w:rsidP="00AA2444">
      <w:pPr>
        <w:rPr>
          <w:b/>
        </w:rPr>
      </w:pPr>
    </w:p>
    <w:p w:rsidR="00E94828" w:rsidRDefault="00590B32" w:rsidP="00AA2444">
      <w:pPr>
        <w:rPr>
          <w:i/>
        </w:rPr>
      </w:pPr>
      <w:r>
        <w:rPr>
          <w:i/>
        </w:rPr>
        <w:t>Bi</w:t>
      </w:r>
      <w:r w:rsidR="00C065AB">
        <w:rPr>
          <w:i/>
        </w:rPr>
        <w:t>l</w:t>
      </w:r>
      <w:r>
        <w:rPr>
          <w:i/>
        </w:rPr>
        <w:t>al AL-</w:t>
      </w:r>
      <w:proofErr w:type="spellStart"/>
      <w:r>
        <w:rPr>
          <w:i/>
        </w:rPr>
        <w:t>Hayani</w:t>
      </w:r>
      <w:proofErr w:type="spellEnd"/>
      <w:r w:rsidR="00AA2444" w:rsidRPr="00DD3936">
        <w:t xml:space="preserve">, </w:t>
      </w:r>
      <w:proofErr w:type="spellStart"/>
      <w:r>
        <w:rPr>
          <w:i/>
        </w:rPr>
        <w:t>Yildiz</w:t>
      </w:r>
      <w:proofErr w:type="spellEnd"/>
      <w:r>
        <w:rPr>
          <w:i/>
        </w:rPr>
        <w:t xml:space="preserve"> Technical University, Turkey</w:t>
      </w:r>
    </w:p>
    <w:p w:rsidR="00AA2444" w:rsidRPr="00DD3936" w:rsidRDefault="00E94828" w:rsidP="00AA2444">
      <w:proofErr w:type="spellStart"/>
      <w:r>
        <w:rPr>
          <w:i/>
        </w:rPr>
        <w:t>Yildiz</w:t>
      </w:r>
      <w:proofErr w:type="spellEnd"/>
      <w:r>
        <w:rPr>
          <w:i/>
        </w:rPr>
        <w:t xml:space="preserve"> technical </w:t>
      </w:r>
      <w:proofErr w:type="gramStart"/>
      <w:r>
        <w:rPr>
          <w:i/>
        </w:rPr>
        <w:t>university  –</w:t>
      </w:r>
      <w:proofErr w:type="gramEnd"/>
      <w:r>
        <w:rPr>
          <w:i/>
        </w:rPr>
        <w:t xml:space="preserve"> </w:t>
      </w:r>
      <w:proofErr w:type="spellStart"/>
      <w:r>
        <w:rPr>
          <w:i/>
        </w:rPr>
        <w:t>Istanbult</w:t>
      </w:r>
      <w:proofErr w:type="spellEnd"/>
      <w:r>
        <w:rPr>
          <w:i/>
        </w:rPr>
        <w:t xml:space="preserve"> Turkey </w:t>
      </w:r>
    </w:p>
    <w:p w:rsidR="00AA2444" w:rsidRDefault="00C065AB" w:rsidP="00AA2444">
      <w:hyperlink r:id="rId8" w:history="1">
        <w:r w:rsidRPr="007B3726">
          <w:rPr>
            <w:rStyle w:val="Hyperlink"/>
            <w:i/>
          </w:rPr>
          <w:t>bilalalhayani1@gmail.com</w:t>
        </w:r>
      </w:hyperlink>
    </w:p>
    <w:p w:rsidR="00C065AB" w:rsidRDefault="00C065AB" w:rsidP="00AA2444"/>
    <w:p w:rsidR="00C065AB" w:rsidRPr="00DD3936" w:rsidRDefault="00C065AB" w:rsidP="00AA2444"/>
    <w:p w:rsidR="00AA2444" w:rsidRDefault="00AB0F65" w:rsidP="00E948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540"/>
          <w:tab w:val="left" w:pos="9990"/>
        </w:tabs>
        <w:ind w:left="-720"/>
      </w:pPr>
      <w:r>
        <w:rPr>
          <w:b/>
          <w:bCs/>
          <w:lang w:bidi="ar-JO"/>
        </w:rPr>
        <w:t>Bilal  AL-</w:t>
      </w:r>
      <w:proofErr w:type="spellStart"/>
      <w:r>
        <w:rPr>
          <w:b/>
          <w:bCs/>
          <w:lang w:bidi="ar-JO"/>
        </w:rPr>
        <w:t>Hayani</w:t>
      </w:r>
      <w:proofErr w:type="spellEnd"/>
      <w:r>
        <w:rPr>
          <w:lang w:bidi="ar-JO"/>
        </w:rPr>
        <w:t xml:space="preserve">   received the B.Sc. degree in Laser Engineering from university of Technology –Baghdad, Iraq</w:t>
      </w:r>
      <w:r w:rsidR="00EB3186">
        <w:rPr>
          <w:lang w:bidi="ar-JO"/>
        </w:rPr>
        <w:t xml:space="preserve"> in 1999 to 2004</w:t>
      </w:r>
      <w:r>
        <w:rPr>
          <w:lang w:bidi="ar-JO"/>
        </w:rPr>
        <w:t xml:space="preserve"> , and the M.Sc. degree in  electronics and telecommunication engineering and electromagnetic  from University of Pune ,India  from 2011 to 2013 he was  joi</w:t>
      </w:r>
      <w:r w:rsidR="00EB3186">
        <w:rPr>
          <w:lang w:bidi="ar-JO"/>
        </w:rPr>
        <w:t xml:space="preserve">ned  in </w:t>
      </w:r>
      <w:proofErr w:type="spellStart"/>
      <w:r w:rsidR="00EB3186">
        <w:rPr>
          <w:lang w:bidi="ar-JO"/>
        </w:rPr>
        <w:t>Ph.D</w:t>
      </w:r>
      <w:proofErr w:type="spellEnd"/>
      <w:r w:rsidR="00EB3186">
        <w:rPr>
          <w:lang w:bidi="ar-JO"/>
        </w:rPr>
        <w:t xml:space="preserve"> . researcher </w:t>
      </w:r>
      <w:r w:rsidR="00427B82">
        <w:rPr>
          <w:lang w:bidi="ar-JO"/>
        </w:rPr>
        <w:t>in 2014 in E</w:t>
      </w:r>
      <w:r>
        <w:rPr>
          <w:lang w:bidi="ar-JO"/>
        </w:rPr>
        <w:t xml:space="preserve">lectronics and communication Department  in  </w:t>
      </w:r>
      <w:proofErr w:type="spellStart"/>
      <w:r>
        <w:rPr>
          <w:lang w:bidi="ar-JO"/>
        </w:rPr>
        <w:t>Yildiz</w:t>
      </w:r>
      <w:proofErr w:type="spellEnd"/>
      <w:r>
        <w:rPr>
          <w:lang w:bidi="ar-JO"/>
        </w:rPr>
        <w:t xml:space="preserve"> Technical University ,Istanbul, Turkey . His general  research interests  lie in signal processing and communication theory  and signal coding  on wireless communication and  image processing specific  research  area include cooperative communication techniques</w:t>
      </w:r>
      <w:r w:rsidR="0060680C">
        <w:rPr>
          <w:lang w:bidi="ar-JO"/>
        </w:rPr>
        <w:t xml:space="preserve"> He published </w:t>
      </w:r>
      <w:r w:rsidR="00EB3186">
        <w:rPr>
          <w:lang w:bidi="ar-JO"/>
        </w:rPr>
        <w:t xml:space="preserve"> </w:t>
      </w:r>
      <w:r w:rsidR="00EB3186" w:rsidRPr="00EB3186">
        <w:rPr>
          <w:lang w:bidi="ar-JO"/>
        </w:rPr>
        <w:t>a lot off</w:t>
      </w:r>
      <w:r w:rsidR="00EB3186">
        <w:rPr>
          <w:lang w:bidi="ar-JO"/>
        </w:rPr>
        <w:t xml:space="preserve"> </w:t>
      </w:r>
      <w:r w:rsidR="0060680C">
        <w:rPr>
          <w:lang w:bidi="ar-JO"/>
        </w:rPr>
        <w:t xml:space="preserve"> original articles  of </w:t>
      </w:r>
      <w:r w:rsidR="00D14314">
        <w:rPr>
          <w:lang w:bidi="ar-JO"/>
        </w:rPr>
        <w:t xml:space="preserve"> </w:t>
      </w:r>
      <w:r w:rsidR="00EB3186">
        <w:rPr>
          <w:lang w:bidi="ar-JO"/>
        </w:rPr>
        <w:t>papers</w:t>
      </w:r>
      <w:r w:rsidR="00D14314">
        <w:rPr>
          <w:lang w:bidi="ar-JO"/>
        </w:rPr>
        <w:t xml:space="preserve"> </w:t>
      </w:r>
      <w:r w:rsidR="00EB3186">
        <w:rPr>
          <w:lang w:bidi="ar-JO"/>
        </w:rPr>
        <w:t xml:space="preserve"> research in </w:t>
      </w:r>
      <w:proofErr w:type="spellStart"/>
      <w:r w:rsidR="00EB3186">
        <w:rPr>
          <w:lang w:bidi="ar-JO"/>
        </w:rPr>
        <w:t>Sci</w:t>
      </w:r>
      <w:proofErr w:type="spellEnd"/>
      <w:r w:rsidR="00EB3186">
        <w:rPr>
          <w:lang w:bidi="ar-JO"/>
        </w:rPr>
        <w:t xml:space="preserve">  (science citation index expanded ) journals index and in </w:t>
      </w:r>
      <w:proofErr w:type="spellStart"/>
      <w:r w:rsidR="00EB3186">
        <w:rPr>
          <w:lang w:bidi="ar-JO"/>
        </w:rPr>
        <w:t>scopus</w:t>
      </w:r>
      <w:proofErr w:type="spellEnd"/>
      <w:r w:rsidR="00EB3186">
        <w:rPr>
          <w:lang w:bidi="ar-JO"/>
        </w:rPr>
        <w:t xml:space="preserve"> in SAGE and ASP publisher </w:t>
      </w:r>
    </w:p>
    <w:p w:rsidR="00074919" w:rsidRDefault="00074919" w:rsidP="000749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540"/>
          <w:tab w:val="left" w:pos="9990"/>
        </w:tabs>
        <w:ind w:left="-720"/>
      </w:pPr>
    </w:p>
    <w:p w:rsidR="008C327A" w:rsidRDefault="008C327A" w:rsidP="008C327A">
      <w:pPr>
        <w:shd w:val="clear" w:color="auto" w:fill="FFFFFF"/>
        <w:spacing w:line="240" w:lineRule="auto"/>
        <w:rPr>
          <w:szCs w:val="24"/>
          <w:lang w:val="en-GB" w:eastAsia="en-GB"/>
        </w:rPr>
      </w:pPr>
    </w:p>
    <w:p w:rsidR="008C327A" w:rsidRDefault="008C327A" w:rsidP="008C327A">
      <w:pPr>
        <w:pStyle w:val="xxmsonormal"/>
        <w:shd w:val="clear" w:color="auto" w:fill="FFFFFF"/>
        <w:spacing w:before="0" w:beforeAutospacing="0" w:after="0" w:afterAutospacing="0"/>
        <w:rPr>
          <w:color w:val="000000"/>
          <w:bdr w:val="none" w:sz="0" w:space="0" w:color="auto" w:frame="1"/>
        </w:rPr>
      </w:pPr>
      <w:r>
        <w:rPr>
          <w:color w:val="000000"/>
          <w:bdr w:val="none" w:sz="0" w:space="0" w:color="auto" w:frame="1"/>
          <w:lang w:val="en-US"/>
        </w:rPr>
        <w:t xml:space="preserve">Dr. Bilal </w:t>
      </w:r>
      <w:proofErr w:type="spellStart"/>
      <w:r>
        <w:rPr>
          <w:color w:val="000000"/>
          <w:bdr w:val="none" w:sz="0" w:space="0" w:color="auto" w:frame="1"/>
          <w:lang w:val="en-US"/>
        </w:rPr>
        <w:t>Alhayani</w:t>
      </w:r>
      <w:proofErr w:type="spellEnd"/>
      <w:r>
        <w:rPr>
          <w:color w:val="000000"/>
          <w:bdr w:val="none" w:sz="0" w:space="0" w:color="auto" w:frame="1"/>
          <w:lang w:val="en-US"/>
        </w:rPr>
        <w:t>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r>
        <w:rPr>
          <w:color w:val="000000"/>
          <w:bdr w:val="none" w:sz="0" w:space="0" w:color="auto" w:frame="1"/>
        </w:rPr>
        <w:t xml:space="preserve">Electronics and communication Department </w:t>
      </w:r>
    </w:p>
    <w:p w:rsidR="008C327A" w:rsidRDefault="008C327A" w:rsidP="008C327A">
      <w:pPr>
        <w:pStyle w:val="xxmsonormal"/>
        <w:shd w:val="clear" w:color="auto" w:fill="FFFFFF"/>
        <w:spacing w:before="0" w:beforeAutospacing="0" w:after="0" w:afterAutospacing="0"/>
        <w:rPr>
          <w:color w:val="000000"/>
        </w:rPr>
      </w:pPr>
      <w:proofErr w:type="spellStart"/>
      <w:proofErr w:type="gramStart"/>
      <w:r>
        <w:rPr>
          <w:color w:val="000000"/>
          <w:bdr w:val="none" w:sz="0" w:space="0" w:color="auto" w:frame="1"/>
          <w:lang w:val="en-US"/>
        </w:rPr>
        <w:t>Yildiz</w:t>
      </w:r>
      <w:proofErr w:type="spellEnd"/>
      <w:r>
        <w:rPr>
          <w:color w:val="000000"/>
          <w:bdr w:val="none" w:sz="0" w:space="0" w:color="auto" w:frame="1"/>
          <w:lang w:val="en-US"/>
        </w:rPr>
        <w:t xml:space="preserve"> Technical University.</w:t>
      </w:r>
      <w:proofErr w:type="gramEnd"/>
      <w:r>
        <w:rPr>
          <w:color w:val="000000"/>
          <w:bdr w:val="none" w:sz="0" w:space="0" w:color="auto" w:frame="1"/>
          <w:lang w:val="en-US"/>
        </w:rPr>
        <w:t xml:space="preserve"> Istanbul. Turkey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bdr w:val="none" w:sz="0" w:space="0" w:color="auto" w:frame="1"/>
          <w:lang w:val="en-US"/>
        </w:rPr>
      </w:pPr>
      <w:r w:rsidRPr="00473C90">
        <w:rPr>
          <w:bdr w:val="none" w:sz="0" w:space="0" w:color="auto" w:frame="1"/>
          <w:lang w:val="en-US"/>
        </w:rPr>
        <w:t>E mail: </w:t>
      </w:r>
      <w:hyperlink r:id="rId9" w:tgtFrame="_blank" w:history="1">
        <w:r w:rsidRPr="00473C90">
          <w:rPr>
            <w:rStyle w:val="Hyperlink"/>
            <w:bdr w:val="none" w:sz="0" w:space="0" w:color="auto" w:frame="1"/>
            <w:lang w:val="en-US"/>
          </w:rPr>
          <w:t>f0514042@std.yildiz.edu.tr</w:t>
        </w:r>
      </w:hyperlink>
      <w:r w:rsidRPr="00473C90">
        <w:rPr>
          <w:bdr w:val="none" w:sz="0" w:space="0" w:color="auto" w:frame="1"/>
          <w:lang w:val="en-US"/>
        </w:rPr>
        <w:t> ,   </w:t>
      </w:r>
      <w:hyperlink r:id="rId10" w:tgtFrame="_blank" w:history="1">
        <w:r w:rsidRPr="00473C90">
          <w:rPr>
            <w:rStyle w:val="Hyperlink"/>
            <w:bdr w:val="none" w:sz="0" w:space="0" w:color="auto" w:frame="1"/>
            <w:lang w:val="en-US"/>
          </w:rPr>
          <w:t>bilalhayani10@gmail.com</w:t>
        </w:r>
      </w:hyperlink>
      <w:r w:rsidRPr="00473C90">
        <w:rPr>
          <w:bdr w:val="none" w:sz="0" w:space="0" w:color="auto" w:frame="1"/>
          <w:lang w:val="en-US"/>
        </w:rPr>
        <w:t> </w:t>
      </w:r>
    </w:p>
    <w:p w:rsidR="008C327A" w:rsidRPr="00473C90" w:rsidRDefault="008C327A" w:rsidP="008C327A">
      <w:pPr>
        <w:pStyle w:val="xxmsonormal"/>
        <w:shd w:val="clear" w:color="auto" w:fill="FFFFFF"/>
        <w:spacing w:before="0" w:beforeAutospacing="0" w:after="0" w:afterAutospacing="0"/>
        <w:rPr>
          <w:bdr w:val="none" w:sz="0" w:space="0" w:color="auto" w:frame="1"/>
          <w:lang w:val="en-US"/>
        </w:rPr>
      </w:pPr>
      <w:r>
        <w:rPr>
          <w:bdr w:val="none" w:sz="0" w:space="0" w:color="auto" w:frame="1"/>
          <w:lang w:val="en-US"/>
        </w:rPr>
        <w:t>00905349230685</w:t>
      </w:r>
      <w:r w:rsidRPr="00473C90">
        <w:rPr>
          <w:bdr w:val="none" w:sz="0" w:space="0" w:color="auto" w:frame="1"/>
          <w:lang w:val="en-US"/>
        </w:rPr>
        <w:t> </w:t>
      </w:r>
      <w:r w:rsidRPr="00473C90">
        <w:rPr>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hyperlink r:id="rId11" w:tgtFrame="_blank" w:history="1">
        <w:r>
          <w:rPr>
            <w:rStyle w:val="Hyperlink"/>
            <w:color w:val="1155CC"/>
            <w:bdr w:val="none" w:sz="0" w:space="0" w:color="auto" w:frame="1"/>
            <w:lang w:val="en-US"/>
          </w:rPr>
          <w:t>https://scholar.google.com/citations?user=J74RxGkAAAAJ&amp;hl=en</w:t>
        </w:r>
      </w:hyperlink>
      <w:r>
        <w:rPr>
          <w:color w:val="000000"/>
          <w:bdr w:val="none" w:sz="0" w:space="0" w:color="auto" w:frame="1"/>
          <w:lang w:val="en-US"/>
        </w:rPr>
        <w:t>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hyperlink r:id="rId12" w:tgtFrame="_blank" w:history="1">
        <w:r>
          <w:rPr>
            <w:rStyle w:val="Hyperlink"/>
            <w:color w:val="1155CC"/>
            <w:bdr w:val="none" w:sz="0" w:space="0" w:color="auto" w:frame="1"/>
            <w:lang w:val="en-US"/>
          </w:rPr>
          <w:t>https://www.scopus.com/authid/detail.uri?authorId=57217053475</w:t>
        </w:r>
      </w:hyperlink>
      <w:r>
        <w:rPr>
          <w:color w:val="000000"/>
          <w:bdr w:val="none" w:sz="0" w:space="0" w:color="auto" w:frame="1"/>
          <w:lang w:val="en-US"/>
        </w:rPr>
        <w:t>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hyperlink r:id="rId13" w:tgtFrame="_blank" w:history="1">
        <w:r>
          <w:rPr>
            <w:rStyle w:val="Hyperlink"/>
            <w:color w:val="1155CC"/>
            <w:bdr w:val="none" w:sz="0" w:space="0" w:color="auto" w:frame="1"/>
            <w:lang w:val="en-US"/>
          </w:rPr>
          <w:t>https://publons.com/researcher/3582527/bilal-alhayani/</w:t>
        </w:r>
      </w:hyperlink>
      <w:r>
        <w:rPr>
          <w:color w:val="000000"/>
          <w:bdr w:val="none" w:sz="0" w:space="0" w:color="auto" w:frame="1"/>
          <w:lang w:val="en-US"/>
        </w:rPr>
        <w:t>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r>
        <w:rPr>
          <w:color w:val="000000"/>
          <w:bdr w:val="none" w:sz="0" w:space="0" w:color="auto" w:frame="1"/>
          <w:lang w:val="en-US"/>
        </w:rPr>
        <w:t>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r>
        <w:rPr>
          <w:rFonts w:hint="cs"/>
          <w:color w:val="000000"/>
          <w:bdr w:val="none" w:sz="0" w:space="0" w:color="auto" w:frame="1"/>
          <w:rtl/>
        </w:rPr>
        <w:t> </w:t>
      </w:r>
      <w:r>
        <w:rPr>
          <w:color w:val="000000"/>
          <w:bdr w:val="none" w:sz="0" w:space="0" w:color="auto" w:frame="1"/>
        </w:rPr>
        <w:t> </w:t>
      </w:r>
    </w:p>
    <w:p w:rsidR="008C327A" w:rsidRPr="00FC5EC2" w:rsidRDefault="008C327A" w:rsidP="008C327A">
      <w:pPr>
        <w:textAlignment w:val="baseline"/>
        <w:rPr>
          <w:rFonts w:ascii="Trebuchet MS" w:hAnsi="Trebuchet MS"/>
          <w:szCs w:val="24"/>
          <w:shd w:val="clear" w:color="auto" w:fill="F8F9FA"/>
          <w:lang w:val="en-GB"/>
        </w:rPr>
      </w:pPr>
    </w:p>
    <w:p w:rsidR="0026183E" w:rsidRPr="008C327A" w:rsidRDefault="0026183E" w:rsidP="001D00FF">
      <w:pPr>
        <w:rPr>
          <w:rFonts w:cs="Tahoma"/>
          <w:sz w:val="24"/>
          <w:szCs w:val="36"/>
          <w:lang w:val="en-GB"/>
        </w:rPr>
      </w:pPr>
    </w:p>
    <w:p w:rsidR="0026183E" w:rsidRDefault="0026183E" w:rsidP="001D00FF">
      <w:pPr>
        <w:rPr>
          <w:rFonts w:cs="Tahoma"/>
          <w:sz w:val="24"/>
          <w:szCs w:val="36"/>
        </w:rPr>
      </w:pPr>
    </w:p>
    <w:p w:rsidR="0026183E" w:rsidRDefault="00AA2444" w:rsidP="001E609F">
      <w:r w:rsidRPr="00DD3936">
        <w:br/>
      </w:r>
    </w:p>
    <w:p w:rsidR="001B262E" w:rsidRDefault="001B262E" w:rsidP="00755FDB"/>
    <w:p w:rsidR="001B262E" w:rsidRDefault="001B262E" w:rsidP="00755FDB"/>
    <w:p w:rsidR="001B262E" w:rsidRPr="00FE727C" w:rsidRDefault="001B262E" w:rsidP="001B262E">
      <w:pPr>
        <w:spacing w:line="240" w:lineRule="auto"/>
        <w:jc w:val="both"/>
        <w:rPr>
          <w:rFonts w:ascii="Times New Roman" w:eastAsia="Arial Unicode MS" w:hAnsi="Times New Roman" w:cs="Times New Roman"/>
          <w:b/>
          <w:bCs/>
          <w:sz w:val="24"/>
          <w:szCs w:val="24"/>
          <w:u w:val="single"/>
          <w14:shadow w14:blurRad="50800" w14:dist="38100" w14:dir="2700000" w14:sx="100000" w14:sy="100000" w14:kx="0" w14:ky="0" w14:algn="tl">
            <w14:srgbClr w14:val="000000">
              <w14:alpha w14:val="60000"/>
            </w14:srgbClr>
          </w14:shadow>
        </w:rPr>
      </w:pPr>
      <w:r w:rsidRPr="00FE727C">
        <w:rPr>
          <w:rFonts w:ascii="Times New Roman" w:eastAsia="Arial Unicode MS" w:hAnsi="Times New Roman" w:cs="Times New Roman"/>
          <w:b/>
          <w:sz w:val="24"/>
          <w:szCs w:val="24"/>
          <w:u w:val="single"/>
          <w14:shadow w14:blurRad="50800" w14:dist="38100" w14:dir="2700000" w14:sx="100000" w14:sy="100000" w14:kx="0" w14:ky="0" w14:algn="tl">
            <w14:srgbClr w14:val="000000">
              <w14:alpha w14:val="60000"/>
            </w14:srgbClr>
          </w14:shadow>
        </w:rPr>
        <w:t>Publications</w:t>
      </w:r>
      <w:r w:rsidRPr="00FE727C">
        <w:rPr>
          <w:rFonts w:ascii="Times New Roman" w:eastAsia="Arial Unicode MS" w:hAnsi="Times New Roman" w:cs="Times New Roman"/>
          <w:b/>
          <w:bCs/>
          <w:sz w:val="24"/>
          <w:szCs w:val="24"/>
          <w:u w:val="single"/>
          <w14:shadow w14:blurRad="50800" w14:dist="38100" w14:dir="2700000" w14:sx="100000" w14:sy="100000" w14:kx="0" w14:ky="0" w14:algn="tl">
            <w14:srgbClr w14:val="000000">
              <w14:alpha w14:val="60000"/>
            </w14:srgbClr>
          </w14:shadow>
        </w:rPr>
        <w:t>:</w:t>
      </w:r>
    </w:p>
    <w:p w:rsidR="001B262E" w:rsidRPr="009632A6" w:rsidRDefault="001B262E" w:rsidP="007D3E98">
      <w:pPr>
        <w:spacing w:after="120" w:line="240" w:lineRule="auto"/>
        <w:rPr>
          <w:rFonts w:ascii="Times New Roman" w:eastAsia="Calibri" w:hAnsi="Times New Roman" w:cs="Times New Roman"/>
          <w:b/>
          <w:sz w:val="24"/>
          <w:szCs w:val="24"/>
          <w:lang w:val="en-GB"/>
        </w:rPr>
      </w:pPr>
      <w:r w:rsidRPr="009632A6">
        <w:rPr>
          <w:rFonts w:ascii="Times New Roman" w:eastAsia="Calibri" w:hAnsi="Times New Roman" w:cs="Times New Roman"/>
          <w:b/>
          <w:sz w:val="24"/>
          <w:szCs w:val="24"/>
          <w:lang w:val="en-GB"/>
        </w:rPr>
        <w:t>Journals:</w:t>
      </w:r>
    </w:p>
    <w:p w:rsidR="001B262E" w:rsidRPr="00452C3A" w:rsidRDefault="001B262E" w:rsidP="001B262E">
      <w:pPr>
        <w:spacing w:after="120" w:line="240" w:lineRule="auto"/>
        <w:jc w:val="both"/>
        <w:rPr>
          <w:rFonts w:ascii="Times New Roman" w:eastAsia="Calibri" w:hAnsi="Times New Roman" w:cs="Times New Roman"/>
          <w:b/>
          <w:bCs/>
        </w:rPr>
      </w:pPr>
      <w:r w:rsidRPr="00452C3A">
        <w:rPr>
          <w:rFonts w:ascii="Times New Roman" w:eastAsia="Calibri" w:hAnsi="Times New Roman" w:cs="Times New Roman"/>
          <w:b/>
          <w:bCs/>
        </w:rPr>
        <w:t xml:space="preserve">Articles published in the journal of </w:t>
      </w:r>
      <w:r w:rsidRPr="00FE727C">
        <w:rPr>
          <w:rFonts w:ascii="Times New Roman" w:eastAsia="Calibri" w:hAnsi="Times New Roman" w:cs="Times New Roman"/>
          <w:b/>
          <w:bCs/>
          <w:u w:val="single"/>
        </w:rPr>
        <w:t>SCI/ SCIE</w:t>
      </w:r>
      <w:r w:rsidRPr="00452C3A">
        <w:rPr>
          <w:rFonts w:ascii="Times New Roman" w:eastAsia="Calibri" w:hAnsi="Times New Roman" w:cs="Times New Roman"/>
          <w:b/>
          <w:bCs/>
        </w:rPr>
        <w:t xml:space="preserve"> index:</w:t>
      </w:r>
    </w:p>
    <w:p w:rsidR="001B262E" w:rsidRPr="00341186" w:rsidRDefault="001B262E" w:rsidP="001B262E">
      <w:pPr>
        <w:pStyle w:val="ListParagraph"/>
        <w:numPr>
          <w:ilvl w:val="0"/>
          <w:numId w:val="5"/>
        </w:numPr>
        <w:spacing w:after="200"/>
        <w:rPr>
          <w:b/>
          <w:bCs/>
        </w:rPr>
      </w:pPr>
      <w:r w:rsidRPr="00341186">
        <w:rPr>
          <w:rFonts w:ascii="Charter BT" w:hAnsi="Charter BT" w:cs="CharterBT-Roman"/>
          <w:szCs w:val="24"/>
          <w:lang w:eastAsia="tr-TR"/>
        </w:rPr>
        <w:t xml:space="preserve">B. </w:t>
      </w:r>
      <w:r w:rsidRPr="00341186">
        <w:rPr>
          <w:rFonts w:ascii="Charter BT" w:hAnsi="Charter BT"/>
          <w:szCs w:val="24"/>
        </w:rPr>
        <w:t>Al-</w:t>
      </w:r>
      <w:proofErr w:type="spellStart"/>
      <w:r w:rsidRPr="00341186">
        <w:rPr>
          <w:rFonts w:ascii="Charter BT" w:hAnsi="Charter BT"/>
          <w:szCs w:val="24"/>
        </w:rPr>
        <w:t>Hayani</w:t>
      </w:r>
      <w:proofErr w:type="spellEnd"/>
      <w:r w:rsidRPr="00341186">
        <w:rPr>
          <w:rFonts w:ascii="Charter BT" w:hAnsi="Charter BT"/>
          <w:szCs w:val="24"/>
          <w:shd w:val="clear" w:color="auto" w:fill="FFFFFF"/>
        </w:rPr>
        <w:t xml:space="preserve">, </w:t>
      </w:r>
      <w:r w:rsidRPr="00341186">
        <w:rPr>
          <w:rFonts w:ascii="Charter BT" w:hAnsi="Charter BT"/>
          <w:szCs w:val="24"/>
        </w:rPr>
        <w:t xml:space="preserve">H. </w:t>
      </w:r>
      <w:proofErr w:type="spellStart"/>
      <w:r w:rsidRPr="00341186">
        <w:rPr>
          <w:rFonts w:ascii="Charter BT" w:hAnsi="Charter BT"/>
          <w:szCs w:val="24"/>
        </w:rPr>
        <w:t>Ilhan</w:t>
      </w:r>
      <w:proofErr w:type="spellEnd"/>
      <w:r w:rsidRPr="00341186">
        <w:rPr>
          <w:rFonts w:ascii="Charter BT" w:hAnsi="Charter BT"/>
          <w:szCs w:val="24"/>
        </w:rPr>
        <w:t>,(</w:t>
      </w:r>
      <w:r w:rsidRPr="00341186">
        <w:rPr>
          <w:rFonts w:ascii="Charter BT" w:hAnsi="Charter BT" w:cs="CharterBT-Roman"/>
          <w:szCs w:val="24"/>
          <w:lang w:eastAsia="tr-TR"/>
        </w:rPr>
        <w:t xml:space="preserve"> 2020</w:t>
      </w:r>
      <w:r w:rsidRPr="00341186">
        <w:rPr>
          <w:rFonts w:ascii="Charter BT" w:hAnsi="Charter BT"/>
          <w:szCs w:val="24"/>
        </w:rPr>
        <w:t>)</w:t>
      </w:r>
      <w:r w:rsidRPr="00341186">
        <w:rPr>
          <w:rFonts w:ascii="Charter BT" w:hAnsi="Charter BT" w:cs="CharterBT-Roman"/>
          <w:szCs w:val="24"/>
          <w:lang w:eastAsia="tr-TR"/>
        </w:rPr>
        <w:t xml:space="preserve"> “Visual Sensor Intelligent Module Based Image Transmission in Industrial Manufacturing for Monitoring and Manipulation problems,”</w:t>
      </w:r>
      <w:r w:rsidRPr="00074942">
        <w:t xml:space="preserve"> </w:t>
      </w:r>
      <w:r w:rsidRPr="00341186">
        <w:rPr>
          <w:rFonts w:ascii="Charter BT" w:hAnsi="Charter BT" w:cs="CharterBT-Roman"/>
          <w:szCs w:val="24"/>
          <w:lang w:eastAsia="tr-TR"/>
        </w:rPr>
        <w:t xml:space="preserve">Journal of Intelligent Manufacturing, Springer, vol.4,pp.1-14, (Journal Indexed in SCI) </w:t>
      </w:r>
      <w:proofErr w:type="spellStart"/>
      <w:r w:rsidRPr="00341186">
        <w:rPr>
          <w:rFonts w:ascii="Charter BT" w:hAnsi="Charter BT" w:cs="CharterBT-Roman"/>
          <w:szCs w:val="24"/>
          <w:lang w:eastAsia="tr-TR"/>
        </w:rPr>
        <w:t>Doi</w:t>
      </w:r>
      <w:proofErr w:type="spellEnd"/>
      <w:r w:rsidRPr="00341186">
        <w:rPr>
          <w:rFonts w:ascii="Charter BT" w:hAnsi="Charter BT" w:cs="CharterBT-Roman"/>
          <w:szCs w:val="24"/>
          <w:lang w:eastAsia="tr-TR"/>
        </w:rPr>
        <w:t xml:space="preserve">:  </w:t>
      </w:r>
      <w:hyperlink r:id="rId14" w:history="1">
        <w:r w:rsidRPr="00341186">
          <w:rPr>
            <w:rStyle w:val="Hyperlink"/>
            <w:rFonts w:ascii="OpenSansRegular" w:hAnsi="OpenSansRegular" w:cs="CharterBT-Roman"/>
            <w:color w:val="0070C0"/>
            <w:sz w:val="21"/>
            <w:szCs w:val="21"/>
            <w:lang w:eastAsia="tr-TR"/>
          </w:rPr>
          <w:t>https://doi.org/10.1007/s10845-020-01590-1</w:t>
        </w:r>
      </w:hyperlink>
      <w:r w:rsidRPr="00341186">
        <w:rPr>
          <w:rFonts w:ascii="Charter BT" w:hAnsi="Charter BT" w:cs="CharterBT-Roman"/>
          <w:szCs w:val="24"/>
          <w:lang w:eastAsia="tr-TR"/>
        </w:rPr>
        <w:t xml:space="preserve"> </w:t>
      </w:r>
    </w:p>
    <w:p w:rsidR="001B262E" w:rsidRPr="00452C3A" w:rsidRDefault="001B262E" w:rsidP="001B262E">
      <w:pPr>
        <w:spacing w:line="240" w:lineRule="auto"/>
        <w:jc w:val="both"/>
        <w:rPr>
          <w:rFonts w:ascii="Times New Roman" w:eastAsia="Calibri" w:hAnsi="Times New Roman" w:cs="Times New Roman"/>
          <w:bCs/>
        </w:rPr>
      </w:pPr>
    </w:p>
    <w:p w:rsidR="001B262E" w:rsidRDefault="001B262E" w:rsidP="001B262E">
      <w:pPr>
        <w:pStyle w:val="Bibliography"/>
        <w:numPr>
          <w:ilvl w:val="0"/>
          <w:numId w:val="5"/>
        </w:numPr>
        <w:spacing w:after="0" w:line="340" w:lineRule="atLeast"/>
        <w:rPr>
          <w:rFonts w:ascii="OpenSansRegular" w:hAnsi="OpenSansRegular"/>
          <w:sz w:val="21"/>
          <w:szCs w:val="21"/>
          <w:u w:val="single"/>
        </w:rPr>
      </w:pPr>
      <w:r w:rsidRPr="00452C3A">
        <w:rPr>
          <w:rFonts w:ascii="Times New Roman" w:eastAsia="Calibri" w:hAnsi="Times New Roman" w:cs="Times New Roman"/>
          <w:bCs/>
        </w:rPr>
        <w:t xml:space="preserve"> </w:t>
      </w:r>
      <w:r>
        <w:rPr>
          <w:noProof/>
        </w:rPr>
        <w:t>B.Alhayani,H.Ilhan. (2020). Efficient Cooperative Imge Transmission In One-Way Mult-hop Sensor Network</w:t>
      </w:r>
      <w:r w:rsidRPr="00762919">
        <w:rPr>
          <w:szCs w:val="24"/>
          <w:lang w:eastAsia="tr-TR"/>
        </w:rPr>
        <w:t xml:space="preserve">,” </w:t>
      </w:r>
      <w:r w:rsidRPr="00762919">
        <w:rPr>
          <w:szCs w:val="24"/>
        </w:rPr>
        <w:t>International Journal of Electrical Engineering Education</w:t>
      </w:r>
      <w:r>
        <w:rPr>
          <w:noProof/>
        </w:rPr>
        <w:t>,</w:t>
      </w:r>
      <w:r>
        <w:rPr>
          <w:noProof/>
          <w:sz w:val="20"/>
        </w:rPr>
        <w:t xml:space="preserve"> </w:t>
      </w:r>
      <w:r w:rsidRPr="00A14D9A">
        <w:rPr>
          <w:noProof/>
          <w:sz w:val="20"/>
        </w:rPr>
        <w:t>SAGE</w:t>
      </w:r>
      <w:r>
        <w:rPr>
          <w:noProof/>
        </w:rPr>
        <w:t xml:space="preserve"> pp. 1–17.</w:t>
      </w:r>
      <w:r w:rsidRPr="00B609C5">
        <w:rPr>
          <w:rFonts w:ascii="Charter BT" w:hAnsi="Charter BT" w:cs="CharterBT-Roman"/>
          <w:szCs w:val="24"/>
          <w:lang w:eastAsia="tr-TR"/>
        </w:rPr>
        <w:t xml:space="preserve"> </w:t>
      </w:r>
      <w:r>
        <w:rPr>
          <w:rFonts w:ascii="Charter BT" w:hAnsi="Charter BT" w:cs="CharterBT-Roman"/>
          <w:szCs w:val="24"/>
          <w:lang w:eastAsia="tr-TR"/>
        </w:rPr>
        <w:t xml:space="preserve">(Journal Indexed in SCI): </w:t>
      </w:r>
      <w:r w:rsidRPr="00C93E38">
        <w:rPr>
          <w:rFonts w:ascii="Charter BT" w:hAnsi="Charter BT" w:cs="CharterBT-Roman"/>
          <w:szCs w:val="24"/>
          <w:u w:val="single"/>
          <w:lang w:eastAsia="tr-TR"/>
        </w:rPr>
        <w:t xml:space="preserve"> </w:t>
      </w:r>
      <w:hyperlink r:id="rId15" w:history="1">
        <w:r w:rsidRPr="00C93E38">
          <w:rPr>
            <w:rStyle w:val="Hyperlink"/>
            <w:rFonts w:ascii="OpenSansRegular" w:hAnsi="OpenSansRegular" w:cs="Arial"/>
            <w:color w:val="006ACC"/>
            <w:sz w:val="21"/>
            <w:szCs w:val="21"/>
            <w:shd w:val="clear" w:color="auto" w:fill="FFFFFF"/>
          </w:rPr>
          <w:t>https://doi.org/10.1177/0020720918816009</w:t>
        </w:r>
      </w:hyperlink>
    </w:p>
    <w:p w:rsidR="001B262E" w:rsidRPr="00452C3A" w:rsidRDefault="001B262E" w:rsidP="001B262E">
      <w:pPr>
        <w:spacing w:line="240" w:lineRule="auto"/>
        <w:jc w:val="both"/>
        <w:rPr>
          <w:rFonts w:ascii="Times New Roman" w:eastAsia="Calibri" w:hAnsi="Times New Roman" w:cs="Times New Roman"/>
          <w:bCs/>
        </w:rPr>
      </w:pPr>
    </w:p>
    <w:p w:rsidR="001B262E" w:rsidRPr="00F00381" w:rsidRDefault="001B262E" w:rsidP="001B262E">
      <w:pPr>
        <w:pStyle w:val="Bibliography"/>
        <w:numPr>
          <w:ilvl w:val="0"/>
          <w:numId w:val="5"/>
        </w:numPr>
        <w:spacing w:after="0" w:line="340" w:lineRule="atLeast"/>
        <w:jc w:val="both"/>
        <w:rPr>
          <w:noProof/>
        </w:rPr>
      </w:pPr>
      <w:r>
        <w:rPr>
          <w:noProof/>
        </w:rPr>
        <w:t>B.</w:t>
      </w:r>
      <w:r w:rsidRPr="00985085">
        <w:rPr>
          <w:szCs w:val="24"/>
        </w:rPr>
        <w:t xml:space="preserve"> </w:t>
      </w:r>
      <w:proofErr w:type="spellStart"/>
      <w:r>
        <w:rPr>
          <w:szCs w:val="24"/>
        </w:rPr>
        <w:t>Alh</w:t>
      </w:r>
      <w:r w:rsidRPr="00762919">
        <w:rPr>
          <w:szCs w:val="24"/>
        </w:rPr>
        <w:t>ayani</w:t>
      </w:r>
      <w:proofErr w:type="spellEnd"/>
      <w:r w:rsidRPr="00762919">
        <w:rPr>
          <w:szCs w:val="24"/>
          <w:shd w:val="clear" w:color="auto" w:fill="FFFFFF"/>
        </w:rPr>
        <w:t xml:space="preserve">, </w:t>
      </w:r>
      <w:r>
        <w:rPr>
          <w:szCs w:val="24"/>
        </w:rPr>
        <w:t xml:space="preserve">H. </w:t>
      </w:r>
      <w:proofErr w:type="spellStart"/>
      <w:r>
        <w:rPr>
          <w:szCs w:val="24"/>
        </w:rPr>
        <w:t>Ilhan</w:t>
      </w:r>
      <w:proofErr w:type="spellEnd"/>
      <w:proofErr w:type="gramStart"/>
      <w:r>
        <w:rPr>
          <w:szCs w:val="24"/>
        </w:rPr>
        <w:t>.(</w:t>
      </w:r>
      <w:proofErr w:type="gramEnd"/>
      <w:r>
        <w:rPr>
          <w:szCs w:val="24"/>
        </w:rPr>
        <w:t>2020).</w:t>
      </w:r>
      <w:r w:rsidRPr="00762919">
        <w:rPr>
          <w:szCs w:val="24"/>
        </w:rPr>
        <w:t xml:space="preserve"> </w:t>
      </w:r>
      <w:r w:rsidRPr="00762919">
        <w:rPr>
          <w:szCs w:val="24"/>
          <w:lang w:eastAsia="tr-TR"/>
        </w:rPr>
        <w:t>“Image transmission over decode and forward based cooperative</w:t>
      </w:r>
      <w:r>
        <w:rPr>
          <w:szCs w:val="24"/>
          <w:lang w:eastAsia="tr-TR"/>
        </w:rPr>
        <w:t xml:space="preserve"> </w:t>
      </w:r>
      <w:r w:rsidRPr="00762919">
        <w:rPr>
          <w:szCs w:val="24"/>
          <w:lang w:eastAsia="tr-TR"/>
        </w:rPr>
        <w:t xml:space="preserve">wireless </w:t>
      </w:r>
      <w:r w:rsidRPr="00762919">
        <w:rPr>
          <w:szCs w:val="24"/>
          <w:rtl/>
          <w:lang w:eastAsia="tr-TR"/>
        </w:rPr>
        <w:t xml:space="preserve"> </w:t>
      </w:r>
      <w:r w:rsidRPr="00762919">
        <w:rPr>
          <w:szCs w:val="24"/>
          <w:lang w:eastAsia="tr-TR"/>
        </w:rPr>
        <w:t>multimedia sensor networks for Rayleigh fading channels in medical internet of</w:t>
      </w:r>
      <w:r>
        <w:rPr>
          <w:szCs w:val="24"/>
          <w:lang w:eastAsia="tr-TR"/>
        </w:rPr>
        <w:t xml:space="preserve"> </w:t>
      </w:r>
      <w:r w:rsidRPr="00762919">
        <w:rPr>
          <w:szCs w:val="24"/>
          <w:lang w:eastAsia="tr-TR"/>
        </w:rPr>
        <w:t>things (</w:t>
      </w:r>
      <w:proofErr w:type="spellStart"/>
      <w:r w:rsidRPr="00762919">
        <w:rPr>
          <w:szCs w:val="24"/>
          <w:lang w:eastAsia="tr-TR"/>
        </w:rPr>
        <w:t>MIoT</w:t>
      </w:r>
      <w:proofErr w:type="spellEnd"/>
      <w:r w:rsidRPr="00762919">
        <w:rPr>
          <w:szCs w:val="24"/>
          <w:lang w:eastAsia="tr-TR"/>
        </w:rPr>
        <w:t xml:space="preserve">) for remote health-care and health communication monitoring,” </w:t>
      </w:r>
      <w:r w:rsidRPr="00762919">
        <w:rPr>
          <w:szCs w:val="24"/>
        </w:rPr>
        <w:t>Journal of</w:t>
      </w:r>
      <w:r>
        <w:rPr>
          <w:szCs w:val="24"/>
        </w:rPr>
        <w:t xml:space="preserve"> </w:t>
      </w:r>
      <w:r w:rsidRPr="00762919">
        <w:rPr>
          <w:szCs w:val="24"/>
        </w:rPr>
        <w:t>Medical Imaging And Health Informatics</w:t>
      </w:r>
      <w:r w:rsidRPr="00762919">
        <w:rPr>
          <w:szCs w:val="24"/>
          <w:lang w:eastAsia="tr-TR"/>
        </w:rPr>
        <w:t>,</w:t>
      </w:r>
      <w:r w:rsidRPr="00A14D9A">
        <w:rPr>
          <w:sz w:val="20"/>
          <w:lang w:eastAsia="tr-TR"/>
        </w:rPr>
        <w:t xml:space="preserve"> ASP,</w:t>
      </w:r>
      <w:r w:rsidRPr="00762919">
        <w:rPr>
          <w:szCs w:val="24"/>
          <w:lang w:eastAsia="tr-TR"/>
        </w:rPr>
        <w:t xml:space="preserve"> vol. 10, pp. 160-168</w:t>
      </w:r>
      <w:r>
        <w:rPr>
          <w:noProof/>
        </w:rPr>
        <w:t>.</w:t>
      </w:r>
      <w:r w:rsidRPr="005D0BD1">
        <w:rPr>
          <w:rFonts w:ascii="Charter BT" w:hAnsi="Charter BT" w:cs="CharterBT-Roman"/>
          <w:szCs w:val="24"/>
          <w:lang w:eastAsia="tr-TR"/>
        </w:rPr>
        <w:t xml:space="preserve"> </w:t>
      </w:r>
      <w:r>
        <w:rPr>
          <w:rFonts w:ascii="Charter BT" w:hAnsi="Charter BT" w:cs="CharterBT-Roman"/>
          <w:szCs w:val="24"/>
          <w:lang w:eastAsia="tr-TR"/>
        </w:rPr>
        <w:t xml:space="preserve">(Journal Indexed in SCI) </w:t>
      </w:r>
      <w:proofErr w:type="spellStart"/>
      <w:r>
        <w:rPr>
          <w:rFonts w:ascii="Charter BT" w:hAnsi="Charter BT" w:cs="CharterBT-Roman"/>
          <w:szCs w:val="24"/>
          <w:lang w:eastAsia="tr-TR"/>
        </w:rPr>
        <w:t>Doi</w:t>
      </w:r>
      <w:proofErr w:type="spellEnd"/>
      <w:r>
        <w:rPr>
          <w:rFonts w:ascii="Charter BT" w:hAnsi="Charter BT" w:cs="CharterBT-Roman"/>
          <w:szCs w:val="24"/>
          <w:lang w:eastAsia="tr-TR"/>
        </w:rPr>
        <w:t xml:space="preserve">: </w:t>
      </w:r>
      <w:r>
        <w:rPr>
          <w:rFonts w:ascii="OpenSansRegular" w:hAnsi="OpenSansRegular"/>
          <w:sz w:val="20"/>
          <w:shd w:val="clear" w:color="auto" w:fill="FFFFFF"/>
        </w:rPr>
        <w:t> </w:t>
      </w:r>
      <w:hyperlink r:id="rId16" w:history="1">
        <w:r w:rsidRPr="00C93E38">
          <w:rPr>
            <w:rStyle w:val="Hyperlink"/>
            <w:rFonts w:ascii="OpenSansRegular" w:hAnsi="OpenSansRegular"/>
            <w:color w:val="0070C0"/>
            <w:sz w:val="21"/>
            <w:szCs w:val="21"/>
            <w:shd w:val="clear" w:color="auto" w:fill="FFFFFF"/>
          </w:rPr>
          <w:t>https://doi.org/10.1166/jmihi.2020.2691</w:t>
        </w:r>
      </w:hyperlink>
    </w:p>
    <w:p w:rsidR="001B262E" w:rsidRDefault="001B262E" w:rsidP="001B262E">
      <w:pPr>
        <w:pStyle w:val="Bibliography"/>
        <w:ind w:left="720"/>
        <w:rPr>
          <w:noProof/>
        </w:rPr>
      </w:pPr>
    </w:p>
    <w:p w:rsidR="001B262E" w:rsidRPr="003C1A90" w:rsidRDefault="001B262E" w:rsidP="001B262E">
      <w:pPr>
        <w:spacing w:line="240" w:lineRule="auto"/>
        <w:jc w:val="both"/>
        <w:rPr>
          <w:rFonts w:ascii="Times New Roman" w:eastAsia="Calibri" w:hAnsi="Times New Roman" w:cs="Times New Roman"/>
          <w:bCs/>
        </w:rPr>
      </w:pPr>
    </w:p>
    <w:p w:rsidR="001B262E" w:rsidRPr="003C1A90" w:rsidRDefault="001B262E" w:rsidP="001B262E">
      <w:pPr>
        <w:spacing w:after="120" w:line="240" w:lineRule="auto"/>
        <w:jc w:val="both"/>
        <w:rPr>
          <w:rFonts w:ascii="Times New Roman" w:eastAsia="Calibri" w:hAnsi="Times New Roman" w:cs="Times New Roman"/>
          <w:b/>
          <w:bCs/>
        </w:rPr>
      </w:pPr>
      <w:r w:rsidRPr="003C1A90">
        <w:rPr>
          <w:rFonts w:ascii="Times New Roman" w:eastAsia="Calibri" w:hAnsi="Times New Roman" w:cs="Times New Roman"/>
          <w:b/>
          <w:bCs/>
        </w:rPr>
        <w:t>Articles published in other journals:</w:t>
      </w:r>
    </w:p>
    <w:p w:rsidR="001B262E" w:rsidRPr="00452C3A" w:rsidRDefault="001B262E" w:rsidP="001B262E">
      <w:pPr>
        <w:spacing w:line="240" w:lineRule="auto"/>
        <w:jc w:val="both"/>
        <w:rPr>
          <w:rFonts w:ascii="Times New Roman" w:eastAsia="Calibri" w:hAnsi="Times New Roman" w:cs="Times New Roman"/>
          <w:bCs/>
        </w:rPr>
      </w:pPr>
    </w:p>
    <w:p w:rsidR="001B262E" w:rsidRPr="00F26AF6" w:rsidRDefault="001B262E" w:rsidP="001B262E">
      <w:pPr>
        <w:pStyle w:val="Bibliography"/>
        <w:numPr>
          <w:ilvl w:val="0"/>
          <w:numId w:val="6"/>
        </w:numPr>
        <w:spacing w:after="0" w:line="340" w:lineRule="atLeast"/>
        <w:jc w:val="both"/>
        <w:rPr>
          <w:noProof/>
          <w:szCs w:val="24"/>
        </w:rPr>
      </w:pPr>
      <w:r w:rsidRPr="00F26AF6">
        <w:rPr>
          <w:rFonts w:ascii="Charter BT" w:hAnsi="Charter BT" w:cs="Arial"/>
          <w:szCs w:val="24"/>
        </w:rPr>
        <w:t xml:space="preserve">B. </w:t>
      </w:r>
      <w:proofErr w:type="spellStart"/>
      <w:r w:rsidRPr="00F26AF6">
        <w:rPr>
          <w:rFonts w:ascii="Charter BT" w:hAnsi="Charter BT" w:cs="Arial"/>
          <w:szCs w:val="24"/>
        </w:rPr>
        <w:t>ALhayani</w:t>
      </w:r>
      <w:proofErr w:type="spellEnd"/>
      <w:r w:rsidRPr="00F26AF6">
        <w:rPr>
          <w:rFonts w:ascii="Charter BT" w:hAnsi="Charter BT" w:cs="Arial"/>
          <w:szCs w:val="24"/>
        </w:rPr>
        <w:t xml:space="preserve">, H. </w:t>
      </w:r>
      <w:proofErr w:type="spellStart"/>
      <w:r w:rsidRPr="00F26AF6">
        <w:rPr>
          <w:rFonts w:ascii="Charter BT" w:hAnsi="Charter BT"/>
          <w:szCs w:val="24"/>
        </w:rPr>
        <w:t>Ilhan</w:t>
      </w:r>
      <w:proofErr w:type="spellEnd"/>
      <w:r w:rsidRPr="00F26AF6">
        <w:rPr>
          <w:rFonts w:ascii="Charter BT" w:hAnsi="Charter BT" w:cs="Arial"/>
          <w:szCs w:val="24"/>
        </w:rPr>
        <w:t>,</w:t>
      </w:r>
      <w:r w:rsidRPr="00F26AF6">
        <w:rPr>
          <w:rFonts w:ascii="Charter BT" w:hAnsi="Charter BT" w:cs="Arial"/>
          <w:b/>
          <w:bCs/>
          <w:szCs w:val="24"/>
        </w:rPr>
        <w:t xml:space="preserve"> </w:t>
      </w:r>
      <w:r w:rsidRPr="00F26AF6">
        <w:rPr>
          <w:rFonts w:ascii="Charter BT" w:hAnsi="Charter BT" w:cs="Arial"/>
          <w:szCs w:val="24"/>
        </w:rPr>
        <w:t>(2017).</w:t>
      </w:r>
      <w:r w:rsidRPr="00F26AF6">
        <w:rPr>
          <w:rFonts w:ascii="Charter BT" w:hAnsi="Charter BT" w:cs="CharterBT-Roman"/>
          <w:b/>
          <w:bCs/>
          <w:szCs w:val="24"/>
          <w:lang w:eastAsia="tr-TR"/>
        </w:rPr>
        <w:t xml:space="preserve"> </w:t>
      </w:r>
      <w:r w:rsidRPr="00B53EDA">
        <w:rPr>
          <w:rFonts w:ascii="Charter BT" w:hAnsi="Charter BT" w:cs="CharterBT-Roman"/>
          <w:b/>
          <w:bCs/>
          <w:szCs w:val="24"/>
          <w:lang w:eastAsia="tr-TR"/>
        </w:rPr>
        <w:t>“</w:t>
      </w:r>
      <w:hyperlink r:id="rId17" w:tgtFrame="_blank" w:history="1">
        <w:r w:rsidRPr="00B53EDA">
          <w:rPr>
            <w:rStyle w:val="Strong"/>
            <w:rFonts w:ascii="Charter BT" w:hAnsi="Charter BT" w:cs="Arial"/>
            <w:szCs w:val="24"/>
          </w:rPr>
          <w:t>Hyper spectral image classification using dimensionality reduction techniques</w:t>
        </w:r>
      </w:hyperlink>
      <w:r w:rsidRPr="00B53EDA">
        <w:rPr>
          <w:rFonts w:ascii="Charter BT" w:hAnsi="Charter BT" w:cs="CharterBT-Roman"/>
          <w:b/>
          <w:bCs/>
          <w:szCs w:val="24"/>
          <w:lang w:eastAsia="tr-TR"/>
        </w:rPr>
        <w:t>”</w:t>
      </w:r>
      <w:r w:rsidRPr="00F26AF6">
        <w:rPr>
          <w:rFonts w:ascii="Charter BT" w:hAnsi="Charter BT" w:cs="CharterBT-Roman"/>
          <w:b/>
          <w:bCs/>
          <w:szCs w:val="24"/>
          <w:lang w:eastAsia="tr-TR"/>
        </w:rPr>
        <w:t>,</w:t>
      </w:r>
      <w:r w:rsidRPr="00F26AF6">
        <w:rPr>
          <w:rFonts w:ascii="Charter BT" w:hAnsi="Charter BT" w:cs="Arial"/>
          <w:b/>
          <w:bCs/>
          <w:szCs w:val="24"/>
        </w:rPr>
        <w:t xml:space="preserve"> </w:t>
      </w:r>
      <w:r w:rsidRPr="00F26AF6">
        <w:rPr>
          <w:rFonts w:ascii="Charter BT" w:hAnsi="Charter BT" w:cs="Arial"/>
          <w:szCs w:val="24"/>
        </w:rPr>
        <w:t>International Journal of Innovative Research in Electrical, Electronics, Instrumentation and Control Engineering</w:t>
      </w:r>
      <w:r w:rsidRPr="00F26AF6">
        <w:rPr>
          <w:rFonts w:ascii="Charter BT" w:hAnsi="Charter BT" w:cs="Arial"/>
          <w:b/>
          <w:bCs/>
          <w:szCs w:val="24"/>
        </w:rPr>
        <w:t>,,</w:t>
      </w:r>
      <w:r w:rsidRPr="00F26AF6">
        <w:rPr>
          <w:rFonts w:ascii="Charter BT" w:hAnsi="Charter BT" w:cs="Arial"/>
          <w:szCs w:val="24"/>
        </w:rPr>
        <w:t xml:space="preserve"> vol.5, pp.71-74</w:t>
      </w:r>
      <w:r w:rsidRPr="00F26AF6">
        <w:rPr>
          <w:noProof/>
          <w:szCs w:val="24"/>
        </w:rPr>
        <w:t>.</w:t>
      </w:r>
      <w:r>
        <w:rPr>
          <w:noProof/>
          <w:szCs w:val="24"/>
        </w:rPr>
        <w:t xml:space="preserve">Doi: </w:t>
      </w:r>
      <w:hyperlink r:id="rId18" w:history="1">
        <w:r w:rsidRPr="00C93E38">
          <w:rPr>
            <w:rStyle w:val="Hyperlink"/>
            <w:rFonts w:ascii="OpenSansRegular" w:hAnsi="OpenSansRegular"/>
            <w:color w:val="0070C0"/>
            <w:sz w:val="20"/>
          </w:rPr>
          <w:t>https://doi.org/10.17148/IJIREEICE.2017.5414</w:t>
        </w:r>
      </w:hyperlink>
    </w:p>
    <w:p w:rsidR="001B262E" w:rsidRDefault="001B262E" w:rsidP="001B262E">
      <w:pPr>
        <w:pStyle w:val="Bibliography"/>
        <w:ind w:left="720"/>
        <w:rPr>
          <w:noProof/>
          <w:szCs w:val="24"/>
        </w:rPr>
      </w:pPr>
    </w:p>
    <w:p w:rsidR="001B262E" w:rsidRDefault="001B262E" w:rsidP="001B262E">
      <w:pPr>
        <w:pStyle w:val="Bibliography"/>
        <w:numPr>
          <w:ilvl w:val="0"/>
          <w:numId w:val="6"/>
        </w:numPr>
        <w:spacing w:after="0" w:line="340" w:lineRule="atLeast"/>
        <w:jc w:val="both"/>
        <w:rPr>
          <w:noProof/>
          <w:szCs w:val="24"/>
        </w:rPr>
      </w:pPr>
      <w:r w:rsidRPr="00F26AF6">
        <w:rPr>
          <w:noProof/>
          <w:szCs w:val="24"/>
        </w:rPr>
        <w:t>B. .Alhayani,</w:t>
      </w:r>
      <w:r w:rsidRPr="00F26AF6">
        <w:rPr>
          <w:szCs w:val="24"/>
        </w:rPr>
        <w:t xml:space="preserve"> </w:t>
      </w:r>
      <w:proofErr w:type="spellStart"/>
      <w:r w:rsidRPr="00F26AF6">
        <w:rPr>
          <w:szCs w:val="24"/>
        </w:rPr>
        <w:t>Milind</w:t>
      </w:r>
      <w:proofErr w:type="spellEnd"/>
      <w:r w:rsidRPr="00F26AF6">
        <w:rPr>
          <w:szCs w:val="24"/>
        </w:rPr>
        <w:t xml:space="preserve"> </w:t>
      </w:r>
      <w:proofErr w:type="spellStart"/>
      <w:r w:rsidRPr="00F26AF6">
        <w:rPr>
          <w:szCs w:val="24"/>
        </w:rPr>
        <w:t>Rane</w:t>
      </w:r>
      <w:proofErr w:type="spellEnd"/>
      <w:r w:rsidRPr="00F26AF6">
        <w:rPr>
          <w:noProof/>
          <w:szCs w:val="24"/>
        </w:rPr>
        <w:t xml:space="preserve">. (2014). </w:t>
      </w:r>
      <w:r w:rsidRPr="00F26AF6">
        <w:rPr>
          <w:szCs w:val="24"/>
          <w:lang w:eastAsia="tr-TR"/>
        </w:rPr>
        <w:t>”</w:t>
      </w:r>
      <w:r w:rsidRPr="00F26AF6">
        <w:rPr>
          <w:szCs w:val="24"/>
        </w:rPr>
        <w:t>face recognition system by image processing</w:t>
      </w:r>
      <w:r w:rsidRPr="00F26AF6">
        <w:rPr>
          <w:szCs w:val="24"/>
          <w:lang w:eastAsia="tr-TR"/>
        </w:rPr>
        <w:t xml:space="preserve">” </w:t>
      </w:r>
      <w:r w:rsidRPr="00F26AF6">
        <w:rPr>
          <w:szCs w:val="24"/>
        </w:rPr>
        <w:t>International journal of electronics and communication engineering &amp; technology  (IJCIET)</w:t>
      </w:r>
      <w:r w:rsidRPr="00F26AF6">
        <w:rPr>
          <w:noProof/>
          <w:szCs w:val="24"/>
        </w:rPr>
        <w:t>,vol.5, no.5,  pp. 80–90.</w:t>
      </w:r>
      <w:r>
        <w:t>Doi:</w:t>
      </w:r>
      <w:hyperlink r:id="rId19" w:history="1">
        <w:r>
          <w:rPr>
            <w:rStyle w:val="Hyperlink"/>
          </w:rPr>
          <w:t>http://www.iaeme.com/MasterAdmin/UploadFolder/40120140505010/40120140505010.pdf</w:t>
        </w:r>
      </w:hyperlink>
    </w:p>
    <w:p w:rsidR="001B262E" w:rsidRPr="006F45DC" w:rsidRDefault="001B262E" w:rsidP="001B262E">
      <w:pPr>
        <w:spacing w:line="360" w:lineRule="auto"/>
        <w:jc w:val="both"/>
      </w:pPr>
    </w:p>
    <w:p w:rsidR="0026183E" w:rsidRDefault="0026183E" w:rsidP="00755FDB"/>
    <w:p w:rsidR="008C327A" w:rsidRDefault="008C327A" w:rsidP="008C327A">
      <w:pPr>
        <w:shd w:val="clear" w:color="auto" w:fill="FFFFFF"/>
        <w:spacing w:line="240" w:lineRule="auto"/>
        <w:rPr>
          <w:szCs w:val="24"/>
          <w:lang w:val="en-GB" w:eastAsia="en-GB"/>
        </w:rPr>
      </w:pPr>
      <w:r w:rsidRPr="00681C6D">
        <w:rPr>
          <w:szCs w:val="24"/>
          <w:lang w:val="en-GB" w:eastAsia="en-GB"/>
        </w:rPr>
        <w:t>Best Regards,</w:t>
      </w:r>
    </w:p>
    <w:p w:rsidR="008C327A" w:rsidRDefault="008C327A" w:rsidP="008C327A">
      <w:pPr>
        <w:shd w:val="clear" w:color="auto" w:fill="FFFFFF"/>
        <w:spacing w:line="240" w:lineRule="auto"/>
        <w:rPr>
          <w:szCs w:val="24"/>
          <w:lang w:val="en-GB" w:eastAsia="en-GB"/>
        </w:rPr>
      </w:pPr>
    </w:p>
    <w:p w:rsidR="008C327A" w:rsidRDefault="008C327A" w:rsidP="008C327A">
      <w:pPr>
        <w:pStyle w:val="xxmsonormal"/>
        <w:shd w:val="clear" w:color="auto" w:fill="FFFFFF"/>
        <w:spacing w:before="0" w:beforeAutospacing="0" w:after="0" w:afterAutospacing="0"/>
        <w:rPr>
          <w:color w:val="000000"/>
          <w:bdr w:val="none" w:sz="0" w:space="0" w:color="auto" w:frame="1"/>
        </w:rPr>
      </w:pPr>
      <w:r>
        <w:rPr>
          <w:color w:val="000000"/>
          <w:bdr w:val="none" w:sz="0" w:space="0" w:color="auto" w:frame="1"/>
          <w:lang w:val="en-US"/>
        </w:rPr>
        <w:t xml:space="preserve">Dr. Bilal </w:t>
      </w:r>
      <w:proofErr w:type="spellStart"/>
      <w:r>
        <w:rPr>
          <w:color w:val="000000"/>
          <w:bdr w:val="none" w:sz="0" w:space="0" w:color="auto" w:frame="1"/>
          <w:lang w:val="en-US"/>
        </w:rPr>
        <w:t>Alhayani</w:t>
      </w:r>
      <w:proofErr w:type="spellEnd"/>
      <w:r>
        <w:rPr>
          <w:color w:val="000000"/>
          <w:bdr w:val="none" w:sz="0" w:space="0" w:color="auto" w:frame="1"/>
          <w:lang w:val="en-US"/>
        </w:rPr>
        <w:t>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r>
        <w:rPr>
          <w:color w:val="000000"/>
          <w:bdr w:val="none" w:sz="0" w:space="0" w:color="auto" w:frame="1"/>
        </w:rPr>
        <w:t xml:space="preserve">Electronics and communication Department </w:t>
      </w:r>
    </w:p>
    <w:p w:rsidR="008C327A" w:rsidRDefault="008C327A" w:rsidP="008C327A">
      <w:pPr>
        <w:pStyle w:val="xxmsonormal"/>
        <w:shd w:val="clear" w:color="auto" w:fill="FFFFFF"/>
        <w:spacing w:before="0" w:beforeAutospacing="0" w:after="0" w:afterAutospacing="0"/>
        <w:rPr>
          <w:color w:val="000000"/>
        </w:rPr>
      </w:pPr>
      <w:proofErr w:type="spellStart"/>
      <w:proofErr w:type="gramStart"/>
      <w:r>
        <w:rPr>
          <w:color w:val="000000"/>
          <w:bdr w:val="none" w:sz="0" w:space="0" w:color="auto" w:frame="1"/>
          <w:lang w:val="en-US"/>
        </w:rPr>
        <w:t>Yildiz</w:t>
      </w:r>
      <w:proofErr w:type="spellEnd"/>
      <w:r>
        <w:rPr>
          <w:color w:val="000000"/>
          <w:bdr w:val="none" w:sz="0" w:space="0" w:color="auto" w:frame="1"/>
          <w:lang w:val="en-US"/>
        </w:rPr>
        <w:t xml:space="preserve"> Technical University.</w:t>
      </w:r>
      <w:proofErr w:type="gramEnd"/>
      <w:r>
        <w:rPr>
          <w:color w:val="000000"/>
          <w:bdr w:val="none" w:sz="0" w:space="0" w:color="auto" w:frame="1"/>
          <w:lang w:val="en-US"/>
        </w:rPr>
        <w:t xml:space="preserve"> Istanbul. Turkey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bdr w:val="none" w:sz="0" w:space="0" w:color="auto" w:frame="1"/>
          <w:lang w:val="en-US"/>
        </w:rPr>
      </w:pPr>
      <w:r w:rsidRPr="00473C90">
        <w:rPr>
          <w:bdr w:val="none" w:sz="0" w:space="0" w:color="auto" w:frame="1"/>
          <w:lang w:val="en-US"/>
        </w:rPr>
        <w:t>E mail: </w:t>
      </w:r>
      <w:hyperlink r:id="rId20" w:tgtFrame="_blank" w:history="1">
        <w:r w:rsidRPr="00473C90">
          <w:rPr>
            <w:rStyle w:val="Hyperlink"/>
            <w:bdr w:val="none" w:sz="0" w:space="0" w:color="auto" w:frame="1"/>
            <w:lang w:val="en-US"/>
          </w:rPr>
          <w:t>f0514042@std.yildiz.edu.tr</w:t>
        </w:r>
      </w:hyperlink>
      <w:r w:rsidRPr="00473C90">
        <w:rPr>
          <w:bdr w:val="none" w:sz="0" w:space="0" w:color="auto" w:frame="1"/>
          <w:lang w:val="en-US"/>
        </w:rPr>
        <w:t> ,   </w:t>
      </w:r>
      <w:hyperlink r:id="rId21" w:tgtFrame="_blank" w:history="1">
        <w:r w:rsidRPr="00473C90">
          <w:rPr>
            <w:rStyle w:val="Hyperlink"/>
            <w:bdr w:val="none" w:sz="0" w:space="0" w:color="auto" w:frame="1"/>
            <w:lang w:val="en-US"/>
          </w:rPr>
          <w:t>bilalhayani10@gmail.com</w:t>
        </w:r>
      </w:hyperlink>
      <w:r w:rsidRPr="00473C90">
        <w:rPr>
          <w:bdr w:val="none" w:sz="0" w:space="0" w:color="auto" w:frame="1"/>
          <w:lang w:val="en-US"/>
        </w:rPr>
        <w:t> </w:t>
      </w:r>
    </w:p>
    <w:p w:rsidR="008C327A" w:rsidRPr="00473C90" w:rsidRDefault="008C327A" w:rsidP="008C327A">
      <w:pPr>
        <w:pStyle w:val="xxmsonormal"/>
        <w:shd w:val="clear" w:color="auto" w:fill="FFFFFF"/>
        <w:spacing w:before="0" w:beforeAutospacing="0" w:after="0" w:afterAutospacing="0"/>
        <w:rPr>
          <w:bdr w:val="none" w:sz="0" w:space="0" w:color="auto" w:frame="1"/>
          <w:lang w:val="en-US"/>
        </w:rPr>
      </w:pPr>
      <w:r>
        <w:rPr>
          <w:bdr w:val="none" w:sz="0" w:space="0" w:color="auto" w:frame="1"/>
          <w:lang w:val="en-US"/>
        </w:rPr>
        <w:t>00905349230685</w:t>
      </w:r>
      <w:r w:rsidRPr="00473C90">
        <w:rPr>
          <w:bdr w:val="none" w:sz="0" w:space="0" w:color="auto" w:frame="1"/>
          <w:lang w:val="en-US"/>
        </w:rPr>
        <w:t> </w:t>
      </w:r>
      <w:r w:rsidRPr="00473C90">
        <w:rPr>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hyperlink r:id="rId22" w:tgtFrame="_blank" w:history="1">
        <w:r>
          <w:rPr>
            <w:rStyle w:val="Hyperlink"/>
            <w:color w:val="1155CC"/>
            <w:bdr w:val="none" w:sz="0" w:space="0" w:color="auto" w:frame="1"/>
            <w:lang w:val="en-US"/>
          </w:rPr>
          <w:t>https://scholar.google.com/citations?user=J74RxGkAAAAJ&amp;hl=en</w:t>
        </w:r>
      </w:hyperlink>
      <w:r>
        <w:rPr>
          <w:color w:val="000000"/>
          <w:bdr w:val="none" w:sz="0" w:space="0" w:color="auto" w:frame="1"/>
          <w:lang w:val="en-US"/>
        </w:rPr>
        <w:t>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hyperlink r:id="rId23" w:tgtFrame="_blank" w:history="1">
        <w:r>
          <w:rPr>
            <w:rStyle w:val="Hyperlink"/>
            <w:color w:val="1155CC"/>
            <w:bdr w:val="none" w:sz="0" w:space="0" w:color="auto" w:frame="1"/>
            <w:lang w:val="en-US"/>
          </w:rPr>
          <w:t>https://www.scopus.com/authid/detail.uri?authorId=57217053475</w:t>
        </w:r>
      </w:hyperlink>
      <w:r>
        <w:rPr>
          <w:color w:val="000000"/>
          <w:bdr w:val="none" w:sz="0" w:space="0" w:color="auto" w:frame="1"/>
          <w:lang w:val="en-US"/>
        </w:rPr>
        <w:t>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hyperlink r:id="rId24" w:tgtFrame="_blank" w:history="1">
        <w:r>
          <w:rPr>
            <w:rStyle w:val="Hyperlink"/>
            <w:color w:val="1155CC"/>
            <w:bdr w:val="none" w:sz="0" w:space="0" w:color="auto" w:frame="1"/>
            <w:lang w:val="en-US"/>
          </w:rPr>
          <w:t>https://publons.com/researcher/3582527/bilal-alhayani/</w:t>
        </w:r>
      </w:hyperlink>
      <w:r>
        <w:rPr>
          <w:color w:val="000000"/>
          <w:bdr w:val="none" w:sz="0" w:space="0" w:color="auto" w:frame="1"/>
          <w:lang w:val="en-US"/>
        </w:rPr>
        <w:t>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r>
        <w:rPr>
          <w:color w:val="000000"/>
          <w:bdr w:val="none" w:sz="0" w:space="0" w:color="auto" w:frame="1"/>
          <w:lang w:val="en-US"/>
        </w:rPr>
        <w:t>  </w:t>
      </w:r>
      <w:r>
        <w:rPr>
          <w:color w:val="000000"/>
          <w:bdr w:val="none" w:sz="0" w:space="0" w:color="auto" w:frame="1"/>
        </w:rPr>
        <w:t> </w:t>
      </w:r>
    </w:p>
    <w:p w:rsidR="008C327A" w:rsidRDefault="008C327A" w:rsidP="008C327A">
      <w:pPr>
        <w:pStyle w:val="xxmsonormal"/>
        <w:shd w:val="clear" w:color="auto" w:fill="FFFFFF"/>
        <w:spacing w:before="0" w:beforeAutospacing="0" w:after="0" w:afterAutospacing="0"/>
        <w:rPr>
          <w:color w:val="000000"/>
        </w:rPr>
      </w:pPr>
      <w:r>
        <w:rPr>
          <w:rFonts w:hint="cs"/>
          <w:color w:val="000000"/>
          <w:bdr w:val="none" w:sz="0" w:space="0" w:color="auto" w:frame="1"/>
          <w:rtl/>
        </w:rPr>
        <w:t> </w:t>
      </w:r>
      <w:r>
        <w:rPr>
          <w:color w:val="000000"/>
          <w:bdr w:val="none" w:sz="0" w:space="0" w:color="auto" w:frame="1"/>
        </w:rPr>
        <w:t> </w:t>
      </w:r>
    </w:p>
    <w:p w:rsidR="008C327A" w:rsidRPr="00FC5EC2" w:rsidRDefault="008C327A" w:rsidP="008C327A">
      <w:pPr>
        <w:textAlignment w:val="baseline"/>
        <w:rPr>
          <w:rFonts w:ascii="Trebuchet MS" w:hAnsi="Trebuchet MS"/>
          <w:szCs w:val="24"/>
          <w:shd w:val="clear" w:color="auto" w:fill="F8F9FA"/>
          <w:lang w:val="en-GB"/>
        </w:rPr>
      </w:pPr>
    </w:p>
    <w:p w:rsidR="0026183E" w:rsidRPr="008C327A" w:rsidRDefault="0026183E" w:rsidP="008C327A">
      <w:pPr>
        <w:rPr>
          <w:lang w:val="en-GB"/>
        </w:rPr>
      </w:pPr>
    </w:p>
    <w:sectPr w:rsidR="0026183E" w:rsidRPr="008C327A" w:rsidSect="00CD7C88">
      <w:headerReference w:type="default" r:id="rId25"/>
      <w:pgSz w:w="11900" w:h="16840"/>
      <w:pgMar w:top="1440" w:right="1440" w:bottom="1440" w:left="1440" w:header="56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A42" w:rsidRDefault="00906A42" w:rsidP="00CD7C88">
      <w:pPr>
        <w:spacing w:line="240" w:lineRule="auto"/>
      </w:pPr>
      <w:r>
        <w:separator/>
      </w:r>
    </w:p>
  </w:endnote>
  <w:endnote w:type="continuationSeparator" w:id="0">
    <w:p w:rsidR="00906A42" w:rsidRDefault="00906A42" w:rsidP="00CD7C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ter BT">
    <w:altName w:val="Cambria"/>
    <w:charset w:val="00"/>
    <w:family w:val="roman"/>
    <w:pitch w:val="variable"/>
    <w:sig w:usb0="00000087"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harterBT-Roman">
    <w:altName w:val="Times New Roman"/>
    <w:panose1 w:val="00000000000000000000"/>
    <w:charset w:val="00"/>
    <w:family w:val="auto"/>
    <w:notTrueType/>
    <w:pitch w:val="default"/>
    <w:sig w:usb0="00000003" w:usb1="00000000" w:usb2="00000000" w:usb3="00000000" w:csb0="00000001" w:csb1="00000000"/>
  </w:font>
  <w:font w:name="OpenSansRegula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A42" w:rsidRDefault="00906A42" w:rsidP="00CD7C88">
      <w:pPr>
        <w:spacing w:line="240" w:lineRule="auto"/>
      </w:pPr>
      <w:r>
        <w:separator/>
      </w:r>
    </w:p>
  </w:footnote>
  <w:footnote w:type="continuationSeparator" w:id="0">
    <w:p w:rsidR="00906A42" w:rsidRDefault="00906A42" w:rsidP="00CD7C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C88" w:rsidRDefault="00CD7C88" w:rsidP="00CD7C88">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46ED9"/>
    <w:multiLevelType w:val="multilevel"/>
    <w:tmpl w:val="E6D4E12E"/>
    <w:lvl w:ilvl="0">
      <w:start w:val="1"/>
      <w:numFmt w:val="decimal"/>
      <w:lvlText w:val="%1."/>
      <w:lvlJc w:val="left"/>
      <w:pPr>
        <w:ind w:left="720" w:firstLine="360"/>
      </w:pPr>
      <w:rPr>
        <w:rFonts w:ascii="Arial" w:eastAsia="Arial" w:hAnsi="Arial" w:cs="Arial"/>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25B82E9D"/>
    <w:multiLevelType w:val="hybridMultilevel"/>
    <w:tmpl w:val="4160579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nsid w:val="270C388B"/>
    <w:multiLevelType w:val="multilevel"/>
    <w:tmpl w:val="D8F24F44"/>
    <w:lvl w:ilvl="0">
      <w:start w:val="1"/>
      <w:numFmt w:val="decimal"/>
      <w:lvlText w:val="%1."/>
      <w:lvlJc w:val="left"/>
      <w:pPr>
        <w:tabs>
          <w:tab w:val="num" w:pos="720"/>
        </w:tabs>
        <w:ind w:left="720" w:hanging="360"/>
      </w:pPr>
      <w:rPr>
        <w:rFonts w:ascii="Arial" w:eastAsia="Arial"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562098"/>
    <w:multiLevelType w:val="hybridMultilevel"/>
    <w:tmpl w:val="8E24A0AA"/>
    <w:lvl w:ilvl="0" w:tplc="1512A86A">
      <w:start w:val="1"/>
      <w:numFmt w:val="decimal"/>
      <w:lvlText w:val="%1-"/>
      <w:lvlJc w:val="left"/>
      <w:pPr>
        <w:ind w:left="720" w:hanging="360"/>
      </w:pPr>
      <w:rPr>
        <w:rFonts w:ascii="Charter BT" w:hAnsi="Charter BT" w:cs="Aria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7436402"/>
    <w:multiLevelType w:val="hybridMultilevel"/>
    <w:tmpl w:val="FBB862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2E77D3A"/>
    <w:multiLevelType w:val="hybridMultilevel"/>
    <w:tmpl w:val="BB7C37C2"/>
    <w:lvl w:ilvl="0" w:tplc="EC82E86A">
      <w:start w:val="1"/>
      <w:numFmt w:val="decimal"/>
      <w:lvlText w:val="%1."/>
      <w:lvlJc w:val="left"/>
      <w:pPr>
        <w:ind w:left="720" w:hanging="360"/>
      </w:pPr>
      <w:rPr>
        <w:rFonts w:ascii="Times New Roman" w:eastAsia="Calibri"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444"/>
    <w:rsid w:val="0000423C"/>
    <w:rsid w:val="000120CC"/>
    <w:rsid w:val="00050725"/>
    <w:rsid w:val="00074919"/>
    <w:rsid w:val="000810A8"/>
    <w:rsid w:val="000A3F03"/>
    <w:rsid w:val="00192C81"/>
    <w:rsid w:val="001B262E"/>
    <w:rsid w:val="001D00FF"/>
    <w:rsid w:val="001E609F"/>
    <w:rsid w:val="00253F12"/>
    <w:rsid w:val="0026183E"/>
    <w:rsid w:val="0026273C"/>
    <w:rsid w:val="0027033E"/>
    <w:rsid w:val="002868FA"/>
    <w:rsid w:val="002D08B6"/>
    <w:rsid w:val="00320E4E"/>
    <w:rsid w:val="00375E5D"/>
    <w:rsid w:val="00392E9B"/>
    <w:rsid w:val="003D6020"/>
    <w:rsid w:val="00427B82"/>
    <w:rsid w:val="00455109"/>
    <w:rsid w:val="00481EEF"/>
    <w:rsid w:val="00485E3D"/>
    <w:rsid w:val="00486D65"/>
    <w:rsid w:val="004E5C43"/>
    <w:rsid w:val="0052732A"/>
    <w:rsid w:val="0053087D"/>
    <w:rsid w:val="00590B32"/>
    <w:rsid w:val="005C1B0A"/>
    <w:rsid w:val="005D20B2"/>
    <w:rsid w:val="006047DA"/>
    <w:rsid w:val="0060680C"/>
    <w:rsid w:val="00616F08"/>
    <w:rsid w:val="006270DC"/>
    <w:rsid w:val="00710A9C"/>
    <w:rsid w:val="00720E57"/>
    <w:rsid w:val="00755FDB"/>
    <w:rsid w:val="007C76B4"/>
    <w:rsid w:val="007D397E"/>
    <w:rsid w:val="007D3E98"/>
    <w:rsid w:val="007E50EC"/>
    <w:rsid w:val="00833CC2"/>
    <w:rsid w:val="00842105"/>
    <w:rsid w:val="008B0B39"/>
    <w:rsid w:val="008C327A"/>
    <w:rsid w:val="008E771E"/>
    <w:rsid w:val="00906A42"/>
    <w:rsid w:val="00A534FE"/>
    <w:rsid w:val="00A5733D"/>
    <w:rsid w:val="00AA2444"/>
    <w:rsid w:val="00AB0F65"/>
    <w:rsid w:val="00AF49CE"/>
    <w:rsid w:val="00B541E9"/>
    <w:rsid w:val="00B67E8B"/>
    <w:rsid w:val="00B70A47"/>
    <w:rsid w:val="00BD4ACD"/>
    <w:rsid w:val="00C065AB"/>
    <w:rsid w:val="00C41313"/>
    <w:rsid w:val="00CD5DA3"/>
    <w:rsid w:val="00CD7C88"/>
    <w:rsid w:val="00D14314"/>
    <w:rsid w:val="00D144A9"/>
    <w:rsid w:val="00D65FBE"/>
    <w:rsid w:val="00D7283C"/>
    <w:rsid w:val="00DD3936"/>
    <w:rsid w:val="00E36BE6"/>
    <w:rsid w:val="00E511E4"/>
    <w:rsid w:val="00E94828"/>
    <w:rsid w:val="00EB3186"/>
    <w:rsid w:val="00EC45CF"/>
    <w:rsid w:val="00EE4E1A"/>
    <w:rsid w:val="00EE6DEB"/>
    <w:rsid w:val="00F80B28"/>
    <w:rsid w:val="00FB54F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444"/>
    <w:pPr>
      <w:spacing w:after="0" w:line="276" w:lineRule="auto"/>
    </w:pPr>
    <w:rPr>
      <w:rFonts w:ascii="Arial" w:eastAsia="Arial" w:hAnsi="Arial" w:cs="Arial"/>
      <w:color w:val="000000"/>
      <w:lang w:val="en-US"/>
    </w:rPr>
  </w:style>
  <w:style w:type="paragraph" w:styleId="Heading1">
    <w:name w:val="heading 1"/>
    <w:basedOn w:val="Normal"/>
    <w:next w:val="Normal"/>
    <w:link w:val="Heading1Char"/>
    <w:uiPriority w:val="9"/>
    <w:qFormat/>
    <w:rsid w:val="00EC45C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DA3"/>
    <w:pPr>
      <w:ind w:left="720"/>
      <w:contextualSpacing/>
    </w:pPr>
  </w:style>
  <w:style w:type="character" w:styleId="Hyperlink">
    <w:name w:val="Hyperlink"/>
    <w:basedOn w:val="DefaultParagraphFont"/>
    <w:uiPriority w:val="99"/>
    <w:unhideWhenUsed/>
    <w:rsid w:val="00DD3936"/>
    <w:rPr>
      <w:color w:val="0563C1" w:themeColor="hyperlink"/>
      <w:u w:val="single"/>
    </w:rPr>
  </w:style>
  <w:style w:type="character" w:styleId="FollowedHyperlink">
    <w:name w:val="FollowedHyperlink"/>
    <w:basedOn w:val="DefaultParagraphFont"/>
    <w:uiPriority w:val="99"/>
    <w:semiHidden/>
    <w:unhideWhenUsed/>
    <w:rsid w:val="00DD3936"/>
    <w:rPr>
      <w:color w:val="954F72" w:themeColor="followedHyperlink"/>
      <w:u w:val="single"/>
    </w:rPr>
  </w:style>
  <w:style w:type="paragraph" w:styleId="Header">
    <w:name w:val="header"/>
    <w:basedOn w:val="Normal"/>
    <w:link w:val="HeaderChar"/>
    <w:uiPriority w:val="99"/>
    <w:unhideWhenUsed/>
    <w:rsid w:val="00CD7C88"/>
    <w:pPr>
      <w:tabs>
        <w:tab w:val="center" w:pos="4513"/>
        <w:tab w:val="right" w:pos="9026"/>
      </w:tabs>
      <w:spacing w:line="240" w:lineRule="auto"/>
    </w:pPr>
  </w:style>
  <w:style w:type="character" w:customStyle="1" w:styleId="HeaderChar">
    <w:name w:val="Header Char"/>
    <w:basedOn w:val="DefaultParagraphFont"/>
    <w:link w:val="Header"/>
    <w:uiPriority w:val="99"/>
    <w:rsid w:val="00CD7C88"/>
    <w:rPr>
      <w:rFonts w:ascii="Arial" w:eastAsia="Arial" w:hAnsi="Arial" w:cs="Arial"/>
      <w:color w:val="000000"/>
      <w:lang w:val="en-US"/>
    </w:rPr>
  </w:style>
  <w:style w:type="paragraph" w:styleId="Footer">
    <w:name w:val="footer"/>
    <w:basedOn w:val="Normal"/>
    <w:link w:val="FooterChar"/>
    <w:uiPriority w:val="99"/>
    <w:unhideWhenUsed/>
    <w:rsid w:val="00CD7C88"/>
    <w:pPr>
      <w:tabs>
        <w:tab w:val="center" w:pos="4513"/>
        <w:tab w:val="right" w:pos="9026"/>
      </w:tabs>
      <w:spacing w:line="240" w:lineRule="auto"/>
    </w:pPr>
  </w:style>
  <w:style w:type="character" w:customStyle="1" w:styleId="FooterChar">
    <w:name w:val="Footer Char"/>
    <w:basedOn w:val="DefaultParagraphFont"/>
    <w:link w:val="Footer"/>
    <w:uiPriority w:val="99"/>
    <w:rsid w:val="00CD7C88"/>
    <w:rPr>
      <w:rFonts w:ascii="Arial" w:eastAsia="Arial" w:hAnsi="Arial" w:cs="Arial"/>
      <w:color w:val="000000"/>
      <w:lang w:val="en-US"/>
    </w:rPr>
  </w:style>
  <w:style w:type="character" w:customStyle="1" w:styleId="Heading1Char">
    <w:name w:val="Heading 1 Char"/>
    <w:basedOn w:val="DefaultParagraphFont"/>
    <w:link w:val="Heading1"/>
    <w:uiPriority w:val="9"/>
    <w:rsid w:val="00EC45CF"/>
    <w:rPr>
      <w:rFonts w:asciiTheme="majorHAnsi" w:eastAsiaTheme="majorEastAsia" w:hAnsiTheme="majorHAnsi" w:cstheme="majorBidi"/>
      <w:b/>
      <w:bCs/>
      <w:color w:val="2E74B5" w:themeColor="accent1" w:themeShade="BF"/>
      <w:sz w:val="28"/>
      <w:szCs w:val="28"/>
      <w:lang w:val="en-US"/>
    </w:rPr>
  </w:style>
  <w:style w:type="paragraph" w:styleId="Bibliography">
    <w:name w:val="Bibliography"/>
    <w:basedOn w:val="Normal"/>
    <w:next w:val="Normal"/>
    <w:uiPriority w:val="37"/>
    <w:unhideWhenUsed/>
    <w:rsid w:val="001B262E"/>
    <w:pPr>
      <w:spacing w:after="200"/>
    </w:pPr>
    <w:rPr>
      <w:rFonts w:asciiTheme="minorHAnsi" w:eastAsiaTheme="minorEastAsia" w:hAnsiTheme="minorHAnsi" w:cstheme="minorBidi"/>
      <w:color w:val="auto"/>
    </w:rPr>
  </w:style>
  <w:style w:type="character" w:styleId="Strong">
    <w:name w:val="Strong"/>
    <w:uiPriority w:val="22"/>
    <w:qFormat/>
    <w:rsid w:val="001B262E"/>
    <w:rPr>
      <w:b/>
      <w:bCs/>
    </w:rPr>
  </w:style>
  <w:style w:type="paragraph" w:customStyle="1" w:styleId="xxmsonormal">
    <w:name w:val="x_xmsonormal"/>
    <w:basedOn w:val="Normal"/>
    <w:rsid w:val="008C327A"/>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444"/>
    <w:pPr>
      <w:spacing w:after="0" w:line="276" w:lineRule="auto"/>
    </w:pPr>
    <w:rPr>
      <w:rFonts w:ascii="Arial" w:eastAsia="Arial" w:hAnsi="Arial" w:cs="Arial"/>
      <w:color w:val="000000"/>
      <w:lang w:val="en-US"/>
    </w:rPr>
  </w:style>
  <w:style w:type="paragraph" w:styleId="Heading1">
    <w:name w:val="heading 1"/>
    <w:basedOn w:val="Normal"/>
    <w:next w:val="Normal"/>
    <w:link w:val="Heading1Char"/>
    <w:uiPriority w:val="9"/>
    <w:qFormat/>
    <w:rsid w:val="00EC45C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DA3"/>
    <w:pPr>
      <w:ind w:left="720"/>
      <w:contextualSpacing/>
    </w:pPr>
  </w:style>
  <w:style w:type="character" w:styleId="Hyperlink">
    <w:name w:val="Hyperlink"/>
    <w:basedOn w:val="DefaultParagraphFont"/>
    <w:uiPriority w:val="99"/>
    <w:unhideWhenUsed/>
    <w:rsid w:val="00DD3936"/>
    <w:rPr>
      <w:color w:val="0563C1" w:themeColor="hyperlink"/>
      <w:u w:val="single"/>
    </w:rPr>
  </w:style>
  <w:style w:type="character" w:styleId="FollowedHyperlink">
    <w:name w:val="FollowedHyperlink"/>
    <w:basedOn w:val="DefaultParagraphFont"/>
    <w:uiPriority w:val="99"/>
    <w:semiHidden/>
    <w:unhideWhenUsed/>
    <w:rsid w:val="00DD3936"/>
    <w:rPr>
      <w:color w:val="954F72" w:themeColor="followedHyperlink"/>
      <w:u w:val="single"/>
    </w:rPr>
  </w:style>
  <w:style w:type="paragraph" w:styleId="Header">
    <w:name w:val="header"/>
    <w:basedOn w:val="Normal"/>
    <w:link w:val="HeaderChar"/>
    <w:uiPriority w:val="99"/>
    <w:unhideWhenUsed/>
    <w:rsid w:val="00CD7C88"/>
    <w:pPr>
      <w:tabs>
        <w:tab w:val="center" w:pos="4513"/>
        <w:tab w:val="right" w:pos="9026"/>
      </w:tabs>
      <w:spacing w:line="240" w:lineRule="auto"/>
    </w:pPr>
  </w:style>
  <w:style w:type="character" w:customStyle="1" w:styleId="HeaderChar">
    <w:name w:val="Header Char"/>
    <w:basedOn w:val="DefaultParagraphFont"/>
    <w:link w:val="Header"/>
    <w:uiPriority w:val="99"/>
    <w:rsid w:val="00CD7C88"/>
    <w:rPr>
      <w:rFonts w:ascii="Arial" w:eastAsia="Arial" w:hAnsi="Arial" w:cs="Arial"/>
      <w:color w:val="000000"/>
      <w:lang w:val="en-US"/>
    </w:rPr>
  </w:style>
  <w:style w:type="paragraph" w:styleId="Footer">
    <w:name w:val="footer"/>
    <w:basedOn w:val="Normal"/>
    <w:link w:val="FooterChar"/>
    <w:uiPriority w:val="99"/>
    <w:unhideWhenUsed/>
    <w:rsid w:val="00CD7C88"/>
    <w:pPr>
      <w:tabs>
        <w:tab w:val="center" w:pos="4513"/>
        <w:tab w:val="right" w:pos="9026"/>
      </w:tabs>
      <w:spacing w:line="240" w:lineRule="auto"/>
    </w:pPr>
  </w:style>
  <w:style w:type="character" w:customStyle="1" w:styleId="FooterChar">
    <w:name w:val="Footer Char"/>
    <w:basedOn w:val="DefaultParagraphFont"/>
    <w:link w:val="Footer"/>
    <w:uiPriority w:val="99"/>
    <w:rsid w:val="00CD7C88"/>
    <w:rPr>
      <w:rFonts w:ascii="Arial" w:eastAsia="Arial" w:hAnsi="Arial" w:cs="Arial"/>
      <w:color w:val="000000"/>
      <w:lang w:val="en-US"/>
    </w:rPr>
  </w:style>
  <w:style w:type="character" w:customStyle="1" w:styleId="Heading1Char">
    <w:name w:val="Heading 1 Char"/>
    <w:basedOn w:val="DefaultParagraphFont"/>
    <w:link w:val="Heading1"/>
    <w:uiPriority w:val="9"/>
    <w:rsid w:val="00EC45CF"/>
    <w:rPr>
      <w:rFonts w:asciiTheme="majorHAnsi" w:eastAsiaTheme="majorEastAsia" w:hAnsiTheme="majorHAnsi" w:cstheme="majorBidi"/>
      <w:b/>
      <w:bCs/>
      <w:color w:val="2E74B5" w:themeColor="accent1" w:themeShade="BF"/>
      <w:sz w:val="28"/>
      <w:szCs w:val="28"/>
      <w:lang w:val="en-US"/>
    </w:rPr>
  </w:style>
  <w:style w:type="paragraph" w:styleId="Bibliography">
    <w:name w:val="Bibliography"/>
    <w:basedOn w:val="Normal"/>
    <w:next w:val="Normal"/>
    <w:uiPriority w:val="37"/>
    <w:unhideWhenUsed/>
    <w:rsid w:val="001B262E"/>
    <w:pPr>
      <w:spacing w:after="200"/>
    </w:pPr>
    <w:rPr>
      <w:rFonts w:asciiTheme="minorHAnsi" w:eastAsiaTheme="minorEastAsia" w:hAnsiTheme="minorHAnsi" w:cstheme="minorBidi"/>
      <w:color w:val="auto"/>
    </w:rPr>
  </w:style>
  <w:style w:type="character" w:styleId="Strong">
    <w:name w:val="Strong"/>
    <w:uiPriority w:val="22"/>
    <w:qFormat/>
    <w:rsid w:val="001B262E"/>
    <w:rPr>
      <w:b/>
      <w:bCs/>
    </w:rPr>
  </w:style>
  <w:style w:type="paragraph" w:customStyle="1" w:styleId="xxmsonormal">
    <w:name w:val="x_xmsonormal"/>
    <w:basedOn w:val="Normal"/>
    <w:rsid w:val="008C327A"/>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72532">
      <w:bodyDiv w:val="1"/>
      <w:marLeft w:val="0"/>
      <w:marRight w:val="0"/>
      <w:marTop w:val="0"/>
      <w:marBottom w:val="0"/>
      <w:divBdr>
        <w:top w:val="none" w:sz="0" w:space="0" w:color="auto"/>
        <w:left w:val="none" w:sz="0" w:space="0" w:color="auto"/>
        <w:bottom w:val="none" w:sz="0" w:space="0" w:color="auto"/>
        <w:right w:val="none" w:sz="0" w:space="0" w:color="auto"/>
      </w:divBdr>
    </w:div>
    <w:div w:id="624040516">
      <w:bodyDiv w:val="1"/>
      <w:marLeft w:val="0"/>
      <w:marRight w:val="0"/>
      <w:marTop w:val="0"/>
      <w:marBottom w:val="0"/>
      <w:divBdr>
        <w:top w:val="none" w:sz="0" w:space="0" w:color="auto"/>
        <w:left w:val="none" w:sz="0" w:space="0" w:color="auto"/>
        <w:bottom w:val="none" w:sz="0" w:space="0" w:color="auto"/>
        <w:right w:val="none" w:sz="0" w:space="0" w:color="auto"/>
      </w:divBdr>
    </w:div>
    <w:div w:id="1446123314">
      <w:bodyDiv w:val="1"/>
      <w:marLeft w:val="0"/>
      <w:marRight w:val="0"/>
      <w:marTop w:val="0"/>
      <w:marBottom w:val="0"/>
      <w:divBdr>
        <w:top w:val="none" w:sz="0" w:space="0" w:color="auto"/>
        <w:left w:val="none" w:sz="0" w:space="0" w:color="auto"/>
        <w:bottom w:val="none" w:sz="0" w:space="0" w:color="auto"/>
        <w:right w:val="none" w:sz="0" w:space="0" w:color="auto"/>
      </w:divBdr>
    </w:div>
    <w:div w:id="213674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lalalhayani1@gmail.com" TargetMode="External"/><Relationship Id="rId13" Type="http://schemas.openxmlformats.org/officeDocument/2006/relationships/hyperlink" Target="https://publons.com/researcher/3582527/bilal-alhayani/" TargetMode="External"/><Relationship Id="rId18" Type="http://schemas.openxmlformats.org/officeDocument/2006/relationships/hyperlink" Target="https://doi.org/10.17148/IJIREEICE.2017.5414"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mailto:bilalhayani10@gmail.com" TargetMode="External"/><Relationship Id="rId7" Type="http://schemas.openxmlformats.org/officeDocument/2006/relationships/endnotes" Target="endnotes.xml"/><Relationship Id="rId12" Type="http://schemas.openxmlformats.org/officeDocument/2006/relationships/hyperlink" Target="https://www.scopus.com/authid/detail.uri?authorId=57217053475" TargetMode="External"/><Relationship Id="rId17" Type="http://schemas.openxmlformats.org/officeDocument/2006/relationships/hyperlink" Target="https://avesis.yildiz.edu.tr/publication/details/454ce59c-25a2-416d-9b8e-440c46122699/hyper-spectral-image-classification-using-dimensionality-reduction-techniques"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166/jmihi.2020.2691" TargetMode="External"/><Relationship Id="rId20" Type="http://schemas.openxmlformats.org/officeDocument/2006/relationships/hyperlink" Target="mailto:f0514042@std.yildiz.edu.tr"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cholar.google.com/citations?user=J74RxGkAAAAJ&amp;hl=en" TargetMode="External"/><Relationship Id="rId24" Type="http://schemas.openxmlformats.org/officeDocument/2006/relationships/hyperlink" Target="https://publons.com/researcher/3582527/bilal-alhayani/" TargetMode="External"/><Relationship Id="rId5" Type="http://schemas.openxmlformats.org/officeDocument/2006/relationships/webSettings" Target="webSettings.xml"/><Relationship Id="rId15" Type="http://schemas.openxmlformats.org/officeDocument/2006/relationships/hyperlink" Target="https://doi.org/10.1177%2F0020720918816009" TargetMode="External"/><Relationship Id="rId23" Type="http://schemas.openxmlformats.org/officeDocument/2006/relationships/hyperlink" Target="https://www.scopus.com/authid/detail.uri?authorId=57217053475" TargetMode="External"/><Relationship Id="rId10" Type="http://schemas.openxmlformats.org/officeDocument/2006/relationships/hyperlink" Target="mailto:bilalhayani10@gmail.com" TargetMode="External"/><Relationship Id="rId19" Type="http://schemas.openxmlformats.org/officeDocument/2006/relationships/hyperlink" Target="http://www.iaeme.com/MasterAdmin/UploadFolder/40120140505010/40120140505010.pdf" TargetMode="External"/><Relationship Id="rId4" Type="http://schemas.openxmlformats.org/officeDocument/2006/relationships/settings" Target="settings.xml"/><Relationship Id="rId9" Type="http://schemas.openxmlformats.org/officeDocument/2006/relationships/hyperlink" Target="mailto:f0514042@std.yildiz.edu.tr" TargetMode="External"/><Relationship Id="rId14" Type="http://schemas.openxmlformats.org/officeDocument/2006/relationships/hyperlink" Target="https://doi.org/10.1007/s10845-020-01590-1" TargetMode="External"/><Relationship Id="rId22" Type="http://schemas.openxmlformats.org/officeDocument/2006/relationships/hyperlink" Target="https://scholar.google.com/citations?user=J74RxGkAAAAJ&amp;hl=en"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3</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SAGE Publishing</Company>
  <LinksUpToDate>false</LinksUpToDate>
  <CharactersWithSpaces>6945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Newitt</dc:creator>
  <cp:lastModifiedBy>HP</cp:lastModifiedBy>
  <cp:revision>46</cp:revision>
  <dcterms:created xsi:type="dcterms:W3CDTF">2019-09-25T23:45:00Z</dcterms:created>
  <dcterms:modified xsi:type="dcterms:W3CDTF">2021-12-01T13:01:00Z</dcterms:modified>
</cp:coreProperties>
</file>