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CA1808" w:rsidRDefault="003C0794" w:rsidP="00861508">
      <w:pPr>
        <w:rPr>
          <w:rFonts w:eastAsia="MS Mincho"/>
          <w:b/>
          <w:sz w:val="24"/>
          <w:szCs w:val="24"/>
          <w:u w:val="single"/>
        </w:rPr>
      </w:pPr>
      <w:r w:rsidRPr="00CA1808">
        <w:rPr>
          <w:rFonts w:eastAsia="MS Mincho"/>
          <w:b/>
          <w:sz w:val="24"/>
          <w:szCs w:val="24"/>
          <w:u w:val="single"/>
        </w:rPr>
        <w:t xml:space="preserve">Abstract </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A222D5" w:rsidRDefault="003C0794" w:rsidP="00CA1808">
      <w:pPr>
        <w:spacing w:line="276" w:lineRule="auto"/>
        <w:jc w:val="both"/>
        <w:rPr>
          <w:rFonts w:ascii="Arial" w:hAnsi="Arial" w:cs="Arial"/>
          <w:b/>
          <w:sz w:val="24"/>
          <w:szCs w:val="24"/>
        </w:rPr>
      </w:pPr>
      <w:r w:rsidRPr="00A222D5">
        <w:rPr>
          <w:rFonts w:ascii="Arial" w:eastAsia="MS PGothic" w:hAnsi="Arial" w:cs="Arial"/>
          <w:b/>
          <w:color w:val="000000"/>
          <w:sz w:val="24"/>
          <w:szCs w:val="24"/>
        </w:rPr>
        <w:lastRenderedPageBreak/>
        <w:t xml:space="preserve">Title: </w:t>
      </w:r>
      <w:r w:rsidR="00CA1808" w:rsidRPr="00A222D5">
        <w:rPr>
          <w:rFonts w:ascii="Arial" w:hAnsi="Arial" w:cs="Arial"/>
          <w:b/>
          <w:sz w:val="24"/>
          <w:szCs w:val="24"/>
        </w:rPr>
        <w:t>3D Design and Simulation of Magnetic Field Tapering on Whistler Pumped FEL</w:t>
      </w:r>
    </w:p>
    <w:p w:rsidR="0005164C" w:rsidRPr="009D49B8" w:rsidRDefault="0005164C" w:rsidP="003C0794">
      <w:pPr>
        <w:jc w:val="both"/>
        <w:rPr>
          <w:rFonts w:eastAsia="MS PGothic"/>
          <w:color w:val="000000"/>
          <w:sz w:val="22"/>
          <w:szCs w:val="22"/>
        </w:rPr>
      </w:pPr>
    </w:p>
    <w:p w:rsidR="00CA1808" w:rsidRPr="00DC75A6" w:rsidRDefault="007D54D5" w:rsidP="00CA1808">
      <w:pPr>
        <w:spacing w:line="276" w:lineRule="auto"/>
        <w:jc w:val="both"/>
        <w:rPr>
          <w:sz w:val="24"/>
          <w:szCs w:val="24"/>
        </w:rPr>
      </w:pPr>
      <w:r>
        <w:rPr>
          <w:sz w:val="24"/>
          <w:szCs w:val="24"/>
        </w:rPr>
        <w:t xml:space="preserve">Mr. </w:t>
      </w:r>
      <w:proofErr w:type="spellStart"/>
      <w:r w:rsidR="00CA1808" w:rsidRPr="00DC75A6">
        <w:rPr>
          <w:sz w:val="24"/>
          <w:szCs w:val="24"/>
        </w:rPr>
        <w:t>Prateek</w:t>
      </w:r>
      <w:proofErr w:type="spellEnd"/>
      <w:r w:rsidR="00CA1808" w:rsidRPr="00DC75A6">
        <w:rPr>
          <w:sz w:val="24"/>
          <w:szCs w:val="24"/>
        </w:rPr>
        <w:t xml:space="preserve"> Srivastava</w:t>
      </w:r>
      <w:proofErr w:type="gramStart"/>
      <w:r w:rsidR="00CA1808" w:rsidRPr="00DC75A6">
        <w:rPr>
          <w:sz w:val="24"/>
          <w:szCs w:val="24"/>
        </w:rPr>
        <w:t>,</w:t>
      </w:r>
      <w:r w:rsidR="00CA1808" w:rsidRPr="00DC75A6">
        <w:rPr>
          <w:sz w:val="24"/>
          <w:szCs w:val="24"/>
          <w:vertAlign w:val="superscript"/>
        </w:rPr>
        <w:t>1</w:t>
      </w:r>
      <w:proofErr w:type="gramEnd"/>
      <w:r w:rsidR="00CA1808" w:rsidRPr="00DC75A6">
        <w:rPr>
          <w:sz w:val="24"/>
          <w:szCs w:val="24"/>
        </w:rPr>
        <w:t xml:space="preserve"> Dr. Manish Kumar,</w:t>
      </w:r>
      <w:r w:rsidR="00CA1808" w:rsidRPr="00DC75A6">
        <w:rPr>
          <w:sz w:val="24"/>
          <w:szCs w:val="24"/>
          <w:vertAlign w:val="superscript"/>
        </w:rPr>
        <w:t>2</w:t>
      </w:r>
      <w:r w:rsidR="00CA1808" w:rsidRPr="00DC75A6">
        <w:rPr>
          <w:sz w:val="24"/>
          <w:szCs w:val="24"/>
        </w:rPr>
        <w:t xml:space="preserve"> </w:t>
      </w:r>
    </w:p>
    <w:p w:rsidR="00CA1808" w:rsidRPr="00DC75A6" w:rsidRDefault="00CA1808" w:rsidP="00CA1808">
      <w:pPr>
        <w:spacing w:line="276" w:lineRule="auto"/>
        <w:jc w:val="both"/>
        <w:rPr>
          <w:sz w:val="24"/>
          <w:szCs w:val="24"/>
        </w:rPr>
      </w:pPr>
      <w:r w:rsidRPr="00DC75A6">
        <w:rPr>
          <w:sz w:val="24"/>
          <w:szCs w:val="24"/>
          <w:vertAlign w:val="superscript"/>
        </w:rPr>
        <w:t>1</w:t>
      </w:r>
      <w:r w:rsidRPr="00DC75A6">
        <w:rPr>
          <w:sz w:val="24"/>
          <w:szCs w:val="24"/>
        </w:rPr>
        <w:t>Punjab Engineering College, Chandigarh, India</w:t>
      </w:r>
    </w:p>
    <w:p w:rsidR="00CA1808" w:rsidRPr="00DC75A6" w:rsidRDefault="00CA1808" w:rsidP="00CA1808">
      <w:pPr>
        <w:spacing w:line="276" w:lineRule="auto"/>
        <w:jc w:val="both"/>
        <w:rPr>
          <w:sz w:val="24"/>
          <w:szCs w:val="24"/>
        </w:rPr>
      </w:pPr>
      <w:r w:rsidRPr="00DC75A6">
        <w:rPr>
          <w:sz w:val="24"/>
          <w:szCs w:val="24"/>
          <w:vertAlign w:val="superscript"/>
        </w:rPr>
        <w:t>2</w:t>
      </w:r>
      <w:r w:rsidRPr="00DC75A6">
        <w:rPr>
          <w:sz w:val="24"/>
          <w:szCs w:val="24"/>
        </w:rPr>
        <w:t>Indian Institute of Technology (BHU), Varanasi, India</w:t>
      </w:r>
    </w:p>
    <w:p w:rsidR="00861508" w:rsidRPr="00CA1808" w:rsidRDefault="00861508">
      <w:pPr>
        <w:rPr>
          <w:rFonts w:ascii="Arial" w:eastAsia="MS Mincho" w:hAnsi="Arial" w:cs="Arial"/>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B7506A" w:rsidRDefault="009D49B8" w:rsidP="003C0794">
      <w:pPr>
        <w:pStyle w:val="keywords"/>
        <w:ind w:firstLine="0"/>
        <w:rPr>
          <w:bCs w:val="0"/>
          <w:i w:val="0"/>
          <w:iCs w:val="0"/>
          <w:noProof w:val="0"/>
          <w:sz w:val="24"/>
          <w:szCs w:val="24"/>
          <w:lang w:val="en-IN" w:eastAsia="en-IN"/>
        </w:rPr>
      </w:pPr>
      <w:r w:rsidRPr="00B7506A">
        <w:rPr>
          <w:bCs w:val="0"/>
          <w:i w:val="0"/>
          <w:iCs w:val="0"/>
          <w:noProof w:val="0"/>
          <w:sz w:val="24"/>
          <w:szCs w:val="24"/>
          <w:lang w:val="en-IN" w:eastAsia="en-IN"/>
        </w:rPr>
        <w:lastRenderedPageBreak/>
        <w:t xml:space="preserve">Keywords: </w:t>
      </w:r>
      <w:r w:rsidR="00CA1808" w:rsidRPr="00B7506A">
        <w:rPr>
          <w:bCs w:val="0"/>
          <w:i w:val="0"/>
          <w:iCs w:val="0"/>
          <w:noProof w:val="0"/>
          <w:sz w:val="24"/>
          <w:szCs w:val="24"/>
          <w:lang w:val="en-IN" w:eastAsia="en-IN"/>
        </w:rPr>
        <w:t>Wiggler</w:t>
      </w:r>
      <w:r w:rsidR="00FA618A" w:rsidRPr="00B7506A">
        <w:rPr>
          <w:bCs w:val="0"/>
          <w:i w:val="0"/>
          <w:iCs w:val="0"/>
          <w:noProof w:val="0"/>
          <w:sz w:val="24"/>
          <w:szCs w:val="24"/>
          <w:lang w:val="en-IN" w:eastAsia="en-IN"/>
        </w:rPr>
        <w:t xml:space="preserve">, </w:t>
      </w:r>
      <w:r w:rsidR="00CA1808" w:rsidRPr="00B7506A">
        <w:rPr>
          <w:bCs w:val="0"/>
          <w:i w:val="0"/>
          <w:iCs w:val="0"/>
          <w:noProof w:val="0"/>
          <w:sz w:val="24"/>
          <w:szCs w:val="24"/>
          <w:lang w:val="en-IN" w:eastAsia="en-IN"/>
        </w:rPr>
        <w:t>Whistler, Tapering</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CE3EDE">
      <w:pPr>
        <w:pStyle w:val="keywords"/>
        <w:numPr>
          <w:ilvl w:val="0"/>
          <w:numId w:val="22"/>
        </w:numPr>
        <w:rPr>
          <w:bCs w:val="0"/>
          <w:i w:val="0"/>
          <w:iCs w:val="0"/>
          <w:noProof w:val="0"/>
          <w:sz w:val="19"/>
          <w:szCs w:val="19"/>
          <w:lang w:val="en-IN" w:eastAsia="en-IN"/>
        </w:rPr>
      </w:pPr>
      <w:r w:rsidRPr="00CA1808">
        <w:rPr>
          <w:bCs w:val="0"/>
          <w:i w:val="0"/>
          <w:iCs w:val="0"/>
          <w:noProof w:val="0"/>
          <w:sz w:val="24"/>
          <w:szCs w:val="24"/>
          <w:lang w:val="en-IN" w:eastAsia="en-IN"/>
        </w:rPr>
        <w:t>Abstract Body</w:t>
      </w:r>
      <w:r w:rsidR="00861508" w:rsidRPr="0005164C">
        <w:rPr>
          <w:bCs w:val="0"/>
          <w:i w:val="0"/>
          <w:iCs w:val="0"/>
          <w:noProof w:val="0"/>
          <w:sz w:val="19"/>
          <w:szCs w:val="19"/>
          <w:lang w:val="en-IN" w:eastAsia="en-IN"/>
        </w:rPr>
        <w:t xml:space="preserve"> </w:t>
      </w:r>
    </w:p>
    <w:p w:rsidR="00CA1808" w:rsidRPr="00DC75A6" w:rsidRDefault="00CA1808" w:rsidP="00A222D5">
      <w:pPr>
        <w:shd w:val="clear" w:color="auto" w:fill="FFFFFF"/>
        <w:ind w:left="1714"/>
        <w:jc w:val="both"/>
        <w:rPr>
          <w:sz w:val="24"/>
          <w:szCs w:val="24"/>
        </w:rPr>
      </w:pPr>
      <w:r w:rsidRPr="00DC75A6">
        <w:rPr>
          <w:sz w:val="24"/>
          <w:szCs w:val="24"/>
        </w:rPr>
        <w:t xml:space="preserve">FEL designed with innovative scheme of linear tapering of magnetic field using cutting edge technology and with application of enhancement in the field of plasma. 3D design and simulation of Whistler Pumped FEL having a linear tapered magnetic field configuration in the interaction region with the length Ls has been </w:t>
      </w:r>
      <w:proofErr w:type="spellStart"/>
      <w:r w:rsidRPr="00DC75A6">
        <w:rPr>
          <w:sz w:val="24"/>
          <w:szCs w:val="24"/>
        </w:rPr>
        <w:t>analysed</w:t>
      </w:r>
      <w:proofErr w:type="spellEnd"/>
      <w:r w:rsidRPr="00DC75A6">
        <w:rPr>
          <w:sz w:val="24"/>
          <w:szCs w:val="24"/>
        </w:rPr>
        <w:t xml:space="preserve">. This analysis is done on ANSYS platform with desired material for tapering, current excitation, thermal impact and plasma confinement for determining </w:t>
      </w:r>
      <w:proofErr w:type="gramStart"/>
      <w:r w:rsidRPr="00DC75A6">
        <w:rPr>
          <w:sz w:val="24"/>
          <w:szCs w:val="24"/>
        </w:rPr>
        <w:t>it's</w:t>
      </w:r>
      <w:proofErr w:type="gramEnd"/>
      <w:r w:rsidRPr="00DC75A6">
        <w:rPr>
          <w:sz w:val="24"/>
          <w:szCs w:val="24"/>
        </w:rPr>
        <w:t xml:space="preserve"> economic viability, efficiency and real life production. Using high-temperature </w:t>
      </w:r>
      <w:r w:rsidR="00A222D5">
        <w:rPr>
          <w:sz w:val="24"/>
          <w:szCs w:val="24"/>
        </w:rPr>
        <w:t>superconductor</w:t>
      </w:r>
      <w:r w:rsidRPr="00DC75A6">
        <w:rPr>
          <w:sz w:val="24"/>
          <w:szCs w:val="24"/>
        </w:rPr>
        <w:t xml:space="preserve"> stranded structure available in the ANSYS software is simulated for magnetic field generation up to 5T also the variation of magnetic field along radial direction is </w:t>
      </w:r>
      <w:proofErr w:type="spellStart"/>
      <w:r w:rsidRPr="00DC75A6">
        <w:rPr>
          <w:sz w:val="24"/>
          <w:szCs w:val="24"/>
        </w:rPr>
        <w:t>analysed</w:t>
      </w:r>
      <w:proofErr w:type="spellEnd"/>
      <w:r w:rsidRPr="00DC75A6">
        <w:rPr>
          <w:sz w:val="24"/>
          <w:szCs w:val="24"/>
        </w:rPr>
        <w:t xml:space="preserve"> so as to reduce the fringing effect losses to increase efficiency. The simulation predicts the confinement, </w:t>
      </w:r>
      <w:proofErr w:type="spellStart"/>
      <w:r w:rsidRPr="00DC75A6">
        <w:rPr>
          <w:sz w:val="24"/>
          <w:szCs w:val="24"/>
        </w:rPr>
        <w:t>behaviour</w:t>
      </w:r>
      <w:proofErr w:type="spellEnd"/>
      <w:r w:rsidRPr="00DC75A6">
        <w:rPr>
          <w:sz w:val="24"/>
          <w:szCs w:val="24"/>
        </w:rPr>
        <w:t xml:space="preserve"> of magnetic field due to tapering, whistler pumped wiggler-beam particle interaction and the shielding of electron with speed </w:t>
      </w:r>
      <w:r w:rsidRPr="00DC75A6">
        <w:rPr>
          <w:sz w:val="24"/>
          <w:szCs w:val="24"/>
        </w:rPr>
        <w:lastRenderedPageBreak/>
        <w:t>near to light. Other parameters have been observed like magnetic flux, flux leakage, average magnetic field, inductance, divergence of filed etc. Analytical result of this design and simulation on ANSYS will provide opportunity for designing of the FEL device which will be very cost effective with its application in Laser particle acceleration, Bio-medical, surgery, military grade weapon system and to find the traces of dark energy in the outer space.</w:t>
      </w:r>
    </w:p>
    <w:p w:rsidR="00883A50" w:rsidRDefault="00883A50" w:rsidP="00883A50">
      <w:pPr>
        <w:jc w:val="both"/>
        <w:rPr>
          <w:sz w:val="19"/>
          <w:szCs w:val="19"/>
          <w:lang w:val="en-IN" w:eastAsia="en-IN"/>
        </w:rPr>
      </w:pPr>
    </w:p>
    <w:p w:rsidR="00861508" w:rsidRPr="00B7506A" w:rsidRDefault="00883A50" w:rsidP="00B7506A">
      <w:pPr>
        <w:numPr>
          <w:ilvl w:val="0"/>
          <w:numId w:val="22"/>
        </w:numPr>
        <w:jc w:val="both"/>
        <w:rPr>
          <w:b/>
          <w:sz w:val="24"/>
          <w:szCs w:val="24"/>
        </w:rPr>
      </w:pPr>
      <w:r w:rsidRPr="00B7506A">
        <w:rPr>
          <w:sz w:val="19"/>
          <w:szCs w:val="19"/>
          <w:lang w:val="en-IN" w:eastAsia="en-IN"/>
        </w:rPr>
        <w:t xml:space="preserve"> </w:t>
      </w:r>
      <w:r w:rsidR="00861508" w:rsidRPr="00B7506A">
        <w:rPr>
          <w:b/>
          <w:sz w:val="24"/>
          <w:szCs w:val="24"/>
        </w:rPr>
        <w:t>Image:</w:t>
      </w:r>
    </w:p>
    <w:p w:rsidR="00861508" w:rsidRPr="0005164C" w:rsidRDefault="00861508" w:rsidP="00861508">
      <w:pPr>
        <w:rPr>
          <w:sz w:val="19"/>
          <w:szCs w:val="19"/>
        </w:rPr>
      </w:pPr>
    </w:p>
    <w:p w:rsidR="003C0794" w:rsidRDefault="00230EEB" w:rsidP="003C0794">
      <w:pPr>
        <w:pStyle w:val="BodyText"/>
        <w:ind w:firstLine="0"/>
        <w:rPr>
          <w:sz w:val="19"/>
          <w:szCs w:val="19"/>
        </w:rPr>
      </w:pPr>
      <w:r>
        <w:rPr>
          <w:noProof/>
          <w:sz w:val="24"/>
          <w:szCs w:val="24"/>
          <w:lang w:val="en-IN" w:eastAsia="en-IN"/>
        </w:rPr>
        <w:drawing>
          <wp:inline distT="0" distB="0" distL="0" distR="0">
            <wp:extent cx="3200400" cy="2400300"/>
            <wp:effectExtent l="19050" t="0" r="0" b="0"/>
            <wp:docPr id="10" name="Picture 10" descr="C:\Users\Prateek\AppData\Local\Microsoft\Windows\INetCache\Content.Word\Present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rateek\AppData\Local\Microsoft\Windows\INetCache\Content.Word\Presentation1.jpg"/>
                    <pic:cNvPicPr>
                      <a:picLocks noChangeAspect="1" noChangeArrowheads="1"/>
                    </pic:cNvPicPr>
                  </pic:nvPicPr>
                  <pic:blipFill>
                    <a:blip r:embed="rId6"/>
                    <a:srcRect/>
                    <a:stretch>
                      <a:fillRect/>
                    </a:stretch>
                  </pic:blipFill>
                  <pic:spPr bwMode="auto">
                    <a:xfrm>
                      <a:off x="0" y="0"/>
                      <a:ext cx="3200400" cy="2400300"/>
                    </a:xfrm>
                    <a:prstGeom prst="rect">
                      <a:avLst/>
                    </a:prstGeom>
                    <a:noFill/>
                    <a:ln w="9525">
                      <a:noFill/>
                      <a:miter lim="800000"/>
                      <a:headEnd/>
                      <a:tailEnd/>
                    </a:ln>
                  </pic:spPr>
                </pic:pic>
              </a:graphicData>
            </a:graphic>
          </wp:inline>
        </w:drawing>
      </w:r>
    </w:p>
    <w:p w:rsidR="00CE3EDE" w:rsidRDefault="00CE3EDE" w:rsidP="003C0794">
      <w:pPr>
        <w:pStyle w:val="BodyText"/>
        <w:ind w:firstLine="0"/>
        <w:rPr>
          <w:sz w:val="19"/>
          <w:szCs w:val="19"/>
        </w:rPr>
      </w:pPr>
    </w:p>
    <w:p w:rsidR="00CE3EDE" w:rsidRDefault="00CE3EDE" w:rsidP="003C0794">
      <w:pPr>
        <w:pStyle w:val="BodyText"/>
        <w:ind w:firstLine="0"/>
        <w:rPr>
          <w:sz w:val="19"/>
          <w:szCs w:val="19"/>
        </w:rPr>
      </w:pPr>
    </w:p>
    <w:p w:rsidR="00CE3EDE" w:rsidRDefault="00CE3EDE" w:rsidP="003C0794">
      <w:pPr>
        <w:pStyle w:val="BodyText"/>
        <w:ind w:firstLine="0"/>
        <w:rPr>
          <w:sz w:val="19"/>
          <w:szCs w:val="19"/>
        </w:rPr>
      </w:pPr>
    </w:p>
    <w:p w:rsidR="00CE3EDE" w:rsidRPr="0005164C" w:rsidRDefault="00CE3EDE" w:rsidP="003C0794">
      <w:pPr>
        <w:pStyle w:val="BodyText"/>
        <w:ind w:firstLine="0"/>
        <w:rPr>
          <w:sz w:val="19"/>
          <w:szCs w:val="19"/>
        </w:rPr>
      </w:pPr>
    </w:p>
    <w:p w:rsidR="003C0794" w:rsidRPr="0005164C" w:rsidRDefault="003C0794" w:rsidP="003C0794">
      <w:pPr>
        <w:pStyle w:val="BodyText"/>
        <w:jc w:val="left"/>
        <w:rPr>
          <w:sz w:val="19"/>
          <w:szCs w:val="19"/>
        </w:rPr>
      </w:pPr>
    </w:p>
    <w:p w:rsidR="003C0794" w:rsidRPr="005B46B5" w:rsidRDefault="003C0794" w:rsidP="00861508">
      <w:pPr>
        <w:pStyle w:val="BodyText"/>
        <w:numPr>
          <w:ilvl w:val="0"/>
          <w:numId w:val="22"/>
        </w:numPr>
        <w:jc w:val="left"/>
        <w:rPr>
          <w:b/>
          <w:sz w:val="24"/>
          <w:szCs w:val="24"/>
        </w:rPr>
      </w:pPr>
      <w:r w:rsidRPr="005B46B5">
        <w:rPr>
          <w:b/>
          <w:sz w:val="24"/>
          <w:szCs w:val="24"/>
        </w:rPr>
        <w:lastRenderedPageBreak/>
        <w:t>Reference:</w:t>
      </w:r>
    </w:p>
    <w:p w:rsidR="009D49B8" w:rsidRPr="005B46B5" w:rsidRDefault="005B46B5" w:rsidP="009D49B8">
      <w:pPr>
        <w:numPr>
          <w:ilvl w:val="0"/>
          <w:numId w:val="24"/>
        </w:numPr>
        <w:shd w:val="clear" w:color="auto" w:fill="FFFFFF"/>
        <w:spacing w:before="100" w:beforeAutospacing="1" w:after="120"/>
        <w:jc w:val="left"/>
        <w:rPr>
          <w:sz w:val="24"/>
          <w:szCs w:val="24"/>
          <w:lang w:val="en-IN" w:eastAsia="en-IN"/>
        </w:rPr>
      </w:pPr>
      <w:bookmarkStart w:id="0" w:name="2"/>
      <w:bookmarkEnd w:id="0"/>
      <w:r>
        <w:rPr>
          <w:sz w:val="24"/>
          <w:szCs w:val="24"/>
          <w:lang w:val="en-IN" w:eastAsia="en-IN"/>
        </w:rPr>
        <w:t>M. Kumar, “</w:t>
      </w:r>
      <w:r w:rsidRPr="005B46B5">
        <w:rPr>
          <w:sz w:val="24"/>
          <w:szCs w:val="24"/>
          <w:lang w:val="en-IN" w:eastAsia="en-IN"/>
        </w:rPr>
        <w:t>Effect of magnetic field tapering on whistler</w:t>
      </w:r>
      <w:r>
        <w:rPr>
          <w:sz w:val="24"/>
          <w:szCs w:val="24"/>
          <w:lang w:val="en-IN" w:eastAsia="en-IN"/>
        </w:rPr>
        <w:t xml:space="preserve"> pumped free electron laser</w:t>
      </w:r>
      <w:r w:rsidR="00194255">
        <w:rPr>
          <w:sz w:val="24"/>
          <w:szCs w:val="24"/>
          <w:lang w:val="en-IN" w:eastAsia="en-IN"/>
        </w:rPr>
        <w:t>,</w:t>
      </w:r>
      <w:r>
        <w:rPr>
          <w:sz w:val="24"/>
          <w:szCs w:val="24"/>
          <w:lang w:val="en-IN" w:eastAsia="en-IN"/>
        </w:rPr>
        <w:t>” AIP Advances 9, 025207 (2019)</w:t>
      </w:r>
    </w:p>
    <w:p w:rsidR="00194255" w:rsidRDefault="00194255" w:rsidP="00351E9B">
      <w:pPr>
        <w:numPr>
          <w:ilvl w:val="0"/>
          <w:numId w:val="16"/>
        </w:numPr>
        <w:shd w:val="clear" w:color="auto" w:fill="FFFFFF"/>
        <w:spacing w:before="100" w:beforeAutospacing="1" w:after="120"/>
        <w:jc w:val="left"/>
        <w:rPr>
          <w:sz w:val="24"/>
          <w:szCs w:val="24"/>
          <w:lang w:val="en-IN" w:eastAsia="en-IN"/>
        </w:rPr>
      </w:pPr>
      <w:r w:rsidRPr="00194255">
        <w:rPr>
          <w:color w:val="000000"/>
          <w:sz w:val="24"/>
          <w:szCs w:val="24"/>
          <w:lang w:val="en-IN" w:eastAsia="en-IN"/>
        </w:rPr>
        <w:t xml:space="preserve">M. Kumar, L. </w:t>
      </w:r>
      <w:proofErr w:type="spellStart"/>
      <w:r w:rsidRPr="00194255">
        <w:rPr>
          <w:color w:val="000000"/>
          <w:sz w:val="24"/>
          <w:szCs w:val="24"/>
          <w:lang w:val="en-IN" w:eastAsia="en-IN"/>
        </w:rPr>
        <w:t>Bhasin</w:t>
      </w:r>
      <w:proofErr w:type="spellEnd"/>
      <w:r w:rsidRPr="00194255">
        <w:rPr>
          <w:color w:val="000000"/>
          <w:sz w:val="24"/>
          <w:szCs w:val="24"/>
          <w:lang w:val="en-IN" w:eastAsia="en-IN"/>
        </w:rPr>
        <w:t xml:space="preserve">, and V. K. </w:t>
      </w:r>
      <w:proofErr w:type="spellStart"/>
      <w:r w:rsidRPr="00194255">
        <w:rPr>
          <w:color w:val="000000"/>
          <w:sz w:val="24"/>
          <w:szCs w:val="24"/>
          <w:lang w:val="en-IN" w:eastAsia="en-IN"/>
        </w:rPr>
        <w:t>Tripathi</w:t>
      </w:r>
      <w:proofErr w:type="spellEnd"/>
      <w:r w:rsidRPr="00194255">
        <w:rPr>
          <w:color w:val="000000"/>
          <w:sz w:val="24"/>
          <w:szCs w:val="24"/>
          <w:lang w:val="en-IN" w:eastAsia="en-IN"/>
        </w:rPr>
        <w:t xml:space="preserve">, </w:t>
      </w:r>
      <w:r w:rsidRPr="00194255">
        <w:rPr>
          <w:color w:val="4FD7FF"/>
          <w:sz w:val="24"/>
          <w:szCs w:val="24"/>
          <w:lang w:val="en-IN" w:eastAsia="en-IN"/>
        </w:rPr>
        <w:t xml:space="preserve">Phys. Scr. </w:t>
      </w:r>
      <w:r w:rsidRPr="00194255">
        <w:rPr>
          <w:b/>
          <w:bCs/>
          <w:color w:val="000000"/>
          <w:sz w:val="24"/>
          <w:szCs w:val="24"/>
          <w:lang w:val="en-IN" w:eastAsia="en-IN"/>
        </w:rPr>
        <w:t>81</w:t>
      </w:r>
      <w:r w:rsidRPr="00194255">
        <w:rPr>
          <w:color w:val="000000"/>
          <w:sz w:val="24"/>
          <w:szCs w:val="24"/>
          <w:lang w:val="en-IN" w:eastAsia="en-IN"/>
        </w:rPr>
        <w:t>, 045504 (5pp) (2010).</w:t>
      </w:r>
      <w:r w:rsidRPr="005B46B5">
        <w:rPr>
          <w:sz w:val="24"/>
          <w:szCs w:val="24"/>
          <w:lang w:val="en-IN" w:eastAsia="en-IN"/>
        </w:rPr>
        <w:t xml:space="preserve"> </w:t>
      </w:r>
    </w:p>
    <w:p w:rsidR="00351E9B" w:rsidRPr="00194255" w:rsidRDefault="00194255" w:rsidP="00351E9B">
      <w:pPr>
        <w:numPr>
          <w:ilvl w:val="0"/>
          <w:numId w:val="16"/>
        </w:numPr>
        <w:shd w:val="clear" w:color="auto" w:fill="FFFFFF"/>
        <w:spacing w:before="100" w:beforeAutospacing="1" w:after="120"/>
        <w:jc w:val="left"/>
        <w:rPr>
          <w:sz w:val="24"/>
          <w:szCs w:val="24"/>
          <w:lang w:val="en-IN" w:eastAsia="en-IN"/>
        </w:rPr>
      </w:pPr>
      <w:r>
        <w:rPr>
          <w:sz w:val="24"/>
          <w:szCs w:val="24"/>
          <w:lang w:val="en-IN" w:eastAsia="en-IN"/>
        </w:rPr>
        <w:t>A.</w:t>
      </w:r>
      <w:r w:rsidRPr="00194255">
        <w:rPr>
          <w:sz w:val="24"/>
          <w:szCs w:val="24"/>
          <w:lang w:val="en-IN" w:eastAsia="en-IN"/>
        </w:rPr>
        <w:t xml:space="preserve"> Sharma and V. K. </w:t>
      </w:r>
      <w:proofErr w:type="spellStart"/>
      <w:r w:rsidRPr="00194255">
        <w:rPr>
          <w:sz w:val="24"/>
          <w:szCs w:val="24"/>
          <w:lang w:val="en-IN" w:eastAsia="en-IN"/>
        </w:rPr>
        <w:t>Tripathi</w:t>
      </w:r>
      <w:proofErr w:type="spellEnd"/>
      <w:r w:rsidRPr="00194255">
        <w:rPr>
          <w:sz w:val="24"/>
          <w:szCs w:val="24"/>
          <w:lang w:val="en-IN" w:eastAsia="en-IN"/>
        </w:rPr>
        <w:t>, “A whistler pumped free electron laser,” Phys.</w:t>
      </w:r>
      <w:r>
        <w:rPr>
          <w:sz w:val="24"/>
          <w:szCs w:val="24"/>
          <w:lang w:val="en-IN" w:eastAsia="en-IN"/>
        </w:rPr>
        <w:t xml:space="preserve"> </w:t>
      </w:r>
      <w:r w:rsidRPr="00194255">
        <w:rPr>
          <w:sz w:val="24"/>
          <w:szCs w:val="24"/>
          <w:lang w:val="en-IN" w:eastAsia="en-IN"/>
        </w:rPr>
        <w:t xml:space="preserve">Fluids </w:t>
      </w:r>
      <w:r w:rsidRPr="00194255">
        <w:rPr>
          <w:b/>
          <w:bCs/>
          <w:sz w:val="24"/>
          <w:szCs w:val="24"/>
          <w:lang w:val="en-IN" w:eastAsia="en-IN"/>
        </w:rPr>
        <w:t>3I</w:t>
      </w:r>
      <w:r w:rsidRPr="00194255">
        <w:rPr>
          <w:sz w:val="24"/>
          <w:szCs w:val="24"/>
          <w:lang w:val="en-IN" w:eastAsia="en-IN"/>
        </w:rPr>
        <w:t>, 3375–3378 (1988).</w:t>
      </w:r>
    </w:p>
    <w:p w:rsidR="00FA618A" w:rsidRDefault="00FA618A" w:rsidP="00861508">
      <w:pPr>
        <w:jc w:val="both"/>
        <w:rPr>
          <w:b/>
          <w:sz w:val="19"/>
          <w:szCs w:val="19"/>
          <w:lang w:val="en-IN" w:eastAsia="en-IN"/>
        </w:rPr>
      </w:pPr>
    </w:p>
    <w:p w:rsidR="00861508" w:rsidRPr="00DC75A6" w:rsidRDefault="00FA618A" w:rsidP="00861508">
      <w:pPr>
        <w:jc w:val="both"/>
        <w:rPr>
          <w:rFonts w:eastAsia="MS PGothic"/>
          <w:b/>
          <w:sz w:val="24"/>
          <w:szCs w:val="24"/>
        </w:rPr>
      </w:pPr>
      <w:r w:rsidRPr="00DC75A6">
        <w:rPr>
          <w:b/>
          <w:sz w:val="24"/>
          <w:szCs w:val="24"/>
        </w:rPr>
        <w:t>Biography:</w:t>
      </w:r>
      <w:r w:rsidRPr="00DC75A6">
        <w:rPr>
          <w:sz w:val="24"/>
          <w:szCs w:val="24"/>
        </w:rPr>
        <w:t xml:space="preserve"> </w:t>
      </w:r>
      <w:proofErr w:type="spellStart"/>
      <w:r w:rsidR="00CA1808" w:rsidRPr="00DC75A6">
        <w:rPr>
          <w:sz w:val="24"/>
          <w:szCs w:val="24"/>
        </w:rPr>
        <w:t>Prateek</w:t>
      </w:r>
      <w:proofErr w:type="spellEnd"/>
      <w:r w:rsidR="00CA1808" w:rsidRPr="00DC75A6">
        <w:rPr>
          <w:sz w:val="24"/>
          <w:szCs w:val="24"/>
        </w:rPr>
        <w:t xml:space="preserve"> </w:t>
      </w:r>
      <w:proofErr w:type="spellStart"/>
      <w:r w:rsidR="00CA1808" w:rsidRPr="00DC75A6">
        <w:rPr>
          <w:sz w:val="24"/>
          <w:szCs w:val="24"/>
        </w:rPr>
        <w:t>Srivastava</w:t>
      </w:r>
      <w:proofErr w:type="spellEnd"/>
      <w:r w:rsidR="00CA1808" w:rsidRPr="00DC75A6">
        <w:rPr>
          <w:sz w:val="24"/>
          <w:szCs w:val="24"/>
        </w:rPr>
        <w:t xml:space="preserve"> currently pursuing </w:t>
      </w:r>
      <w:proofErr w:type="spellStart"/>
      <w:r w:rsidR="00CA1808" w:rsidRPr="00DC75A6">
        <w:rPr>
          <w:sz w:val="24"/>
          <w:szCs w:val="24"/>
        </w:rPr>
        <w:t>B.Tech</w:t>
      </w:r>
      <w:proofErr w:type="spellEnd"/>
      <w:r w:rsidR="00CA1808" w:rsidRPr="00DC75A6">
        <w:rPr>
          <w:sz w:val="24"/>
          <w:szCs w:val="24"/>
        </w:rPr>
        <w:t xml:space="preserve"> (Electrical Engineering). He has gained experience of research under supervision of Dr. Manish Kumar on enhanced and advanced FEL Technologies. </w:t>
      </w:r>
      <w:r w:rsidR="00335166">
        <w:rPr>
          <w:sz w:val="24"/>
          <w:szCs w:val="24"/>
        </w:rPr>
        <w:t xml:space="preserve">He is also </w:t>
      </w:r>
      <w:proofErr w:type="gramStart"/>
      <w:r w:rsidR="00CA1808" w:rsidRPr="00DC75A6">
        <w:rPr>
          <w:sz w:val="24"/>
          <w:szCs w:val="24"/>
        </w:rPr>
        <w:t>Invited</w:t>
      </w:r>
      <w:proofErr w:type="gramEnd"/>
      <w:r w:rsidR="00CA1808" w:rsidRPr="00DC75A6">
        <w:rPr>
          <w:sz w:val="24"/>
          <w:szCs w:val="24"/>
        </w:rPr>
        <w:t xml:space="preserve"> for presenting his work on FEL in International Conference of repute in Paris, France</w:t>
      </w:r>
      <w:r w:rsidR="00335166">
        <w:rPr>
          <w:sz w:val="24"/>
          <w:szCs w:val="24"/>
        </w:rPr>
        <w:t xml:space="preserve"> organized by Scientific Federation Nuclear Engineering - 2019</w:t>
      </w:r>
      <w:r w:rsidR="00CA1808" w:rsidRPr="00DC75A6">
        <w:rPr>
          <w:sz w:val="24"/>
          <w:szCs w:val="24"/>
        </w:rPr>
        <w:t>.</w:t>
      </w:r>
    </w:p>
    <w:p w:rsidR="00272C82" w:rsidRPr="00DC75A6" w:rsidRDefault="00861508" w:rsidP="004227FF">
      <w:pPr>
        <w:numPr>
          <w:ilvl w:val="0"/>
          <w:numId w:val="22"/>
        </w:numPr>
        <w:autoSpaceDE w:val="0"/>
        <w:autoSpaceDN w:val="0"/>
        <w:adjustRightInd w:val="0"/>
        <w:jc w:val="left"/>
        <w:rPr>
          <w:b/>
          <w:sz w:val="24"/>
          <w:szCs w:val="24"/>
          <w:lang w:val="en-NZ"/>
        </w:rPr>
      </w:pPr>
      <w:r w:rsidRPr="00DC75A6">
        <w:rPr>
          <w:b/>
          <w:sz w:val="24"/>
          <w:szCs w:val="24"/>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CE3EDE" w:rsidP="00861508">
      <w:pPr>
        <w:autoSpaceDE w:val="0"/>
        <w:autoSpaceDN w:val="0"/>
        <w:adjustRightInd w:val="0"/>
        <w:jc w:val="left"/>
        <w:rPr>
          <w:sz w:val="19"/>
          <w:szCs w:val="19"/>
          <w:lang w:val="en-NZ"/>
        </w:rPr>
      </w:pPr>
      <w:r>
        <w:rPr>
          <w:sz w:val="19"/>
          <w:szCs w:val="19"/>
          <w:lang w:val="en-NZ"/>
        </w:rPr>
        <w:t xml:space="preserve"> </w:t>
      </w:r>
      <w:r>
        <w:rPr>
          <w:noProof/>
          <w:sz w:val="24"/>
          <w:szCs w:val="24"/>
          <w:lang w:val="en-IN" w:eastAsia="en-IN"/>
        </w:rPr>
        <w:drawing>
          <wp:inline distT="0" distB="0" distL="0" distR="0">
            <wp:extent cx="1333500" cy="1352550"/>
            <wp:effectExtent l="19050" t="0" r="0" b="0"/>
            <wp:docPr id="7" name="Picture 7" descr="C:\Users\Prateek\AppData\Local\Microsoft\Windows\INetCache\Content.Word\thai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ateek\AppData\Local\Microsoft\Windows\INetCache\Content.Word\thai8.jpg"/>
                    <pic:cNvPicPr>
                      <a:picLocks noChangeAspect="1" noChangeArrowheads="1"/>
                    </pic:cNvPicPr>
                  </pic:nvPicPr>
                  <pic:blipFill>
                    <a:blip r:embed="rId7"/>
                    <a:srcRect/>
                    <a:stretch>
                      <a:fillRect/>
                    </a:stretch>
                  </pic:blipFill>
                  <pic:spPr bwMode="auto">
                    <a:xfrm>
                      <a:off x="0" y="0"/>
                      <a:ext cx="1333500" cy="1352550"/>
                    </a:xfrm>
                    <a:prstGeom prst="rect">
                      <a:avLst/>
                    </a:prstGeom>
                    <a:noFill/>
                    <a:ln w="9525">
                      <a:noFill/>
                      <a:miter lim="800000"/>
                      <a:headEnd/>
                      <a:tailEnd/>
                    </a:ln>
                  </pic:spPr>
                </pic:pic>
              </a:graphicData>
            </a:graphic>
          </wp:inline>
        </w:drawing>
      </w:r>
      <w:r w:rsidR="00861508" w:rsidRPr="0005164C">
        <w:rPr>
          <w:sz w:val="19"/>
          <w:szCs w:val="19"/>
          <w:lang w:val="en-NZ"/>
        </w:rPr>
        <w:br/>
      </w:r>
    </w:p>
    <w:p w:rsidR="00272C82" w:rsidRPr="00DC75A6" w:rsidRDefault="00272C82" w:rsidP="00861508">
      <w:pPr>
        <w:autoSpaceDE w:val="0"/>
        <w:autoSpaceDN w:val="0"/>
        <w:adjustRightInd w:val="0"/>
        <w:jc w:val="left"/>
        <w:rPr>
          <w:sz w:val="24"/>
          <w:szCs w:val="24"/>
          <w:lang w:val="en-NZ"/>
        </w:rPr>
      </w:pPr>
      <w:r w:rsidRPr="00F07951">
        <w:rPr>
          <w:b/>
          <w:sz w:val="24"/>
          <w:szCs w:val="24"/>
          <w:lang w:val="en-NZ"/>
        </w:rPr>
        <w:t>Full Name:</w:t>
      </w:r>
      <w:r w:rsidR="00DC75A6">
        <w:rPr>
          <w:sz w:val="24"/>
          <w:szCs w:val="24"/>
          <w:lang w:val="en-NZ"/>
        </w:rPr>
        <w:t xml:space="preserve"> </w:t>
      </w:r>
      <w:r w:rsidR="007D54D5">
        <w:rPr>
          <w:sz w:val="24"/>
          <w:szCs w:val="24"/>
          <w:lang w:val="en-NZ"/>
        </w:rPr>
        <w:t xml:space="preserve">Mr. </w:t>
      </w:r>
      <w:proofErr w:type="spellStart"/>
      <w:r w:rsidR="00DC75A6">
        <w:rPr>
          <w:sz w:val="24"/>
          <w:szCs w:val="24"/>
          <w:lang w:val="en-NZ"/>
        </w:rPr>
        <w:t>Prateek</w:t>
      </w:r>
      <w:proofErr w:type="spellEnd"/>
      <w:r w:rsidR="00DC75A6">
        <w:rPr>
          <w:sz w:val="24"/>
          <w:szCs w:val="24"/>
          <w:lang w:val="en-NZ"/>
        </w:rPr>
        <w:t xml:space="preserve"> </w:t>
      </w:r>
      <w:proofErr w:type="spellStart"/>
      <w:r w:rsidR="00DC75A6">
        <w:rPr>
          <w:sz w:val="24"/>
          <w:szCs w:val="24"/>
          <w:lang w:val="en-NZ"/>
        </w:rPr>
        <w:t>Srivastava</w:t>
      </w:r>
      <w:proofErr w:type="spellEnd"/>
    </w:p>
    <w:p w:rsidR="00861508" w:rsidRPr="00455D45" w:rsidRDefault="00861508" w:rsidP="00EF25CA">
      <w:pPr>
        <w:autoSpaceDE w:val="0"/>
        <w:autoSpaceDN w:val="0"/>
        <w:adjustRightInd w:val="0"/>
        <w:ind w:right="-63"/>
        <w:jc w:val="left"/>
        <w:rPr>
          <w:sz w:val="22"/>
          <w:szCs w:val="22"/>
          <w:lang w:val="en-NZ"/>
        </w:rPr>
      </w:pPr>
      <w:r w:rsidRPr="00F07951">
        <w:rPr>
          <w:b/>
          <w:sz w:val="24"/>
          <w:szCs w:val="24"/>
          <w:lang w:val="en-NZ"/>
        </w:rPr>
        <w:t>Contact number:</w:t>
      </w:r>
      <w:r w:rsidR="00DC75A6" w:rsidRPr="00F07951">
        <w:rPr>
          <w:b/>
          <w:sz w:val="24"/>
          <w:szCs w:val="24"/>
          <w:lang w:val="en-NZ"/>
        </w:rPr>
        <w:t xml:space="preserve"> </w:t>
      </w:r>
      <w:r w:rsidR="00DC75A6" w:rsidRPr="00F07951">
        <w:rPr>
          <w:sz w:val="24"/>
          <w:szCs w:val="24"/>
          <w:lang w:val="en-NZ"/>
        </w:rPr>
        <w:t>+919415216837</w:t>
      </w:r>
      <w:r w:rsidRPr="00F07951">
        <w:rPr>
          <w:b/>
          <w:sz w:val="24"/>
          <w:szCs w:val="24"/>
          <w:lang w:val="en-NZ"/>
        </w:rPr>
        <w:br/>
        <w:t>Twitter account:</w:t>
      </w:r>
      <w:r w:rsidR="00F07951" w:rsidRPr="00F07951">
        <w:rPr>
          <w:b/>
          <w:sz w:val="24"/>
          <w:szCs w:val="24"/>
          <w:lang w:val="en-NZ"/>
        </w:rPr>
        <w:t xml:space="preserve"> </w:t>
      </w:r>
      <w:hyperlink r:id="rId8" w:history="1">
        <w:r w:rsidR="00F07951" w:rsidRPr="00F07951">
          <w:rPr>
            <w:rStyle w:val="Hyperlink"/>
            <w:sz w:val="24"/>
            <w:szCs w:val="24"/>
            <w:lang w:val="en-NZ"/>
          </w:rPr>
          <w:t>prateekks.pk@gmail.com</w:t>
        </w:r>
      </w:hyperlink>
      <w:r w:rsidR="00F07951" w:rsidRPr="00F07951">
        <w:rPr>
          <w:b/>
          <w:sz w:val="24"/>
          <w:szCs w:val="24"/>
          <w:lang w:val="en-NZ"/>
        </w:rPr>
        <w:tab/>
      </w:r>
      <w:r w:rsidRPr="00F07951">
        <w:rPr>
          <w:b/>
          <w:sz w:val="24"/>
          <w:szCs w:val="24"/>
          <w:lang w:val="en-NZ"/>
        </w:rPr>
        <w:br/>
      </w:r>
      <w:r w:rsidRPr="00455D45">
        <w:rPr>
          <w:b/>
          <w:lang w:val="en-NZ"/>
        </w:rPr>
        <w:t>Linked In account:</w:t>
      </w:r>
      <w:r w:rsidR="00455D45">
        <w:rPr>
          <w:b/>
          <w:sz w:val="24"/>
          <w:szCs w:val="24"/>
          <w:lang w:val="en-NZ"/>
        </w:rPr>
        <w:t xml:space="preserve"> </w:t>
      </w:r>
      <w:hyperlink r:id="rId9" w:history="1">
        <w:r w:rsidR="00455D45" w:rsidRPr="00230EEB">
          <w:rPr>
            <w:rStyle w:val="Hyperlink"/>
            <w:sz w:val="22"/>
            <w:szCs w:val="22"/>
            <w:lang w:val="en-NZ"/>
          </w:rPr>
          <w:t>prateeksrivastava.beele16@pec.edu.in</w:t>
        </w:r>
      </w:hyperlink>
    </w:p>
    <w:p w:rsidR="00861508" w:rsidRPr="00F07951" w:rsidRDefault="00861508" w:rsidP="00861508">
      <w:pPr>
        <w:autoSpaceDE w:val="0"/>
        <w:autoSpaceDN w:val="0"/>
        <w:adjustRightInd w:val="0"/>
        <w:jc w:val="left"/>
        <w:rPr>
          <w:sz w:val="24"/>
          <w:szCs w:val="24"/>
          <w:lang w:val="en-NZ"/>
        </w:rPr>
      </w:pPr>
      <w:r w:rsidRPr="00F07951">
        <w:rPr>
          <w:b/>
          <w:sz w:val="24"/>
          <w:szCs w:val="24"/>
          <w:lang w:val="en-NZ"/>
        </w:rPr>
        <w:t>Session name/ number:</w:t>
      </w:r>
      <w:r w:rsidR="00D54927">
        <w:rPr>
          <w:b/>
          <w:sz w:val="24"/>
          <w:szCs w:val="24"/>
          <w:lang w:val="en-NZ"/>
        </w:rPr>
        <w:t xml:space="preserve"> </w:t>
      </w:r>
      <w:r w:rsidR="00D54927">
        <w:rPr>
          <w:sz w:val="24"/>
          <w:szCs w:val="24"/>
          <w:lang w:val="en-NZ"/>
        </w:rPr>
        <w:t>2</w:t>
      </w:r>
      <w:r w:rsidRPr="00F07951">
        <w:rPr>
          <w:b/>
          <w:sz w:val="24"/>
          <w:szCs w:val="24"/>
          <w:lang w:val="en-NZ"/>
        </w:rPr>
        <w:br/>
        <w:t xml:space="preserve">Category: </w:t>
      </w:r>
      <w:r w:rsidR="00F07951" w:rsidRPr="00F07951">
        <w:rPr>
          <w:sz w:val="24"/>
          <w:szCs w:val="24"/>
          <w:lang w:val="en-NZ"/>
        </w:rPr>
        <w:t>Oral Presentation</w:t>
      </w:r>
    </w:p>
    <w:p w:rsidR="00861508" w:rsidRPr="00D54927" w:rsidRDefault="00861508" w:rsidP="00861508">
      <w:pPr>
        <w:autoSpaceDE w:val="0"/>
        <w:autoSpaceDN w:val="0"/>
        <w:adjustRightInd w:val="0"/>
        <w:jc w:val="left"/>
        <w:rPr>
          <w:b/>
          <w:sz w:val="24"/>
          <w:szCs w:val="24"/>
          <w:lang w:val="en-NZ"/>
        </w:rPr>
      </w:pPr>
      <w:r w:rsidRPr="00F07951">
        <w:rPr>
          <w:b/>
          <w:sz w:val="24"/>
          <w:szCs w:val="24"/>
          <w:lang w:val="en-NZ"/>
        </w:rPr>
        <w:t>Passport Number</w:t>
      </w:r>
      <w:r w:rsidRPr="00F07951">
        <w:rPr>
          <w:b/>
          <w:sz w:val="24"/>
          <w:szCs w:val="24"/>
          <w:lang w:val="en-IN"/>
        </w:rPr>
        <w:t>:</w:t>
      </w:r>
      <w:r w:rsidR="00F07951">
        <w:rPr>
          <w:b/>
          <w:sz w:val="24"/>
          <w:szCs w:val="24"/>
          <w:lang w:val="en-IN"/>
        </w:rPr>
        <w:t xml:space="preserve"> </w:t>
      </w:r>
      <w:r w:rsidR="00455D45">
        <w:rPr>
          <w:sz w:val="24"/>
          <w:szCs w:val="24"/>
          <w:lang w:val="en-IN"/>
        </w:rPr>
        <w:t>M5862078</w:t>
      </w:r>
    </w:p>
    <w:sectPr w:rsidR="00861508" w:rsidRPr="00D54927"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utami">
    <w:panose1 w:val="02000500000000000000"/>
    <w:charset w:val="01"/>
    <w:family w:val="roman"/>
    <w:notTrueType/>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10711E"/>
    <w:rsid w:val="00127EDD"/>
    <w:rsid w:val="00194255"/>
    <w:rsid w:val="002043C0"/>
    <w:rsid w:val="00230EEB"/>
    <w:rsid w:val="00272C82"/>
    <w:rsid w:val="00276735"/>
    <w:rsid w:val="002864A3"/>
    <w:rsid w:val="002B3B81"/>
    <w:rsid w:val="00335166"/>
    <w:rsid w:val="00351E9B"/>
    <w:rsid w:val="003A47B5"/>
    <w:rsid w:val="003A59A6"/>
    <w:rsid w:val="003C0794"/>
    <w:rsid w:val="004059FE"/>
    <w:rsid w:val="004227FF"/>
    <w:rsid w:val="004445B3"/>
    <w:rsid w:val="00455D45"/>
    <w:rsid w:val="005B46B5"/>
    <w:rsid w:val="005B520E"/>
    <w:rsid w:val="005B535B"/>
    <w:rsid w:val="006108A4"/>
    <w:rsid w:val="00663E31"/>
    <w:rsid w:val="006C4648"/>
    <w:rsid w:val="00704A51"/>
    <w:rsid w:val="0072064C"/>
    <w:rsid w:val="007442B3"/>
    <w:rsid w:val="00753F7B"/>
    <w:rsid w:val="0078398E"/>
    <w:rsid w:val="00787C5A"/>
    <w:rsid w:val="007919DE"/>
    <w:rsid w:val="007C0308"/>
    <w:rsid w:val="007D54D5"/>
    <w:rsid w:val="008014D2"/>
    <w:rsid w:val="008054BC"/>
    <w:rsid w:val="00812538"/>
    <w:rsid w:val="00841147"/>
    <w:rsid w:val="00861508"/>
    <w:rsid w:val="00883A50"/>
    <w:rsid w:val="008A55B5"/>
    <w:rsid w:val="008A75C8"/>
    <w:rsid w:val="00907876"/>
    <w:rsid w:val="0097508D"/>
    <w:rsid w:val="009D49B8"/>
    <w:rsid w:val="00A222D5"/>
    <w:rsid w:val="00A510F7"/>
    <w:rsid w:val="00AC6519"/>
    <w:rsid w:val="00B7506A"/>
    <w:rsid w:val="00CA1808"/>
    <w:rsid w:val="00CB1404"/>
    <w:rsid w:val="00CB66E6"/>
    <w:rsid w:val="00CE3EDE"/>
    <w:rsid w:val="00D319E1"/>
    <w:rsid w:val="00D54927"/>
    <w:rsid w:val="00D9156D"/>
    <w:rsid w:val="00DC75A6"/>
    <w:rsid w:val="00E177DC"/>
    <w:rsid w:val="00E91219"/>
    <w:rsid w:val="00E918C4"/>
    <w:rsid w:val="00EA506F"/>
    <w:rsid w:val="00EE4362"/>
    <w:rsid w:val="00EF18D7"/>
    <w:rsid w:val="00EF1E8A"/>
    <w:rsid w:val="00EF25CA"/>
    <w:rsid w:val="00EF3A1A"/>
    <w:rsid w:val="00F07951"/>
    <w:rsid w:val="00F25775"/>
    <w:rsid w:val="00FA618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rPr>
  </w:style>
  <w:style w:type="paragraph" w:customStyle="1" w:styleId="Affiliation">
    <w:name w:val="Affiliation"/>
    <w:uiPriority w:val="99"/>
    <w:pPr>
      <w:jc w:val="center"/>
    </w:pPr>
    <w:rPr>
      <w:rFonts w:ascii="Times New Roman" w:hAnsi="Times New Roman"/>
      <w:lang w:val="en-US" w:eastAsia="en-US"/>
    </w:rPr>
  </w:style>
  <w:style w:type="paragraph" w:customStyle="1" w:styleId="Author">
    <w:name w:val="Author"/>
    <w:uiPriority w:val="99"/>
    <w:pPr>
      <w:spacing w:before="360" w:after="40"/>
      <w:jc w:val="center"/>
    </w:pPr>
    <w:rPr>
      <w:rFonts w:ascii="Times New Roman" w:hAnsi="Times New Roman"/>
      <w:noProof/>
      <w:sz w:val="22"/>
      <w:szCs w:val="22"/>
      <w:lang w:val="en-US" w:eastAsia="en-US"/>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BalloonText">
    <w:name w:val="Balloon Text"/>
    <w:basedOn w:val="Normal"/>
    <w:link w:val="BalloonTextChar"/>
    <w:uiPriority w:val="99"/>
    <w:semiHidden/>
    <w:unhideWhenUsed/>
    <w:rsid w:val="00DC75A6"/>
    <w:rPr>
      <w:rFonts w:ascii="Tahoma" w:hAnsi="Tahoma" w:cs="Tahoma"/>
      <w:sz w:val="16"/>
      <w:szCs w:val="16"/>
    </w:rPr>
  </w:style>
  <w:style w:type="character" w:customStyle="1" w:styleId="BalloonTextChar">
    <w:name w:val="Balloon Text Char"/>
    <w:basedOn w:val="DefaultParagraphFont"/>
    <w:link w:val="BalloonText"/>
    <w:uiPriority w:val="99"/>
    <w:semiHidden/>
    <w:rsid w:val="00DC75A6"/>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rateekks.pk@gmail.com"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prateeksrivastava.beele16@pec.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D04FB-1C91-4B0B-BF29-91A54B0EE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420</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Prateek</cp:lastModifiedBy>
  <cp:revision>14</cp:revision>
  <dcterms:created xsi:type="dcterms:W3CDTF">2019-06-20T11:28:00Z</dcterms:created>
  <dcterms:modified xsi:type="dcterms:W3CDTF">2019-06-20T12:15:00Z</dcterms:modified>
</cp:coreProperties>
</file>