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FF1" w:rsidRPr="00061FF1" w:rsidRDefault="00061FF1" w:rsidP="00061FF1">
      <w:pPr>
        <w:jc w:val="center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061FF1">
        <w:rPr>
          <w:rFonts w:ascii="Times New Roman" w:hAnsi="Times New Roman" w:cs="Times New Roman"/>
          <w:b/>
          <w:color w:val="00B0F0"/>
          <w:sz w:val="24"/>
          <w:szCs w:val="24"/>
        </w:rPr>
        <w:t>Bound State Solution to the Schrodinger e</w:t>
      </w:r>
      <w:bookmarkStart w:id="0" w:name="_GoBack"/>
      <w:bookmarkEnd w:id="0"/>
      <w:r w:rsidRPr="00061FF1">
        <w:rPr>
          <w:rFonts w:ascii="Times New Roman" w:hAnsi="Times New Roman" w:cs="Times New Roman"/>
          <w:b/>
          <w:color w:val="00B0F0"/>
          <w:sz w:val="24"/>
          <w:szCs w:val="24"/>
        </w:rPr>
        <w:t>quation for Inversely Quadratic Yukawa plus Inversely Quadratic Hellmann via Proper Quantization Rule</w:t>
      </w:r>
    </w:p>
    <w:p w:rsidR="00061FF1" w:rsidRDefault="00061FF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Benedict I </w:t>
      </w:r>
      <w:proofErr w:type="spellStart"/>
      <w:proofErr w:type="gramStart"/>
      <w:r>
        <w:rPr>
          <w:rFonts w:ascii="Arial"/>
        </w:rPr>
        <w:t>Ita</w:t>
      </w:r>
      <w:proofErr w:type="spellEnd"/>
      <w:proofErr w:type="gramEnd"/>
      <w:r w:rsidR="005973B9">
        <w:rPr>
          <w:rFonts w:ascii="Arial"/>
        </w:rPr>
        <w:t xml:space="preserve"> PhD, </w:t>
      </w:r>
      <w:r>
        <w:rPr>
          <w:rFonts w:ascii="Arial"/>
        </w:rPr>
        <w:t xml:space="preserve">Chemistry Department, University of </w:t>
      </w:r>
      <w:proofErr w:type="spellStart"/>
      <w:r>
        <w:rPr>
          <w:rFonts w:ascii="Arial"/>
        </w:rPr>
        <w:t>Calabar</w:t>
      </w:r>
      <w:proofErr w:type="spellEnd"/>
      <w:r>
        <w:rPr>
          <w:rFonts w:ascii="Arial"/>
        </w:rPr>
        <w:t>, Nigeria</w:t>
      </w:r>
    </w:p>
    <w:p w:rsidR="005973B9" w:rsidRDefault="00061FF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Nelson A </w:t>
      </w:r>
      <w:proofErr w:type="spellStart"/>
      <w:r>
        <w:rPr>
          <w:rFonts w:ascii="Arial"/>
        </w:rPr>
        <w:t>Nzeata-Ibe</w:t>
      </w:r>
      <w:proofErr w:type="spellEnd"/>
      <w:r w:rsidR="005973B9">
        <w:rPr>
          <w:rFonts w:ascii="Arial"/>
        </w:rPr>
        <w:t>,</w:t>
      </w:r>
      <w:r>
        <w:rPr>
          <w:rFonts w:ascii="Arial"/>
        </w:rPr>
        <w:t xml:space="preserve"> Chemistry Department, University of </w:t>
      </w:r>
      <w:proofErr w:type="spellStart"/>
      <w:r>
        <w:rPr>
          <w:rFonts w:ascii="Arial"/>
        </w:rPr>
        <w:t>Calabar</w:t>
      </w:r>
      <w:proofErr w:type="spellEnd"/>
      <w:r>
        <w:rPr>
          <w:rFonts w:ascii="Arial"/>
        </w:rPr>
        <w:t>, Nigeria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973B9" w:rsidRPr="00092075" w:rsidRDefault="00061FF1" w:rsidP="000920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this paper, we have solved </w:t>
      </w:r>
      <w:r w:rsidRPr="00083A37">
        <w:rPr>
          <w:rFonts w:ascii="Times New Roman" w:hAnsi="Times New Roman" w:cs="Times New Roman"/>
        </w:rPr>
        <w:t xml:space="preserve">the </w:t>
      </w:r>
      <w:proofErr w:type="spellStart"/>
      <w:r w:rsidRPr="00083A37">
        <w:rPr>
          <w:rFonts w:ascii="Times New Roman" w:hAnsi="Times New Roman" w:cs="Times New Roman"/>
        </w:rPr>
        <w:t>Schrӧdinger</w:t>
      </w:r>
      <w:proofErr w:type="spellEnd"/>
      <w:r w:rsidRPr="00083A37">
        <w:rPr>
          <w:rFonts w:ascii="Times New Roman" w:hAnsi="Times New Roman" w:cs="Times New Roman"/>
        </w:rPr>
        <w:t xml:space="preserve"> equation with </w:t>
      </w:r>
      <w:r>
        <w:rPr>
          <w:rFonts w:ascii="Times New Roman" w:hAnsi="Times New Roman" w:cs="Times New Roman"/>
        </w:rPr>
        <w:t>a superposed potential (IQYIQHP) made of inversely quadratic Yukawa potential and inversely quadratic Hellmann potential using the proper quantization rule</w:t>
      </w:r>
      <w:r w:rsidRPr="00083A37">
        <w:rPr>
          <w:rFonts w:ascii="Times New Roman" w:hAnsi="Times New Roman" w:cs="Times New Roman"/>
        </w:rPr>
        <w:t xml:space="preserve"> method. </w:t>
      </w:r>
      <w:r w:rsidRPr="006A335B">
        <w:rPr>
          <w:rFonts w:ascii="Times New Roman" w:hAnsi="Times New Roman" w:cs="Times New Roman"/>
          <w:color w:val="000000" w:themeColor="text1"/>
        </w:rPr>
        <w:t xml:space="preserve">The solutions of the </w:t>
      </w:r>
      <w:proofErr w:type="spellStart"/>
      <w:r w:rsidRPr="006A335B">
        <w:rPr>
          <w:rFonts w:ascii="Times New Roman" w:hAnsi="Times New Roman" w:cs="Times New Roman"/>
          <w:color w:val="000000" w:themeColor="text1"/>
        </w:rPr>
        <w:t>Schrӧdinger</w:t>
      </w:r>
      <w:proofErr w:type="spellEnd"/>
      <w:r w:rsidRPr="006A335B">
        <w:rPr>
          <w:rFonts w:ascii="Times New Roman" w:hAnsi="Times New Roman" w:cs="Times New Roman"/>
          <w:color w:val="000000" w:themeColor="text1"/>
        </w:rPr>
        <w:t xml:space="preserve"> equation enabled us to obtain </w:t>
      </w:r>
      <w:r w:rsidRPr="00083A37">
        <w:rPr>
          <w:rFonts w:ascii="Times New Roman" w:hAnsi="Times New Roman" w:cs="Times New Roman"/>
        </w:rPr>
        <w:t>bound state energy eigenvalues</w:t>
      </w:r>
      <w:r>
        <w:rPr>
          <w:rFonts w:ascii="Times New Roman" w:hAnsi="Times New Roman" w:cs="Times New Roman"/>
        </w:rPr>
        <w:t xml:space="preserve">. Also </w:t>
      </w:r>
      <w:r w:rsidRPr="00083A37">
        <w:rPr>
          <w:rFonts w:ascii="Times New Roman" w:hAnsi="Times New Roman" w:cs="Times New Roman"/>
        </w:rPr>
        <w:t>special case</w:t>
      </w:r>
      <w:r>
        <w:rPr>
          <w:rFonts w:ascii="Times New Roman" w:hAnsi="Times New Roman" w:cs="Times New Roman"/>
        </w:rPr>
        <w:t>s of the potential have</w:t>
      </w:r>
      <w:r w:rsidRPr="00083A37">
        <w:rPr>
          <w:rFonts w:ascii="Times New Roman" w:hAnsi="Times New Roman" w:cs="Times New Roman"/>
        </w:rPr>
        <w:t xml:space="preserve"> been</w:t>
      </w:r>
      <w:r>
        <w:rPr>
          <w:rFonts w:ascii="Times New Roman" w:hAnsi="Times New Roman" w:cs="Times New Roman"/>
        </w:rPr>
        <w:t xml:space="preserve"> considered and their</w:t>
      </w:r>
      <w:r w:rsidRPr="00083A37">
        <w:rPr>
          <w:rFonts w:ascii="Times New Roman" w:hAnsi="Times New Roman" w:cs="Times New Roman"/>
        </w:rPr>
        <w:t xml:space="preserve"> energy </w:t>
      </w:r>
      <w:proofErr w:type="spellStart"/>
      <w:proofErr w:type="gramStart"/>
      <w:r w:rsidRPr="00083A37">
        <w:rPr>
          <w:rFonts w:ascii="Times New Roman" w:hAnsi="Times New Roman" w:cs="Times New Roman"/>
        </w:rPr>
        <w:t>eigen</w:t>
      </w:r>
      <w:proofErr w:type="spellEnd"/>
      <w:proofErr w:type="gramEnd"/>
      <w:r w:rsidRPr="00083A37">
        <w:rPr>
          <w:rFonts w:ascii="Times New Roman" w:hAnsi="Times New Roman" w:cs="Times New Roman"/>
        </w:rPr>
        <w:t xml:space="preserve"> values obtained.</w:t>
      </w:r>
      <w:r>
        <w:rPr>
          <w:rFonts w:ascii="Times New Roman" w:hAnsi="Times New Roman" w:cs="Times New Roman"/>
        </w:rPr>
        <w:t xml:space="preserve"> Our calculation reveals bound state energy eigenvalues which can be applied to molecules moving under the influence of IQYIQHP potential.</w:t>
      </w:r>
      <w:r>
        <w:rPr>
          <w:rFonts w:ascii="Times New Roman" w:hAnsi="Times New Roman" w:cs="Times New Roman"/>
        </w:rPr>
        <w:t xml:space="preserve"> </w:t>
      </w:r>
      <w:r w:rsidR="00092075">
        <w:rPr>
          <w:noProof/>
        </w:rPr>
        <w:drawing>
          <wp:anchor distT="0" distB="0" distL="0" distR="0" simplePos="0" relativeHeight="251658240" behindDoc="0" locked="0" layoutInCell="1" allowOverlap="1" wp14:anchorId="385DFBD1" wp14:editId="08926329">
            <wp:simplePos x="0" y="0"/>
            <wp:positionH relativeFrom="page">
              <wp:posOffset>31750</wp:posOffset>
            </wp:positionH>
            <wp:positionV relativeFrom="paragraph">
              <wp:posOffset>904240</wp:posOffset>
            </wp:positionV>
            <wp:extent cx="3235325" cy="1609725"/>
            <wp:effectExtent l="0" t="0" r="3175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061FF1" w:rsidRPr="00092075" w:rsidRDefault="00061FF1" w:rsidP="00061FF1">
      <w:pPr>
        <w:jc w:val="both"/>
        <w:rPr>
          <w:rFonts w:asciiTheme="minorHAnsi" w:hAnsiTheme="minorHAnsi"/>
          <w:sz w:val="18"/>
          <w:szCs w:val="18"/>
        </w:rPr>
      </w:pPr>
      <w:proofErr w:type="gramStart"/>
      <w:r w:rsidRPr="00092075">
        <w:rPr>
          <w:rFonts w:asciiTheme="minorHAnsi" w:hAnsiTheme="minorHAnsi"/>
          <w:sz w:val="18"/>
          <w:szCs w:val="18"/>
        </w:rPr>
        <w:t xml:space="preserve">1 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92075">
        <w:rPr>
          <w:rFonts w:asciiTheme="minorHAnsi" w:hAnsiTheme="minorHAnsi"/>
          <w:sz w:val="18"/>
          <w:szCs w:val="18"/>
        </w:rPr>
        <w:t>Berkdemir</w:t>
      </w:r>
      <w:proofErr w:type="spellEnd"/>
      <w:proofErr w:type="gramEnd"/>
      <w:r w:rsidRPr="00092075">
        <w:rPr>
          <w:rFonts w:asciiTheme="minorHAnsi" w:hAnsiTheme="minorHAnsi"/>
          <w:sz w:val="18"/>
          <w:szCs w:val="18"/>
        </w:rPr>
        <w:t xml:space="preserve"> A,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92075">
        <w:rPr>
          <w:rFonts w:asciiTheme="minorHAnsi" w:hAnsiTheme="minorHAnsi"/>
          <w:sz w:val="18"/>
          <w:szCs w:val="18"/>
        </w:rPr>
        <w:t>Berkdemir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92075">
        <w:rPr>
          <w:rFonts w:asciiTheme="minorHAnsi" w:hAnsiTheme="minorHAnsi"/>
          <w:sz w:val="18"/>
          <w:szCs w:val="18"/>
        </w:rPr>
        <w:t>C,</w:t>
      </w:r>
      <w:r w:rsidRPr="00092075">
        <w:rPr>
          <w:rFonts w:asciiTheme="minorHAnsi" w:hAnsiTheme="minorHAnsi"/>
          <w:sz w:val="18"/>
          <w:szCs w:val="18"/>
        </w:rPr>
        <w:t>Sever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R (2004)</w:t>
      </w:r>
      <w:r w:rsidRPr="00092075">
        <w:rPr>
          <w:rFonts w:asciiTheme="minorHAnsi" w:hAnsiTheme="minorHAnsi"/>
          <w:sz w:val="18"/>
          <w:szCs w:val="18"/>
        </w:rPr>
        <w:t xml:space="preserve"> Mod</w:t>
      </w:r>
      <w:r w:rsidRPr="00092075">
        <w:rPr>
          <w:rFonts w:asciiTheme="minorHAnsi" w:hAnsiTheme="minorHAnsi"/>
          <w:sz w:val="18"/>
          <w:szCs w:val="18"/>
        </w:rPr>
        <w:t>ern</w:t>
      </w:r>
      <w:r w:rsidRPr="00092075">
        <w:rPr>
          <w:rFonts w:asciiTheme="minorHAnsi" w:hAnsiTheme="minorHAnsi"/>
          <w:sz w:val="18"/>
          <w:szCs w:val="18"/>
        </w:rPr>
        <w:t xml:space="preserve"> Phys</w:t>
      </w:r>
      <w:r w:rsidRPr="00092075">
        <w:rPr>
          <w:rFonts w:asciiTheme="minorHAnsi" w:hAnsiTheme="minorHAnsi"/>
          <w:sz w:val="18"/>
          <w:szCs w:val="18"/>
        </w:rPr>
        <w:t xml:space="preserve">ics </w:t>
      </w:r>
      <w:r w:rsidRPr="00092075">
        <w:rPr>
          <w:rFonts w:asciiTheme="minorHAnsi" w:hAnsiTheme="minorHAnsi"/>
          <w:sz w:val="18"/>
          <w:szCs w:val="18"/>
        </w:rPr>
        <w:t>Lett</w:t>
      </w:r>
      <w:r w:rsidRPr="00092075">
        <w:rPr>
          <w:rFonts w:asciiTheme="minorHAnsi" w:hAnsiTheme="minorHAnsi"/>
          <w:sz w:val="18"/>
          <w:szCs w:val="18"/>
        </w:rPr>
        <w:t>ers</w:t>
      </w:r>
      <w:r w:rsidRPr="00092075">
        <w:rPr>
          <w:rFonts w:asciiTheme="minorHAnsi" w:hAnsiTheme="minorHAnsi"/>
          <w:sz w:val="18"/>
          <w:szCs w:val="18"/>
        </w:rPr>
        <w:t xml:space="preserve"> A 11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r w:rsidRPr="00092075">
        <w:rPr>
          <w:rFonts w:asciiTheme="minorHAnsi" w:hAnsiTheme="minorHAnsi"/>
          <w:sz w:val="18"/>
          <w:szCs w:val="18"/>
        </w:rPr>
        <w:t xml:space="preserve"> DOI: 10:1142/s0217732306019906.</w:t>
      </w:r>
    </w:p>
    <w:p w:rsidR="00061FF1" w:rsidRPr="00092075" w:rsidRDefault="00061FF1" w:rsidP="00061FF1">
      <w:pPr>
        <w:jc w:val="both"/>
        <w:rPr>
          <w:rFonts w:asciiTheme="minorHAnsi" w:hAnsiTheme="minorHAnsi"/>
          <w:sz w:val="18"/>
          <w:szCs w:val="18"/>
        </w:rPr>
      </w:pPr>
      <w:r w:rsidRPr="00092075">
        <w:rPr>
          <w:rFonts w:asciiTheme="minorHAnsi" w:hAnsiTheme="minorHAnsi"/>
          <w:sz w:val="18"/>
          <w:szCs w:val="18"/>
        </w:rPr>
        <w:t xml:space="preserve">2   </w:t>
      </w:r>
      <w:proofErr w:type="spellStart"/>
      <w:r w:rsidRPr="00092075">
        <w:rPr>
          <w:rFonts w:asciiTheme="minorHAnsi" w:hAnsiTheme="minorHAnsi"/>
          <w:sz w:val="18"/>
          <w:szCs w:val="18"/>
        </w:rPr>
        <w:t>Ita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B I,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92075">
        <w:rPr>
          <w:rFonts w:asciiTheme="minorHAnsi" w:hAnsiTheme="minorHAnsi"/>
          <w:sz w:val="18"/>
          <w:szCs w:val="18"/>
        </w:rPr>
        <w:t>Ikeuba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A I</w:t>
      </w:r>
      <w:proofErr w:type="gramStart"/>
      <w:r w:rsidRPr="00092075">
        <w:rPr>
          <w:rFonts w:asciiTheme="minorHAnsi" w:hAnsiTheme="minorHAnsi"/>
          <w:sz w:val="18"/>
          <w:szCs w:val="18"/>
        </w:rPr>
        <w:t xml:space="preserve">, 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92075">
        <w:rPr>
          <w:rFonts w:asciiTheme="minorHAnsi" w:hAnsiTheme="minorHAnsi"/>
          <w:sz w:val="18"/>
          <w:szCs w:val="18"/>
        </w:rPr>
        <w:t>Ikot</w:t>
      </w:r>
      <w:proofErr w:type="spellEnd"/>
      <w:proofErr w:type="gramEnd"/>
      <w:r w:rsidRPr="00092075">
        <w:rPr>
          <w:rFonts w:asciiTheme="minorHAnsi" w:hAnsiTheme="minorHAnsi"/>
          <w:sz w:val="18"/>
          <w:szCs w:val="18"/>
        </w:rPr>
        <w:t xml:space="preserve"> A N (2014)</w:t>
      </w:r>
      <w:r w:rsidRPr="00092075">
        <w:rPr>
          <w:rFonts w:asciiTheme="minorHAnsi" w:hAnsiTheme="minorHAnsi"/>
          <w:sz w:val="18"/>
          <w:szCs w:val="18"/>
        </w:rPr>
        <w:t xml:space="preserve"> Commun</w:t>
      </w:r>
      <w:r w:rsidRPr="00092075">
        <w:rPr>
          <w:rFonts w:asciiTheme="minorHAnsi" w:hAnsiTheme="minorHAnsi"/>
          <w:sz w:val="18"/>
          <w:szCs w:val="18"/>
        </w:rPr>
        <w:t xml:space="preserve">ications in </w:t>
      </w:r>
      <w:r w:rsidRPr="00092075">
        <w:rPr>
          <w:rFonts w:asciiTheme="minorHAnsi" w:hAnsiTheme="minorHAnsi"/>
          <w:sz w:val="18"/>
          <w:szCs w:val="18"/>
        </w:rPr>
        <w:t>Theor</w:t>
      </w:r>
      <w:r w:rsidRPr="00092075">
        <w:rPr>
          <w:rFonts w:asciiTheme="minorHAnsi" w:hAnsiTheme="minorHAnsi"/>
          <w:sz w:val="18"/>
          <w:szCs w:val="18"/>
        </w:rPr>
        <w:t>etical</w:t>
      </w:r>
      <w:r w:rsidRPr="00092075">
        <w:rPr>
          <w:rFonts w:asciiTheme="minorHAnsi" w:hAnsiTheme="minorHAnsi"/>
          <w:sz w:val="18"/>
          <w:szCs w:val="18"/>
        </w:rPr>
        <w:t xml:space="preserve"> Phys</w:t>
      </w:r>
      <w:r w:rsidRPr="00092075">
        <w:rPr>
          <w:rFonts w:asciiTheme="minorHAnsi" w:hAnsiTheme="minorHAnsi"/>
          <w:sz w:val="18"/>
          <w:szCs w:val="18"/>
        </w:rPr>
        <w:t xml:space="preserve">ics </w:t>
      </w:r>
      <w:r w:rsidRPr="00092075">
        <w:rPr>
          <w:rFonts w:asciiTheme="minorHAnsi" w:hAnsiTheme="minorHAnsi"/>
          <w:sz w:val="18"/>
          <w:szCs w:val="18"/>
        </w:rPr>
        <w:t>61</w:t>
      </w:r>
      <w:r w:rsidRPr="00092075">
        <w:rPr>
          <w:rFonts w:asciiTheme="minorHAnsi" w:hAnsiTheme="minorHAnsi"/>
          <w:sz w:val="18"/>
          <w:szCs w:val="18"/>
        </w:rPr>
        <w:t xml:space="preserve">: </w:t>
      </w:r>
      <w:r w:rsidRPr="00092075">
        <w:rPr>
          <w:rFonts w:asciiTheme="minorHAnsi" w:hAnsiTheme="minorHAnsi"/>
          <w:sz w:val="18"/>
          <w:szCs w:val="18"/>
        </w:rPr>
        <w:t>149</w:t>
      </w:r>
      <w:r w:rsidRPr="00092075">
        <w:rPr>
          <w:rFonts w:asciiTheme="minorHAnsi" w:hAnsiTheme="minorHAnsi"/>
          <w:sz w:val="18"/>
          <w:szCs w:val="18"/>
        </w:rPr>
        <w:t>-152</w:t>
      </w:r>
      <w:r w:rsidRPr="00092075">
        <w:rPr>
          <w:rFonts w:asciiTheme="minorHAnsi" w:hAnsiTheme="minorHAnsi"/>
          <w:sz w:val="18"/>
          <w:szCs w:val="18"/>
        </w:rPr>
        <w:t>.</w:t>
      </w:r>
    </w:p>
    <w:p w:rsidR="00061FF1" w:rsidRPr="00092075" w:rsidRDefault="00061FF1" w:rsidP="00061FF1">
      <w:pPr>
        <w:jc w:val="both"/>
        <w:rPr>
          <w:rFonts w:asciiTheme="minorHAnsi" w:hAnsiTheme="minorHAnsi"/>
          <w:sz w:val="18"/>
          <w:szCs w:val="18"/>
        </w:rPr>
      </w:pPr>
      <w:r w:rsidRPr="00092075">
        <w:rPr>
          <w:rFonts w:asciiTheme="minorHAnsi" w:hAnsiTheme="minorHAnsi"/>
          <w:sz w:val="18"/>
          <w:szCs w:val="18"/>
        </w:rPr>
        <w:t xml:space="preserve">3 </w:t>
      </w:r>
      <w:proofErr w:type="spellStart"/>
      <w:r w:rsidRPr="00092075">
        <w:rPr>
          <w:rFonts w:asciiTheme="minorHAnsi" w:hAnsiTheme="minorHAnsi"/>
          <w:sz w:val="18"/>
          <w:szCs w:val="18"/>
        </w:rPr>
        <w:t>Fa</w:t>
      </w:r>
      <w:proofErr w:type="spellEnd"/>
      <w:r w:rsidRPr="00092075">
        <w:rPr>
          <w:rFonts w:asciiTheme="minorHAnsi" w:hAnsiTheme="minorHAnsi"/>
          <w:sz w:val="18"/>
          <w:szCs w:val="18"/>
        </w:rPr>
        <w:t>-Kai</w:t>
      </w:r>
      <w:r w:rsidRPr="00092075">
        <w:rPr>
          <w:rFonts w:asciiTheme="minorHAnsi" w:hAnsiTheme="minorHAnsi"/>
          <w:sz w:val="18"/>
          <w:szCs w:val="18"/>
        </w:rPr>
        <w:t xml:space="preserve"> W,</w:t>
      </w:r>
      <w:r w:rsidRPr="00092075">
        <w:rPr>
          <w:rFonts w:asciiTheme="minorHAnsi" w:hAnsiTheme="minorHAnsi"/>
          <w:sz w:val="18"/>
          <w:szCs w:val="18"/>
        </w:rPr>
        <w:t xml:space="preserve"> Zhan-Ying</w:t>
      </w:r>
      <w:r w:rsidRPr="00092075">
        <w:rPr>
          <w:rFonts w:asciiTheme="minorHAnsi" w:hAnsiTheme="minorHAnsi"/>
          <w:sz w:val="18"/>
          <w:szCs w:val="18"/>
        </w:rPr>
        <w:t xml:space="preserve"> Y,</w:t>
      </w:r>
      <w:r w:rsidRPr="00092075">
        <w:rPr>
          <w:rFonts w:asciiTheme="minorHAnsi" w:hAnsiTheme="minorHAnsi"/>
          <w:sz w:val="18"/>
          <w:szCs w:val="18"/>
        </w:rPr>
        <w:t xml:space="preserve"> Chong</w:t>
      </w:r>
      <w:r w:rsidRPr="00092075">
        <w:rPr>
          <w:rFonts w:asciiTheme="minorHAnsi" w:hAnsiTheme="minorHAnsi"/>
          <w:sz w:val="18"/>
          <w:szCs w:val="18"/>
        </w:rPr>
        <w:t xml:space="preserve"> L, </w:t>
      </w:r>
      <w:r w:rsidRPr="00092075">
        <w:rPr>
          <w:rFonts w:asciiTheme="minorHAnsi" w:hAnsiTheme="minorHAnsi"/>
          <w:sz w:val="18"/>
          <w:szCs w:val="18"/>
        </w:rPr>
        <w:t xml:space="preserve">Wen-Li </w:t>
      </w:r>
      <w:r w:rsidRPr="00092075">
        <w:rPr>
          <w:rFonts w:asciiTheme="minorHAnsi" w:hAnsiTheme="minorHAnsi"/>
          <w:sz w:val="18"/>
          <w:szCs w:val="18"/>
        </w:rPr>
        <w:t xml:space="preserve">Y, </w:t>
      </w:r>
      <w:r w:rsidRPr="00092075">
        <w:rPr>
          <w:rFonts w:asciiTheme="minorHAnsi" w:hAnsiTheme="minorHAnsi"/>
          <w:sz w:val="18"/>
          <w:szCs w:val="18"/>
        </w:rPr>
        <w:t>Yao-</w:t>
      </w:r>
      <w:proofErr w:type="spellStart"/>
      <w:r w:rsidRPr="00092075">
        <w:rPr>
          <w:rFonts w:asciiTheme="minorHAnsi" w:hAnsiTheme="minorHAnsi"/>
          <w:sz w:val="18"/>
          <w:szCs w:val="18"/>
        </w:rPr>
        <w:t>Zhong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Z (2014)</w:t>
      </w:r>
      <w:r w:rsidRPr="00092075">
        <w:rPr>
          <w:rFonts w:asciiTheme="minorHAnsi" w:hAnsiTheme="minorHAnsi"/>
          <w:sz w:val="18"/>
          <w:szCs w:val="18"/>
        </w:rPr>
        <w:t xml:space="preserve"> Commun</w:t>
      </w:r>
      <w:r w:rsidRPr="00092075">
        <w:rPr>
          <w:rFonts w:asciiTheme="minorHAnsi" w:hAnsiTheme="minorHAnsi"/>
          <w:sz w:val="18"/>
          <w:szCs w:val="18"/>
        </w:rPr>
        <w:t xml:space="preserve">ications in </w:t>
      </w:r>
      <w:r w:rsidRPr="00092075">
        <w:rPr>
          <w:rFonts w:asciiTheme="minorHAnsi" w:hAnsiTheme="minorHAnsi"/>
          <w:sz w:val="18"/>
          <w:szCs w:val="18"/>
        </w:rPr>
        <w:t>Theor</w:t>
      </w:r>
      <w:r w:rsidRPr="00092075">
        <w:rPr>
          <w:rFonts w:asciiTheme="minorHAnsi" w:hAnsiTheme="minorHAnsi"/>
          <w:sz w:val="18"/>
          <w:szCs w:val="18"/>
        </w:rPr>
        <w:t xml:space="preserve">etical </w:t>
      </w:r>
      <w:r w:rsidRPr="00092075">
        <w:rPr>
          <w:rFonts w:asciiTheme="minorHAnsi" w:hAnsiTheme="minorHAnsi"/>
          <w:sz w:val="18"/>
          <w:szCs w:val="18"/>
        </w:rPr>
        <w:t>Phys</w:t>
      </w:r>
      <w:r w:rsidRPr="00092075">
        <w:rPr>
          <w:rFonts w:asciiTheme="minorHAnsi" w:hAnsiTheme="minorHAnsi"/>
          <w:sz w:val="18"/>
          <w:szCs w:val="18"/>
        </w:rPr>
        <w:t>ics</w:t>
      </w:r>
      <w:r w:rsidRPr="00092075">
        <w:rPr>
          <w:rFonts w:asciiTheme="minorHAnsi" w:hAnsiTheme="minorHAnsi"/>
          <w:sz w:val="18"/>
          <w:szCs w:val="18"/>
        </w:rPr>
        <w:t xml:space="preserve"> 61</w:t>
      </w:r>
      <w:r w:rsidRPr="00092075">
        <w:rPr>
          <w:rFonts w:asciiTheme="minorHAnsi" w:hAnsiTheme="minorHAnsi"/>
          <w:sz w:val="18"/>
          <w:szCs w:val="18"/>
        </w:rPr>
        <w:t xml:space="preserve">:  </w:t>
      </w:r>
      <w:r w:rsidRPr="00092075">
        <w:rPr>
          <w:rFonts w:asciiTheme="minorHAnsi" w:hAnsiTheme="minorHAnsi"/>
          <w:sz w:val="18"/>
          <w:szCs w:val="18"/>
        </w:rPr>
        <w:t xml:space="preserve"> 153</w:t>
      </w:r>
      <w:r w:rsidRPr="00092075">
        <w:rPr>
          <w:rFonts w:asciiTheme="minorHAnsi" w:hAnsiTheme="minorHAnsi"/>
          <w:sz w:val="18"/>
          <w:szCs w:val="18"/>
        </w:rPr>
        <w:t>-157</w:t>
      </w:r>
      <w:r w:rsidRPr="00092075">
        <w:rPr>
          <w:rFonts w:asciiTheme="minorHAnsi" w:hAnsiTheme="minorHAnsi"/>
          <w:sz w:val="18"/>
          <w:szCs w:val="18"/>
        </w:rPr>
        <w:t>.</w:t>
      </w:r>
    </w:p>
    <w:p w:rsidR="00061FF1" w:rsidRPr="00092075" w:rsidRDefault="00061FF1" w:rsidP="00061FF1">
      <w:pPr>
        <w:jc w:val="both"/>
        <w:rPr>
          <w:rFonts w:asciiTheme="minorHAnsi" w:hAnsiTheme="minorHAnsi"/>
          <w:sz w:val="18"/>
          <w:szCs w:val="18"/>
        </w:rPr>
      </w:pPr>
      <w:r w:rsidRPr="00092075">
        <w:rPr>
          <w:rFonts w:asciiTheme="minorHAnsi" w:hAnsiTheme="minorHAnsi"/>
          <w:sz w:val="18"/>
          <w:szCs w:val="18"/>
        </w:rPr>
        <w:t xml:space="preserve">4 </w:t>
      </w:r>
      <w:proofErr w:type="spellStart"/>
      <w:r w:rsidRPr="00092075">
        <w:rPr>
          <w:rFonts w:asciiTheme="minorHAnsi" w:hAnsiTheme="minorHAnsi"/>
          <w:sz w:val="18"/>
          <w:szCs w:val="18"/>
        </w:rPr>
        <w:t>Ikot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A N, </w:t>
      </w:r>
      <w:proofErr w:type="spellStart"/>
      <w:r w:rsidRPr="00092075">
        <w:rPr>
          <w:rFonts w:asciiTheme="minorHAnsi" w:hAnsiTheme="minorHAnsi"/>
          <w:sz w:val="18"/>
          <w:szCs w:val="18"/>
        </w:rPr>
        <w:t>Awoga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O A, 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92075">
        <w:rPr>
          <w:rFonts w:asciiTheme="minorHAnsi" w:hAnsiTheme="minorHAnsi"/>
          <w:sz w:val="18"/>
          <w:szCs w:val="18"/>
        </w:rPr>
        <w:t>Hassanabadi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H, </w:t>
      </w:r>
      <w:proofErr w:type="spellStart"/>
      <w:r w:rsidRPr="00092075">
        <w:rPr>
          <w:rFonts w:asciiTheme="minorHAnsi" w:hAnsiTheme="minorHAnsi"/>
          <w:sz w:val="18"/>
          <w:szCs w:val="18"/>
        </w:rPr>
        <w:t>Maghsoodi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E (2014)</w:t>
      </w:r>
      <w:r w:rsidRPr="00092075">
        <w:rPr>
          <w:rFonts w:asciiTheme="minorHAnsi" w:hAnsiTheme="minorHAnsi"/>
          <w:sz w:val="18"/>
          <w:szCs w:val="18"/>
        </w:rPr>
        <w:t xml:space="preserve"> Commun</w:t>
      </w:r>
      <w:r w:rsidR="00092075" w:rsidRPr="00092075">
        <w:rPr>
          <w:rFonts w:asciiTheme="minorHAnsi" w:hAnsiTheme="minorHAnsi"/>
          <w:sz w:val="18"/>
          <w:szCs w:val="18"/>
        </w:rPr>
        <w:t>ications In</w:t>
      </w:r>
      <w:r w:rsidRPr="00092075">
        <w:rPr>
          <w:rFonts w:asciiTheme="minorHAnsi" w:hAnsiTheme="minorHAnsi"/>
          <w:sz w:val="18"/>
          <w:szCs w:val="18"/>
        </w:rPr>
        <w:t xml:space="preserve"> Theor</w:t>
      </w:r>
      <w:r w:rsidR="00092075" w:rsidRPr="00092075">
        <w:rPr>
          <w:rFonts w:asciiTheme="minorHAnsi" w:hAnsiTheme="minorHAnsi"/>
          <w:sz w:val="18"/>
          <w:szCs w:val="18"/>
        </w:rPr>
        <w:t>etical</w:t>
      </w:r>
      <w:r w:rsidRPr="00092075">
        <w:rPr>
          <w:rFonts w:asciiTheme="minorHAnsi" w:hAnsiTheme="minorHAnsi"/>
          <w:sz w:val="18"/>
          <w:szCs w:val="18"/>
        </w:rPr>
        <w:t xml:space="preserve"> Phys</w:t>
      </w:r>
      <w:r w:rsidR="00092075" w:rsidRPr="00092075">
        <w:rPr>
          <w:rFonts w:asciiTheme="minorHAnsi" w:hAnsiTheme="minorHAnsi"/>
          <w:sz w:val="18"/>
          <w:szCs w:val="18"/>
        </w:rPr>
        <w:t>ics</w:t>
      </w:r>
      <w:r w:rsidRPr="00092075">
        <w:rPr>
          <w:rFonts w:asciiTheme="minorHAnsi" w:hAnsiTheme="minorHAnsi"/>
          <w:sz w:val="18"/>
          <w:szCs w:val="18"/>
        </w:rPr>
        <w:t xml:space="preserve"> </w:t>
      </w:r>
      <w:r w:rsidR="00092075" w:rsidRPr="00092075">
        <w:rPr>
          <w:rFonts w:asciiTheme="minorHAnsi" w:hAnsiTheme="minorHAnsi"/>
          <w:sz w:val="18"/>
          <w:szCs w:val="18"/>
        </w:rPr>
        <w:t>61:</w:t>
      </w:r>
      <w:r w:rsidRPr="00092075">
        <w:rPr>
          <w:rFonts w:asciiTheme="minorHAnsi" w:hAnsiTheme="minorHAnsi"/>
          <w:sz w:val="18"/>
          <w:szCs w:val="18"/>
        </w:rPr>
        <w:t xml:space="preserve"> 457</w:t>
      </w:r>
      <w:r w:rsidR="00092075" w:rsidRPr="00092075">
        <w:rPr>
          <w:rFonts w:asciiTheme="minorHAnsi" w:hAnsiTheme="minorHAnsi"/>
          <w:sz w:val="18"/>
          <w:szCs w:val="18"/>
        </w:rPr>
        <w:t>-460</w:t>
      </w:r>
      <w:r w:rsidRPr="00092075">
        <w:rPr>
          <w:rFonts w:asciiTheme="minorHAnsi" w:hAnsiTheme="minorHAnsi"/>
          <w:sz w:val="18"/>
          <w:szCs w:val="18"/>
        </w:rPr>
        <w:t>.</w:t>
      </w:r>
    </w:p>
    <w:p w:rsidR="00061FF1" w:rsidRPr="00092075" w:rsidRDefault="00092075" w:rsidP="00061FF1">
      <w:pPr>
        <w:jc w:val="both"/>
        <w:rPr>
          <w:rFonts w:asciiTheme="minorHAnsi" w:hAnsiTheme="minorHAnsi"/>
          <w:sz w:val="18"/>
          <w:szCs w:val="18"/>
        </w:rPr>
      </w:pPr>
      <w:r w:rsidRPr="00092075">
        <w:rPr>
          <w:rFonts w:asciiTheme="minorHAnsi" w:hAnsiTheme="minorHAnsi"/>
          <w:sz w:val="18"/>
          <w:szCs w:val="18"/>
        </w:rPr>
        <w:t xml:space="preserve">5 </w:t>
      </w:r>
      <w:proofErr w:type="spellStart"/>
      <w:r w:rsidR="00061FF1" w:rsidRPr="00092075">
        <w:rPr>
          <w:rFonts w:asciiTheme="minorHAnsi" w:hAnsiTheme="minorHAnsi"/>
          <w:sz w:val="18"/>
          <w:szCs w:val="18"/>
        </w:rPr>
        <w:t>Falaye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B J,</w:t>
      </w:r>
      <w:r w:rsidR="00061FF1"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61FF1" w:rsidRPr="00092075">
        <w:rPr>
          <w:rFonts w:asciiTheme="minorHAnsi" w:hAnsiTheme="minorHAnsi"/>
          <w:sz w:val="18"/>
          <w:szCs w:val="18"/>
        </w:rPr>
        <w:t>Oyewumi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K J, </w:t>
      </w:r>
      <w:r w:rsidR="00061FF1" w:rsidRPr="00092075">
        <w:rPr>
          <w:rFonts w:asciiTheme="minorHAnsi" w:hAnsiTheme="minorHAnsi"/>
          <w:sz w:val="18"/>
          <w:szCs w:val="18"/>
        </w:rPr>
        <w:t>Ibrahim</w:t>
      </w:r>
      <w:r w:rsidRPr="00092075">
        <w:rPr>
          <w:rFonts w:asciiTheme="minorHAnsi" w:hAnsiTheme="minorHAnsi"/>
          <w:sz w:val="18"/>
          <w:szCs w:val="18"/>
        </w:rPr>
        <w:t xml:space="preserve"> T </w:t>
      </w:r>
      <w:proofErr w:type="spellStart"/>
      <w:r w:rsidRPr="00092075">
        <w:rPr>
          <w:rFonts w:asciiTheme="minorHAnsi" w:hAnsiTheme="minorHAnsi"/>
          <w:sz w:val="18"/>
          <w:szCs w:val="18"/>
        </w:rPr>
        <w:t>T</w:t>
      </w:r>
      <w:proofErr w:type="spellEnd"/>
      <w:r w:rsidRPr="00092075">
        <w:rPr>
          <w:rFonts w:asciiTheme="minorHAnsi" w:hAnsiTheme="minorHAnsi"/>
          <w:sz w:val="18"/>
          <w:szCs w:val="18"/>
        </w:rPr>
        <w:t>,</w:t>
      </w:r>
      <w:r w:rsidR="00061FF1" w:rsidRPr="0009207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61FF1" w:rsidRPr="00092075">
        <w:rPr>
          <w:rFonts w:asciiTheme="minorHAnsi" w:hAnsiTheme="minorHAnsi"/>
          <w:sz w:val="18"/>
          <w:szCs w:val="18"/>
        </w:rPr>
        <w:t>Punyasena</w:t>
      </w:r>
      <w:proofErr w:type="spellEnd"/>
      <w:r w:rsidRPr="00092075">
        <w:rPr>
          <w:rFonts w:asciiTheme="minorHAnsi" w:hAnsiTheme="minorHAnsi"/>
          <w:sz w:val="18"/>
          <w:szCs w:val="18"/>
        </w:rPr>
        <w:t xml:space="preserve"> M A, a</w:t>
      </w:r>
      <w:r w:rsidR="00061FF1" w:rsidRPr="00092075">
        <w:rPr>
          <w:rFonts w:asciiTheme="minorHAnsi" w:hAnsiTheme="minorHAnsi"/>
          <w:sz w:val="18"/>
          <w:szCs w:val="18"/>
        </w:rPr>
        <w:t xml:space="preserve"> Onate</w:t>
      </w:r>
      <w:r w:rsidRPr="00092075">
        <w:rPr>
          <w:rFonts w:asciiTheme="minorHAnsi" w:hAnsiTheme="minorHAnsi"/>
          <w:sz w:val="18"/>
          <w:szCs w:val="18"/>
        </w:rPr>
        <w:t xml:space="preserve"> C A (2013)</w:t>
      </w:r>
      <w:r w:rsidR="00061FF1" w:rsidRPr="00092075">
        <w:rPr>
          <w:rFonts w:asciiTheme="minorHAnsi" w:hAnsiTheme="minorHAnsi"/>
          <w:sz w:val="18"/>
          <w:szCs w:val="18"/>
        </w:rPr>
        <w:t xml:space="preserve"> Can</w:t>
      </w:r>
      <w:r w:rsidRPr="00092075">
        <w:rPr>
          <w:rFonts w:asciiTheme="minorHAnsi" w:hAnsiTheme="minorHAnsi"/>
          <w:sz w:val="18"/>
          <w:szCs w:val="18"/>
        </w:rPr>
        <w:t>adian</w:t>
      </w:r>
      <w:r w:rsidR="00061FF1" w:rsidRPr="00092075">
        <w:rPr>
          <w:rFonts w:asciiTheme="minorHAnsi" w:hAnsiTheme="minorHAnsi"/>
          <w:sz w:val="18"/>
          <w:szCs w:val="18"/>
        </w:rPr>
        <w:t xml:space="preserve"> J</w:t>
      </w:r>
      <w:r w:rsidRPr="00092075">
        <w:rPr>
          <w:rFonts w:asciiTheme="minorHAnsi" w:hAnsiTheme="minorHAnsi"/>
          <w:sz w:val="18"/>
          <w:szCs w:val="18"/>
        </w:rPr>
        <w:t xml:space="preserve">ournal of </w:t>
      </w:r>
      <w:r w:rsidR="00061FF1" w:rsidRPr="00092075">
        <w:rPr>
          <w:rFonts w:asciiTheme="minorHAnsi" w:hAnsiTheme="minorHAnsi"/>
          <w:sz w:val="18"/>
          <w:szCs w:val="18"/>
        </w:rPr>
        <w:t>Phys</w:t>
      </w:r>
      <w:r w:rsidRPr="00092075">
        <w:rPr>
          <w:rFonts w:asciiTheme="minorHAnsi" w:hAnsiTheme="minorHAnsi"/>
          <w:sz w:val="18"/>
          <w:szCs w:val="18"/>
        </w:rPr>
        <w:t>ics</w:t>
      </w:r>
      <w:r w:rsidR="00061FF1" w:rsidRPr="00092075">
        <w:rPr>
          <w:rFonts w:asciiTheme="minorHAnsi" w:hAnsiTheme="minorHAnsi"/>
          <w:sz w:val="18"/>
          <w:szCs w:val="18"/>
        </w:rPr>
        <w:t xml:space="preserve"> 91</w:t>
      </w:r>
      <w:r w:rsidRPr="00092075">
        <w:rPr>
          <w:rFonts w:asciiTheme="minorHAnsi" w:hAnsiTheme="minorHAnsi"/>
          <w:sz w:val="18"/>
          <w:szCs w:val="18"/>
        </w:rPr>
        <w:t xml:space="preserve">: </w:t>
      </w:r>
      <w:r w:rsidR="00061FF1" w:rsidRPr="00092075">
        <w:rPr>
          <w:rFonts w:asciiTheme="minorHAnsi" w:hAnsiTheme="minorHAnsi"/>
          <w:sz w:val="18"/>
          <w:szCs w:val="18"/>
        </w:rPr>
        <w:t>98</w:t>
      </w:r>
      <w:r w:rsidRPr="00092075">
        <w:rPr>
          <w:rFonts w:asciiTheme="minorHAnsi" w:hAnsiTheme="minorHAnsi"/>
          <w:sz w:val="18"/>
          <w:szCs w:val="18"/>
        </w:rPr>
        <w:t>-103</w:t>
      </w:r>
      <w:r w:rsidR="00061FF1" w:rsidRPr="00092075">
        <w:rPr>
          <w:rFonts w:asciiTheme="minorHAnsi" w:hAnsiTheme="minorHAnsi"/>
          <w:sz w:val="18"/>
          <w:szCs w:val="18"/>
        </w:rPr>
        <w:t>.</w:t>
      </w:r>
    </w:p>
    <w:p w:rsidR="00061FF1" w:rsidRPr="00092075" w:rsidRDefault="00061FF1" w:rsidP="005973B9">
      <w:pPr>
        <w:spacing w:line="204" w:lineRule="exact"/>
        <w:rPr>
          <w:rFonts w:ascii="Arial"/>
          <w:b/>
          <w:sz w:val="18"/>
          <w:szCs w:val="18"/>
        </w:rPr>
      </w:pPr>
    </w:p>
    <w:p w:rsidR="00AE3E37" w:rsidRDefault="0009207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>.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3333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93333C">
        <w:rPr>
          <w:noProof/>
        </w:rPr>
        <w:drawing>
          <wp:inline distT="0" distB="0" distL="0" distR="0" wp14:anchorId="5583ED23" wp14:editId="412D48DB">
            <wp:extent cx="987552" cy="914304"/>
            <wp:effectExtent l="0" t="0" r="3175" b="635"/>
            <wp:docPr id="2" name="Picture 2" descr="http://staff.unical.edu.ng/pages/passports/benedict_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ff.unical.edu.ng/pages/passports/benedict_it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454" cy="91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62EF5D" wp14:editId="6C85926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333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Benedict </w:t>
      </w:r>
      <w:proofErr w:type="spellStart"/>
      <w:proofErr w:type="gramStart"/>
      <w:r>
        <w:rPr>
          <w:rFonts w:ascii="Arial"/>
          <w:sz w:val="14"/>
        </w:rPr>
        <w:t>Ita</w:t>
      </w:r>
      <w:proofErr w:type="spellEnd"/>
      <w:proofErr w:type="gramEnd"/>
      <w:r>
        <w:rPr>
          <w:rFonts w:ascii="Arial"/>
          <w:sz w:val="14"/>
        </w:rPr>
        <w:t xml:space="preserve"> obtained his PhD in 2000 at the age of 33 years from the University of </w:t>
      </w:r>
      <w:proofErr w:type="spellStart"/>
      <w:r>
        <w:rPr>
          <w:rFonts w:ascii="Arial"/>
          <w:sz w:val="14"/>
        </w:rPr>
        <w:t>Calabar</w:t>
      </w:r>
      <w:proofErr w:type="spellEnd"/>
      <w:r>
        <w:rPr>
          <w:rFonts w:ascii="Arial"/>
          <w:sz w:val="14"/>
        </w:rPr>
        <w:t xml:space="preserve">, Nigeria. He is a Professor of Physical/Theoretical Chemistry and the Pioneer Dean of Physical Sciences at the University of </w:t>
      </w:r>
      <w:proofErr w:type="spellStart"/>
      <w:r>
        <w:rPr>
          <w:rFonts w:ascii="Arial"/>
          <w:sz w:val="14"/>
        </w:rPr>
        <w:t>Calabar</w:t>
      </w:r>
      <w:proofErr w:type="spellEnd"/>
      <w:r>
        <w:rPr>
          <w:rFonts w:ascii="Arial"/>
          <w:sz w:val="14"/>
        </w:rPr>
        <w:t xml:space="preserve"> where he has worked for over 28 years. He is currently the Chairman of Committee of Deans and as acted as Vice-chancellor of the University before. He has published over 125 papers in reputable journals. His areas of research span quantum Mechanics, Partial Differential equations, Corrosion, </w:t>
      </w:r>
      <w:proofErr w:type="spellStart"/>
      <w:r>
        <w:rPr>
          <w:rFonts w:ascii="Arial"/>
          <w:sz w:val="14"/>
        </w:rPr>
        <w:t>Nanomaterials</w:t>
      </w:r>
      <w:proofErr w:type="spellEnd"/>
      <w:r>
        <w:rPr>
          <w:rFonts w:ascii="Arial"/>
          <w:sz w:val="14"/>
        </w:rPr>
        <w:t>, Biodiesel production and catalysis. On 21</w:t>
      </w:r>
      <w:r w:rsidRPr="0093333C">
        <w:rPr>
          <w:rFonts w:ascii="Arial"/>
          <w:sz w:val="14"/>
          <w:vertAlign w:val="superscript"/>
        </w:rPr>
        <w:t>st</w:t>
      </w:r>
      <w:r>
        <w:rPr>
          <w:rFonts w:ascii="Arial"/>
          <w:sz w:val="14"/>
        </w:rPr>
        <w:t xml:space="preserve"> February, 2018 Prof. </w:t>
      </w:r>
      <w:proofErr w:type="spellStart"/>
      <w:r>
        <w:rPr>
          <w:rFonts w:ascii="Arial"/>
          <w:sz w:val="14"/>
        </w:rPr>
        <w:t>Ita</w:t>
      </w:r>
      <w:proofErr w:type="spellEnd"/>
      <w:r>
        <w:rPr>
          <w:rFonts w:ascii="Arial"/>
          <w:sz w:val="14"/>
        </w:rPr>
        <w:t xml:space="preserve"> presented his inaugural lecture on </w:t>
      </w:r>
      <w:proofErr w:type="gramStart"/>
      <w:r>
        <w:rPr>
          <w:rFonts w:ascii="Arial"/>
          <w:sz w:val="14"/>
        </w:rPr>
        <w:t>‘</w:t>
      </w:r>
      <w:r>
        <w:rPr>
          <w:rFonts w:ascii="Arial"/>
          <w:sz w:val="14"/>
        </w:rPr>
        <w:t xml:space="preserve"> nanoparticles</w:t>
      </w:r>
      <w:proofErr w:type="gramEnd"/>
      <w:r>
        <w:rPr>
          <w:rFonts w:ascii="Arial"/>
          <w:sz w:val="14"/>
        </w:rPr>
        <w:t>: a vanguard of chemistry ingenuity for national development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. He is a Reviewer to many reputable journals.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9455EB" w:rsidRPr="0030279E">
          <w:rPr>
            <w:rStyle w:val="Hyperlink"/>
            <w:rFonts w:ascii="Arial"/>
            <w:sz w:val="14"/>
          </w:rPr>
          <w:t>iserom2001@yahool.com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D7D" w:rsidRDefault="00950D7D">
      <w:r>
        <w:separator/>
      </w:r>
    </w:p>
  </w:endnote>
  <w:endnote w:type="continuationSeparator" w:id="0">
    <w:p w:rsidR="00950D7D" w:rsidRDefault="0095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D7D" w:rsidRDefault="00950D7D">
      <w:r>
        <w:separator/>
      </w:r>
    </w:p>
  </w:footnote>
  <w:footnote w:type="continuationSeparator" w:id="0">
    <w:p w:rsidR="00950D7D" w:rsidRDefault="00950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1FF1"/>
    <w:rsid w:val="00092075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3333C"/>
    <w:rsid w:val="009455EB"/>
    <w:rsid w:val="00950D7D"/>
    <w:rsid w:val="009B2D44"/>
    <w:rsid w:val="009D7419"/>
    <w:rsid w:val="00A07E82"/>
    <w:rsid w:val="00A9710C"/>
    <w:rsid w:val="00AE3E37"/>
    <w:rsid w:val="00B21A57"/>
    <w:rsid w:val="00C33602"/>
    <w:rsid w:val="00CD6F55"/>
    <w:rsid w:val="00DE3104"/>
    <w:rsid w:val="00E26B10"/>
    <w:rsid w:val="00F57E4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iserom2001@yahoo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4</cp:revision>
  <dcterms:created xsi:type="dcterms:W3CDTF">2018-08-01T14:52:00Z</dcterms:created>
  <dcterms:modified xsi:type="dcterms:W3CDTF">2018-08-01T14:52:00Z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