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2E9" w:rsidRDefault="001762E9" w:rsidP="001762E9">
      <w:pPr>
        <w:pStyle w:val="1"/>
        <w:rPr>
          <w:rFonts w:eastAsiaTheme="minorEastAsia"/>
          <w:lang w:eastAsia="ja-JP"/>
        </w:rPr>
      </w:pPr>
      <w:r>
        <w:t xml:space="preserve">Division by </w:t>
      </w:r>
      <w:r>
        <w:rPr>
          <w:rFonts w:eastAsiaTheme="minorEastAsia" w:hint="eastAsia"/>
          <w:lang w:eastAsia="ja-JP"/>
        </w:rPr>
        <w:t>z</w:t>
      </w:r>
      <w:r>
        <w:t xml:space="preserve">ero </w:t>
      </w:r>
      <w:r>
        <w:rPr>
          <w:rFonts w:eastAsiaTheme="minorEastAsia" w:hint="eastAsia"/>
          <w:lang w:eastAsia="ja-JP"/>
        </w:rPr>
        <w:t>c</w:t>
      </w:r>
      <w:r>
        <w:t xml:space="preserve">alculus and </w:t>
      </w:r>
      <w:r>
        <w:rPr>
          <w:rFonts w:eastAsiaTheme="minorEastAsia" w:hint="eastAsia"/>
          <w:lang w:eastAsia="ja-JP"/>
        </w:rPr>
        <w:t>a</w:t>
      </w:r>
      <w:r>
        <w:t>pplications</w:t>
      </w:r>
    </w:p>
    <w:p w:rsidR="005973B9" w:rsidRPr="001762E9" w:rsidRDefault="001762E9" w:rsidP="001762E9">
      <w:pPr>
        <w:pStyle w:val="1"/>
        <w:rPr>
          <w:lang w:eastAsia="ja-JP"/>
        </w:rPr>
      </w:pPr>
      <w:proofErr w:type="spellStart"/>
      <w:r>
        <w:rPr>
          <w:rFonts w:hint="eastAsia"/>
          <w:lang w:eastAsia="ja-JP"/>
        </w:rPr>
        <w:t>Saburou</w:t>
      </w:r>
      <w:proofErr w:type="spellEnd"/>
      <w:r>
        <w:rPr>
          <w:rFonts w:hint="eastAsia"/>
          <w:lang w:eastAsia="ja-JP"/>
        </w:rPr>
        <w:t xml:space="preserve"> </w:t>
      </w:r>
      <w:proofErr w:type="spellStart"/>
      <w:r>
        <w:rPr>
          <w:rFonts w:hint="eastAsia"/>
          <w:lang w:eastAsia="ja-JP"/>
        </w:rPr>
        <w:t>Saitoh</w:t>
      </w:r>
      <w:proofErr w:type="spellEnd"/>
      <w:proofErr w:type="gramStart"/>
      <w:r>
        <w:t xml:space="preserve">, </w:t>
      </w:r>
      <w:r>
        <w:rPr>
          <w:rFonts w:hint="eastAsia"/>
          <w:lang w:eastAsia="ja-JP"/>
        </w:rPr>
        <w:t xml:space="preserve"> Ins</w:t>
      </w:r>
      <w:r w:rsidR="0071203B">
        <w:rPr>
          <w:rFonts w:eastAsiaTheme="minorEastAsia" w:hint="eastAsia"/>
          <w:lang w:eastAsia="ja-JP"/>
        </w:rPr>
        <w:t>t</w:t>
      </w:r>
      <w:r>
        <w:rPr>
          <w:rFonts w:hint="eastAsia"/>
          <w:lang w:eastAsia="ja-JP"/>
        </w:rPr>
        <w:t>itute</w:t>
      </w:r>
      <w:proofErr w:type="gramEnd"/>
      <w:r>
        <w:rPr>
          <w:rFonts w:hint="eastAsia"/>
          <w:lang w:eastAsia="ja-JP"/>
        </w:rPr>
        <w:t xml:space="preserve"> of Reproducing Kernels, JAPAN</w:t>
      </w:r>
      <w:r w:rsidR="005973B9">
        <w:t xml:space="preserve"> </w:t>
      </w:r>
    </w:p>
    <w:p w:rsidR="00AE3E37" w:rsidRDefault="00AE3E37" w:rsidP="001762E9">
      <w:pPr>
        <w:pStyle w:val="1"/>
        <w:rPr>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4A2C00" w:rsidRPr="006D4DA8" w:rsidRDefault="00A9710C" w:rsidP="004A2C00">
      <w:pPr>
        <w:pStyle w:val="Web"/>
        <w:spacing w:before="0" w:beforeAutospacing="0" w:after="0" w:afterAutospacing="0"/>
        <w:rPr>
          <w:rFonts w:eastAsiaTheme="minorEastAsia"/>
          <w:color w:val="BF5A14"/>
        </w:rPr>
      </w:pPr>
      <w:r>
        <w:rPr>
          <w:color w:val="BF5A14"/>
        </w:rPr>
        <w:lastRenderedPageBreak/>
        <w:t>Abstract</w:t>
      </w:r>
      <w:r w:rsidR="004A2C00">
        <w:rPr>
          <w:rFonts w:ascii="Tw Cen MT" w:eastAsiaTheme="minorEastAsia" w:hAnsi="Tw Cen MT" w:cs="Tw Cen MT" w:hint="eastAsia"/>
          <w:b/>
          <w:bCs/>
          <w:sz w:val="18"/>
          <w:szCs w:val="18"/>
        </w:rPr>
        <w:t xml:space="preserve"> </w:t>
      </w:r>
      <w:proofErr w:type="gramStart"/>
      <w:r w:rsidR="004A2C00">
        <w:t>The</w:t>
      </w:r>
      <w:proofErr w:type="gramEnd"/>
      <w:r w:rsidR="004A2C00">
        <w:t xml:space="preserve"> common sense on the division by zero with a long and mysterious history is wrong and our basic idea on the space around the point at infinity is also wrong since Euclid. On the gradient or on differential coefficients we have a great missing since $\tan (\pi/2) = 0$. Our mathematics is also wrong in elementary mathematics on the division by zero. In this talk, we will show and give various applications of the division by zero $0/0=1/0=z/0=0$. In particular, we will introduce several fundamental concepts in calculus, Euclidian geometry, analytic geometry, complex analysis and differential equations. We will see new properties on the Laurent expansion, singularity, derivative, extension of solutions of differential equations beyond analytical and isolated singularities, and reduction problems of differential equations. On Euclidean geometry and analytic geometry, we will find new fields by the concept of the division by zero. We will show many concrete properties in mathematical sciences from the viewpoint of the division by zero. We will know that the division by zero is our elementary and fundamental mathematics.</w:t>
      </w:r>
    </w:p>
    <w:p w:rsidR="004A2C00" w:rsidRDefault="004A2C00" w:rsidP="004A2C00">
      <w:pPr>
        <w:pStyle w:val="Web"/>
        <w:spacing w:before="0" w:beforeAutospacing="0" w:after="0" w:afterAutospacing="0"/>
      </w:pPr>
    </w:p>
    <w:p w:rsidR="004A2C00" w:rsidRDefault="003F73C6" w:rsidP="004A2C00">
      <w:pPr>
        <w:pStyle w:val="Web"/>
        <w:spacing w:before="0" w:beforeAutospacing="0" w:after="0" w:afterAutospacing="0"/>
      </w:pPr>
      <w:r>
        <w:lastRenderedPageBreak/>
        <w:t>Key Words:</w:t>
      </w:r>
      <w:r w:rsidR="004A2C00">
        <w:t xml:space="preserve"> Division by zero, division by zero</w:t>
      </w:r>
    </w:p>
    <w:p w:rsidR="001762E9" w:rsidRPr="003F73C6" w:rsidRDefault="004A2C00" w:rsidP="0071203B">
      <w:r>
        <w:t xml:space="preserve">calculus, singularity, derivative, differential equation, $0/0=1/0=z/0=0 $, $\tan (\pi/2) = 0$, $\log 0=0$, infinity, discontinuous, point at infinity, gradient, Laurent expansion, extension of solutions of differential equations, reduction problems of differential equations, analytic geometry, singular integral, conformal mapping, Euclidean geometry, </w:t>
      </w:r>
      <w:proofErr w:type="spellStart"/>
      <w:r>
        <w:t>Wasan</w:t>
      </w:r>
      <w:proofErr w:type="spellEnd"/>
      <w:r>
        <w:t>.</w:t>
      </w:r>
    </w:p>
    <w:p w:rsidR="005973B9" w:rsidRDefault="005973B9" w:rsidP="005973B9">
      <w:pPr>
        <w:spacing w:line="204" w:lineRule="exact"/>
        <w:rPr>
          <w:rFonts w:ascii="Arial" w:eastAsiaTheme="minorEastAsia"/>
          <w:b/>
          <w:color w:val="BF5A14"/>
          <w:sz w:val="20"/>
          <w:lang w:eastAsia="ja-JP"/>
        </w:rPr>
      </w:pPr>
      <w:r>
        <w:rPr>
          <w:rFonts w:ascii="Arial"/>
          <w:b/>
          <w:color w:val="BF5A14"/>
          <w:sz w:val="20"/>
        </w:rPr>
        <w:br/>
        <w:t>Recent Publications</w:t>
      </w:r>
    </w:p>
    <w:p w:rsidR="00944970" w:rsidRPr="00944970" w:rsidRDefault="00944970" w:rsidP="005973B9">
      <w:pPr>
        <w:spacing w:line="204" w:lineRule="exact"/>
        <w:rPr>
          <w:rFonts w:ascii="Arial" w:eastAsiaTheme="minorEastAsia"/>
          <w:b/>
          <w:sz w:val="20"/>
          <w:lang w:eastAsia="ja-JP"/>
        </w:rPr>
      </w:pPr>
    </w:p>
    <w:p w:rsidR="006F1617" w:rsidRPr="00B7797C" w:rsidRDefault="00B7797C" w:rsidP="00B7797C">
      <w:pPr>
        <w:rPr>
          <w:rFonts w:eastAsiaTheme="minorEastAsia"/>
          <w:lang w:eastAsia="ja-JP"/>
        </w:rPr>
      </w:pPr>
      <w:proofErr w:type="gramStart"/>
      <w:r>
        <w:rPr>
          <w:rFonts w:eastAsiaTheme="minorEastAsia" w:hint="eastAsia"/>
          <w:lang w:eastAsia="ja-JP"/>
        </w:rPr>
        <w:t>1.</w:t>
      </w:r>
      <w:r w:rsidR="006F1617">
        <w:t>Pinelas</w:t>
      </w:r>
      <w:proofErr w:type="gramEnd"/>
      <w:r w:rsidR="006F1617">
        <w:t xml:space="preserve"> </w:t>
      </w:r>
      <w:r w:rsidR="003F73C6" w:rsidRPr="00B7797C">
        <w:rPr>
          <w:rFonts w:eastAsiaTheme="minorEastAsia" w:hint="eastAsia"/>
          <w:lang w:eastAsia="ja-JP"/>
        </w:rPr>
        <w:t>S</w:t>
      </w:r>
      <w:r w:rsidR="006F1617">
        <w:rPr>
          <w:rFonts w:hint="eastAsia"/>
        </w:rPr>
        <w:t xml:space="preserve">, </w:t>
      </w:r>
      <w:proofErr w:type="spellStart"/>
      <w:r w:rsidR="006F1617">
        <w:t>Saitoh</w:t>
      </w:r>
      <w:proofErr w:type="spellEnd"/>
      <w:r w:rsidR="006F1617">
        <w:rPr>
          <w:rFonts w:hint="eastAsia"/>
        </w:rPr>
        <w:t xml:space="preserve"> S</w:t>
      </w:r>
      <w:r w:rsidR="003F73C6" w:rsidRPr="00B7797C">
        <w:rPr>
          <w:rFonts w:eastAsiaTheme="minorEastAsia" w:hint="eastAsia"/>
          <w:lang w:eastAsia="ja-JP"/>
        </w:rPr>
        <w:t xml:space="preserve"> </w:t>
      </w:r>
      <w:r w:rsidR="006F1617">
        <w:rPr>
          <w:rFonts w:hint="eastAsia"/>
        </w:rPr>
        <w:t xml:space="preserve">(2018) </w:t>
      </w:r>
      <w:r w:rsidR="006F1617">
        <w:t xml:space="preserve">Division by zero calculus and differential equations. </w:t>
      </w:r>
      <w:proofErr w:type="gramStart"/>
      <w:r w:rsidR="006F1617">
        <w:t>Differential and Difference Equations with Applications.</w:t>
      </w:r>
      <w:proofErr w:type="gramEnd"/>
      <w:r w:rsidR="006F1617">
        <w:t xml:space="preserve"> </w:t>
      </w:r>
      <w:proofErr w:type="gramStart"/>
      <w:r w:rsidR="006F1617">
        <w:t>Springer Proceedings in Mathematics &amp; Statistics.</w:t>
      </w:r>
      <w:proofErr w:type="gramEnd"/>
      <w:r w:rsidR="006F1617">
        <w:t xml:space="preserve"> 230</w:t>
      </w:r>
      <w:r w:rsidR="006F1617">
        <w:rPr>
          <w:rFonts w:hint="eastAsia"/>
        </w:rPr>
        <w:t xml:space="preserve">: </w:t>
      </w:r>
      <w:r w:rsidR="006F1617">
        <w:t xml:space="preserve"> 399-418.</w:t>
      </w:r>
    </w:p>
    <w:p w:rsidR="00B61C85" w:rsidRPr="00B61C85" w:rsidRDefault="00B61C85" w:rsidP="00B61C85">
      <w:pPr>
        <w:rPr>
          <w:rFonts w:eastAsiaTheme="minorEastAsia"/>
          <w:lang w:eastAsia="ja-JP"/>
        </w:rPr>
      </w:pPr>
    </w:p>
    <w:p w:rsidR="006F1617" w:rsidRPr="00944970" w:rsidRDefault="00B7797C" w:rsidP="00B61C85">
      <w:pPr>
        <w:rPr>
          <w:sz w:val="18"/>
        </w:rPr>
      </w:pPr>
      <w:proofErr w:type="gramStart"/>
      <w:r>
        <w:rPr>
          <w:rFonts w:eastAsiaTheme="minorEastAsia" w:hint="eastAsia"/>
          <w:lang w:eastAsia="ja-JP"/>
        </w:rPr>
        <w:t>2.</w:t>
      </w:r>
      <w:r w:rsidR="006F1617">
        <w:t>Matsuura</w:t>
      </w:r>
      <w:proofErr w:type="gramEnd"/>
      <w:r w:rsidR="006F1617">
        <w:rPr>
          <w:rFonts w:eastAsiaTheme="minorEastAsia" w:hint="eastAsia"/>
          <w:lang w:eastAsia="ja-JP"/>
        </w:rPr>
        <w:t xml:space="preserve"> T</w:t>
      </w:r>
      <w:r w:rsidR="006F1617">
        <w:t xml:space="preserve">, H. </w:t>
      </w:r>
      <w:proofErr w:type="spellStart"/>
      <w:r w:rsidR="006F1617">
        <w:t>Michiwaki</w:t>
      </w:r>
      <w:proofErr w:type="spellEnd"/>
      <w:r w:rsidR="006F1617">
        <w:rPr>
          <w:rFonts w:eastAsiaTheme="minorEastAsia" w:hint="eastAsia"/>
          <w:lang w:eastAsia="ja-JP"/>
        </w:rPr>
        <w:t xml:space="preserve"> H,</w:t>
      </w:r>
      <w:r w:rsidR="006F1617">
        <w:t xml:space="preserve"> </w:t>
      </w:r>
      <w:proofErr w:type="spellStart"/>
      <w:r w:rsidR="006F1617">
        <w:t>Saitoh</w:t>
      </w:r>
      <w:proofErr w:type="spellEnd"/>
      <w:r w:rsidR="006F1617">
        <w:rPr>
          <w:rFonts w:eastAsiaTheme="minorEastAsia" w:hint="eastAsia"/>
          <w:lang w:eastAsia="ja-JP"/>
        </w:rPr>
        <w:t xml:space="preserve"> S</w:t>
      </w:r>
      <w:r w:rsidR="003F73C6">
        <w:rPr>
          <w:rFonts w:eastAsiaTheme="minorEastAsia" w:hint="eastAsia"/>
          <w:lang w:eastAsia="ja-JP"/>
        </w:rPr>
        <w:t xml:space="preserve"> </w:t>
      </w:r>
      <w:r w:rsidR="006F1617">
        <w:rPr>
          <w:rFonts w:eastAsiaTheme="minorEastAsia" w:hint="eastAsia"/>
          <w:lang w:eastAsia="ja-JP"/>
        </w:rPr>
        <w:t>(2018)</w:t>
      </w:r>
      <w:r w:rsidR="006F1617" w:rsidRPr="006F1617">
        <w:t xml:space="preserve"> </w:t>
      </w:r>
      <w:r w:rsidR="006F1617">
        <w:t>$\log 0= \log \</w:t>
      </w:r>
      <w:proofErr w:type="spellStart"/>
      <w:r w:rsidR="006F1617">
        <w:t>infty</w:t>
      </w:r>
      <w:proofErr w:type="spellEnd"/>
      <w:r w:rsidR="006F1617">
        <w:t xml:space="preserve"> =0$ and applications. </w:t>
      </w:r>
      <w:proofErr w:type="gramStart"/>
      <w:r w:rsidR="006F1617">
        <w:t>Differential and Difference Equations with Applications.</w:t>
      </w:r>
      <w:proofErr w:type="gramEnd"/>
      <w:r w:rsidR="006F1617">
        <w:t xml:space="preserve"> </w:t>
      </w:r>
      <w:proofErr w:type="gramStart"/>
      <w:r w:rsidR="006F1617">
        <w:t>Springer Proceedings in Mathematics &amp; Statistics.</w:t>
      </w:r>
      <w:proofErr w:type="gramEnd"/>
      <w:r w:rsidR="006F1617">
        <w:t xml:space="preserve"> 230</w:t>
      </w:r>
      <w:r w:rsidR="00944970">
        <w:rPr>
          <w:rFonts w:eastAsiaTheme="minorEastAsia" w:hint="eastAsia"/>
          <w:lang w:eastAsia="ja-JP"/>
        </w:rPr>
        <w:t>:</w:t>
      </w:r>
      <w:r w:rsidR="006F1617">
        <w:t xml:space="preserve"> 293-305.</w:t>
      </w:r>
    </w:p>
    <w:p w:rsidR="00944970" w:rsidRPr="008C0F0F" w:rsidRDefault="00944970" w:rsidP="00B61C85">
      <w:pPr>
        <w:rPr>
          <w:sz w:val="18"/>
        </w:rPr>
      </w:pPr>
    </w:p>
    <w:p w:rsidR="006F1617" w:rsidRDefault="00B7797C" w:rsidP="00B61C85">
      <w:proofErr w:type="gramStart"/>
      <w:r>
        <w:rPr>
          <w:rFonts w:eastAsiaTheme="minorEastAsia" w:hint="eastAsia"/>
          <w:lang w:eastAsia="ja-JP"/>
        </w:rPr>
        <w:t>3.</w:t>
      </w:r>
      <w:r w:rsidR="00944970">
        <w:t>Okumura</w:t>
      </w:r>
      <w:proofErr w:type="gramEnd"/>
      <w:r w:rsidR="00944970">
        <w:rPr>
          <w:rFonts w:hint="eastAsia"/>
        </w:rPr>
        <w:t xml:space="preserve"> H,</w:t>
      </w:r>
      <w:r w:rsidR="00944970">
        <w:t xml:space="preserve"> S. </w:t>
      </w:r>
      <w:proofErr w:type="spellStart"/>
      <w:r w:rsidR="00944970">
        <w:t>Saitoh</w:t>
      </w:r>
      <w:proofErr w:type="spellEnd"/>
      <w:r w:rsidR="00944970">
        <w:rPr>
          <w:rFonts w:hint="eastAsia"/>
        </w:rPr>
        <w:t xml:space="preserve"> (2018) </w:t>
      </w:r>
      <w:r w:rsidR="00944970">
        <w:t xml:space="preserve">Remarks for The Twin Circles of Archimedes in a Skewed </w:t>
      </w:r>
      <w:proofErr w:type="spellStart"/>
      <w:r w:rsidR="00944970">
        <w:t>Arbelos</w:t>
      </w:r>
      <w:proofErr w:type="spellEnd"/>
      <w:r w:rsidR="00944970">
        <w:t xml:space="preserve"> by H. Okumura and M. Watanabe, Forum </w:t>
      </w:r>
      <w:proofErr w:type="spellStart"/>
      <w:r w:rsidR="00944970">
        <w:t>Geometricorum</w:t>
      </w:r>
      <w:proofErr w:type="spellEnd"/>
      <w:r w:rsidR="00944970">
        <w:t>, 18</w:t>
      </w:r>
      <w:r w:rsidR="00944970">
        <w:rPr>
          <w:rFonts w:hint="eastAsia"/>
        </w:rPr>
        <w:t>:</w:t>
      </w:r>
      <w:r w:rsidR="00944970">
        <w:t xml:space="preserve"> 97-100.</w:t>
      </w:r>
    </w:p>
    <w:p w:rsidR="006F1617" w:rsidRDefault="006F1617" w:rsidP="00B61C85">
      <w:pPr>
        <w:rPr>
          <w:rFonts w:eastAsiaTheme="minorEastAsia"/>
          <w:sz w:val="18"/>
          <w:lang w:eastAsia="ja-JP"/>
        </w:rPr>
      </w:pPr>
    </w:p>
    <w:p w:rsidR="00944970" w:rsidRPr="00944970" w:rsidRDefault="00B7797C" w:rsidP="00B61C85">
      <w:proofErr w:type="gramStart"/>
      <w:r>
        <w:rPr>
          <w:rFonts w:eastAsiaTheme="minorEastAsia" w:hint="eastAsia"/>
          <w:lang w:eastAsia="ja-JP"/>
        </w:rPr>
        <w:t>4.</w:t>
      </w:r>
      <w:r w:rsidR="00944970">
        <w:t>Okumura</w:t>
      </w:r>
      <w:proofErr w:type="gramEnd"/>
      <w:r w:rsidR="00944970">
        <w:rPr>
          <w:rFonts w:hint="eastAsia"/>
        </w:rPr>
        <w:t xml:space="preserve"> H,</w:t>
      </w:r>
      <w:r w:rsidR="00944970">
        <w:t xml:space="preserve"> </w:t>
      </w:r>
      <w:proofErr w:type="spellStart"/>
      <w:r w:rsidR="00944970">
        <w:t>Saitoh</w:t>
      </w:r>
      <w:proofErr w:type="spellEnd"/>
      <w:r w:rsidR="00944970">
        <w:rPr>
          <w:rFonts w:hint="eastAsia"/>
        </w:rPr>
        <w:t xml:space="preserve"> S(2018)</w:t>
      </w:r>
      <w:r w:rsidR="00944970">
        <w:t xml:space="preserve"> Harmonic mean and division by zero.</w:t>
      </w:r>
      <w:r w:rsidR="00944970">
        <w:rPr>
          <w:rFonts w:hint="eastAsia"/>
        </w:rPr>
        <w:t xml:space="preserve"> </w:t>
      </w:r>
      <w:r w:rsidR="00944970">
        <w:t xml:space="preserve">Forum </w:t>
      </w:r>
      <w:proofErr w:type="spellStart"/>
      <w:r w:rsidR="00944970">
        <w:t>Geometricorum</w:t>
      </w:r>
      <w:proofErr w:type="spellEnd"/>
      <w:r w:rsidR="00944970">
        <w:t>, 18</w:t>
      </w:r>
      <w:r w:rsidR="00944970">
        <w:rPr>
          <w:rFonts w:hint="eastAsia"/>
        </w:rPr>
        <w:t>:</w:t>
      </w:r>
      <w:r w:rsidR="00944970">
        <w:t>155-159.</w:t>
      </w:r>
    </w:p>
    <w:p w:rsidR="008C0F0F" w:rsidRDefault="008C0F0F" w:rsidP="00B61C85">
      <w:pPr>
        <w:rPr>
          <w:rFonts w:eastAsiaTheme="minorEastAsia"/>
          <w:sz w:val="18"/>
          <w:lang w:eastAsia="ja-JP"/>
        </w:rPr>
      </w:pPr>
    </w:p>
    <w:p w:rsidR="00B61C85" w:rsidRPr="00B61C85" w:rsidRDefault="00B7797C" w:rsidP="00B61C85">
      <w:pPr>
        <w:rPr>
          <w:rFonts w:eastAsia="ＭＳ Ｐゴシック"/>
          <w:sz w:val="24"/>
          <w:lang w:eastAsia="ja-JP"/>
        </w:rPr>
      </w:pPr>
      <w:r>
        <w:rPr>
          <w:rFonts w:eastAsiaTheme="minorEastAsia" w:hint="eastAsia"/>
          <w:lang w:eastAsia="ja-JP"/>
        </w:rPr>
        <w:t>5.</w:t>
      </w:r>
      <w:r w:rsidR="00B61C85">
        <w:t>Michiwaki</w:t>
      </w:r>
      <w:r w:rsidR="00B61C85">
        <w:rPr>
          <w:rFonts w:hint="eastAsia"/>
        </w:rPr>
        <w:t xml:space="preserve"> H</w:t>
      </w:r>
      <w:r w:rsidR="00B61C85">
        <w:t>, Okumura</w:t>
      </w:r>
      <w:r w:rsidR="00B61C85">
        <w:rPr>
          <w:rFonts w:hint="eastAsia"/>
        </w:rPr>
        <w:t xml:space="preserve"> H, </w:t>
      </w:r>
      <w:proofErr w:type="spellStart"/>
      <w:r w:rsidR="00B61C85">
        <w:t>Saitoh</w:t>
      </w:r>
      <w:proofErr w:type="spellEnd"/>
      <w:r w:rsidR="00B61C85">
        <w:rPr>
          <w:rFonts w:hint="eastAsia"/>
        </w:rPr>
        <w:t xml:space="preserve"> S (2017)</w:t>
      </w:r>
      <w:r w:rsidR="00B61C85">
        <w:t>,</w:t>
      </w:r>
      <w:r w:rsidR="00B61C85">
        <w:rPr>
          <w:rFonts w:hint="eastAsia"/>
        </w:rPr>
        <w:t xml:space="preserve"> </w:t>
      </w:r>
      <w:r w:rsidR="00B61C85">
        <w:t>Division by Zero $z/0 = 0$ in Euclidean Spaces,</w:t>
      </w:r>
      <w:r w:rsidR="00B61C85">
        <w:rPr>
          <w:rFonts w:hint="eastAsia"/>
        </w:rPr>
        <w:t xml:space="preserve"> </w:t>
      </w:r>
      <w:r w:rsidR="00B61C85">
        <w:t>International Journal of Mathematics and Computation, 28</w:t>
      </w:r>
      <w:r w:rsidR="00B61C85">
        <w:rPr>
          <w:rFonts w:hint="eastAsia"/>
        </w:rPr>
        <w:t>:</w:t>
      </w:r>
      <w:r w:rsidR="00B61C85">
        <w:t>1, 1-16.</w:t>
      </w:r>
    </w:p>
    <w:p w:rsidR="00944970" w:rsidRPr="00944970" w:rsidRDefault="00944970" w:rsidP="00B61C85">
      <w:pPr>
        <w:rPr>
          <w:rFonts w:eastAsiaTheme="minorEastAsia"/>
          <w:sz w:val="18"/>
          <w:lang w:eastAsia="ja-JP"/>
        </w:rPr>
      </w:pPr>
    </w:p>
    <w:p w:rsidR="00AE3E37" w:rsidRDefault="008756E6" w:rsidP="00B61C85">
      <w:pPr>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F11705">
      <w:pPr>
        <w:pStyle w:val="a3"/>
        <w:spacing w:line="40" w:lineRule="exact"/>
        <w:ind w:left="2202"/>
        <w:rPr>
          <w:rFonts w:ascii="Calibri"/>
          <w:sz w:val="4"/>
        </w:rPr>
      </w:pPr>
      <w:r w:rsidRPr="00F11705">
        <w:rPr>
          <w:rFonts w:ascii="Calibri"/>
          <w:noProof/>
          <w:sz w:val="4"/>
          <w:lang w:val="en-IN" w:eastAsia="en-IN"/>
        </w:rPr>
      </w:r>
      <w:r w:rsidRPr="00F1170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eastAsiaTheme="minorEastAsia"/>
          <w:color w:val="BF5A14"/>
          <w:lang w:eastAsia="ja-JP"/>
        </w:rPr>
      </w:pPr>
      <w:r>
        <w:rPr>
          <w:noProof/>
        </w:rPr>
        <w:t xml:space="preserve">           </w:t>
      </w:r>
      <w:r w:rsidR="008C0F0F">
        <w:rPr>
          <w:noProof/>
          <w:lang w:eastAsia="ja-JP"/>
        </w:rPr>
        <w:drawing>
          <wp:inline distT="0" distB="0" distL="0" distR="0">
            <wp:extent cx="594360" cy="809244"/>
            <wp:effectExtent l="19050" t="0" r="0" b="0"/>
            <wp:docPr id="2" name="図 2" descr="F:\Pictures\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ictures\large.jpg"/>
                    <pic:cNvPicPr>
                      <a:picLocks noChangeAspect="1" noChangeArrowheads="1"/>
                    </pic:cNvPicPr>
                  </pic:nvPicPr>
                  <pic:blipFill>
                    <a:blip r:embed="rId10" cstate="print"/>
                    <a:srcRect/>
                    <a:stretch>
                      <a:fillRect/>
                    </a:stretch>
                  </pic:blipFill>
                  <pic:spPr bwMode="auto">
                    <a:xfrm>
                      <a:off x="0" y="0"/>
                      <a:ext cx="594360" cy="809244"/>
                    </a:xfrm>
                    <a:prstGeom prst="rect">
                      <a:avLst/>
                    </a:prstGeom>
                    <a:noFill/>
                    <a:ln w="9525">
                      <a:noFill/>
                      <a:miter lim="800000"/>
                      <a:headEnd/>
                      <a:tailEnd/>
                    </a:ln>
                  </pic:spPr>
                </pic:pic>
              </a:graphicData>
            </a:graphic>
          </wp:inline>
        </w:drawing>
      </w:r>
      <w:r>
        <w:rPr>
          <w:noProof/>
        </w:rPr>
        <w:t xml:space="preserve">   </w:t>
      </w:r>
      <w:r w:rsidR="00A9710C">
        <w:rPr>
          <w:rFonts w:ascii="Arial"/>
          <w:color w:val="BF5A14"/>
        </w:rPr>
        <w:t>Biography</w:t>
      </w:r>
      <w:r w:rsidR="004A2C00">
        <w:rPr>
          <w:rFonts w:ascii="Arial" w:eastAsiaTheme="minorEastAsia" w:hint="eastAsia"/>
          <w:color w:val="BF5A14"/>
          <w:lang w:eastAsia="ja-JP"/>
        </w:rPr>
        <w:t>:</w:t>
      </w:r>
    </w:p>
    <w:p w:rsidR="004A2C00" w:rsidRPr="00BE3F02" w:rsidRDefault="00BE3F02" w:rsidP="00BE3F02">
      <w:pPr>
        <w:rPr>
          <w:rFonts w:ascii="Times New Roman" w:eastAsiaTheme="minorEastAsia" w:hAnsi="Times New Roman" w:cs="Times New Roman"/>
          <w:color w:val="000000"/>
          <w:sz w:val="24"/>
          <w:szCs w:val="24"/>
          <w:lang w:eastAsia="ja-JP"/>
        </w:rPr>
      </w:pPr>
      <w:proofErr w:type="spellStart"/>
      <w:r>
        <w:rPr>
          <w:rFonts w:ascii="Times New Roman" w:hAnsi="Times New Roman" w:cs="Times New Roman"/>
          <w:sz w:val="24"/>
          <w:szCs w:val="24"/>
        </w:rPr>
        <w:t>Saburou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Saitoh</w:t>
      </w:r>
      <w:proofErr w:type="spellEnd"/>
      <w:r>
        <w:rPr>
          <w:rFonts w:ascii="Times New Roman" w:hAnsi="Times New Roman" w:cs="Times New Roman"/>
          <w:sz w:val="24"/>
          <w:szCs w:val="24"/>
        </w:rPr>
        <w:t xml:space="preserve"> is a retired Professor Emeritus of Gunma University, Japan. He gained a major in the theory of reproducing kernels with many applications in analysis. Hi</w:t>
      </w:r>
      <w:bookmarkStart w:id="0" w:name="_GoBack"/>
      <w:bookmarkEnd w:id="0"/>
      <w:r>
        <w:rPr>
          <w:rFonts w:ascii="Times New Roman" w:hAnsi="Times New Roman" w:cs="Times New Roman"/>
          <w:sz w:val="24"/>
          <w:szCs w:val="24"/>
        </w:rPr>
        <w:t xml:space="preserve">s PhD thesis was titled “The Bergman norm and the </w:t>
      </w:r>
      <w:proofErr w:type="spellStart"/>
      <w:r>
        <w:rPr>
          <w:rFonts w:ascii="Times New Roman" w:hAnsi="Times New Roman" w:cs="Times New Roman"/>
          <w:sz w:val="24"/>
          <w:szCs w:val="24"/>
          <w:shd w:val="clear" w:color="auto" w:fill="FFFFFF"/>
        </w:rPr>
        <w:t>Szegö</w:t>
      </w:r>
      <w:proofErr w:type="spellEnd"/>
      <w:r>
        <w:rPr>
          <w:rFonts w:ascii="Times New Roman" w:hAnsi="Times New Roman" w:cs="Times New Roman"/>
          <w:sz w:val="24"/>
          <w:szCs w:val="24"/>
        </w:rPr>
        <w:t xml:space="preserve"> norm”, and these topics held a substantial influence on his future research. He has published over 170 original papers and his publications include Theory of Reproducing Kernels and its Applications (1988); Integral Transforms, Reproducing Kernels and their Applications (1997); Inverse Problems and Related Topics (2000); and </w:t>
      </w:r>
      <w:r>
        <w:rPr>
          <w:rFonts w:ascii="Times New Roman" w:hAnsi="Times New Roman" w:cs="Times New Roman"/>
          <w:kern w:val="36"/>
          <w:sz w:val="24"/>
          <w:szCs w:val="24"/>
        </w:rPr>
        <w:t xml:space="preserve">Theory of Reproducing Kernels and Applications, </w:t>
      </w:r>
      <w:r>
        <w:rPr>
          <w:rFonts w:ascii="Times New Roman" w:hAnsi="Times New Roman" w:cs="Times New Roman"/>
          <w:sz w:val="24"/>
          <w:szCs w:val="24"/>
        </w:rPr>
        <w:t>Developments in Mathematics (2016).</w:t>
      </w:r>
    </w:p>
    <w:p w:rsidR="00DA32CA" w:rsidRDefault="00A9710C" w:rsidP="00BE3F02">
      <w:pPr>
        <w:spacing w:before="62"/>
        <w:ind w:left="4217" w:right="4235"/>
        <w:jc w:val="center"/>
        <w:rPr>
          <w:rFonts w:ascii="Arial" w:eastAsiaTheme="minorEastAsia" w:hint="eastAsia"/>
          <w:sz w:val="14"/>
          <w:lang w:eastAsia="ja-JP"/>
        </w:rPr>
      </w:pPr>
      <w:r>
        <w:rPr>
          <w:rFonts w:ascii="Arial"/>
          <w:sz w:val="14"/>
        </w:rPr>
        <w:t xml:space="preserve">Email: </w:t>
      </w:r>
      <w:hyperlink r:id="rId11" w:history="1">
        <w:r w:rsidR="00DA32CA" w:rsidRPr="008B5838">
          <w:rPr>
            <w:rStyle w:val="ac"/>
            <w:rFonts w:ascii="Arial" w:eastAsiaTheme="minorEastAsia" w:hint="eastAsia"/>
            <w:sz w:val="14"/>
            <w:lang w:eastAsia="ja-JP"/>
          </w:rPr>
          <w:t>saburou.saitoh@gmail.com</w:t>
        </w:r>
      </w:hyperlink>
    </w:p>
    <w:p w:rsidR="00AE3E37" w:rsidRPr="00BE3F02" w:rsidRDefault="00F11705" w:rsidP="00BE3F02">
      <w:pPr>
        <w:spacing w:before="62"/>
        <w:ind w:left="4217" w:right="4235"/>
        <w:jc w:val="center"/>
        <w:rPr>
          <w:rFonts w:ascii="Arial" w:eastAsiaTheme="minorEastAsia"/>
          <w:sz w:val="14"/>
          <w:lang w:eastAsia="ja-JP"/>
        </w:rPr>
      </w:pPr>
      <w:r w:rsidRPr="00F11705">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DA32CA" w:rsidRPr="00DA32CA" w:rsidRDefault="00DA32CA">
      <w:pPr>
        <w:pStyle w:val="a3"/>
        <w:spacing w:before="7"/>
        <w:rPr>
          <w:rFonts w:ascii="Arial" w:eastAsiaTheme="minorEastAsia"/>
          <w:sz w:val="29"/>
          <w:lang w:eastAsia="ja-JP"/>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294" w:rsidRDefault="00C00294">
      <w:r>
        <w:separator/>
      </w:r>
    </w:p>
  </w:endnote>
  <w:endnote w:type="continuationSeparator" w:id="0">
    <w:p w:rsidR="00C00294" w:rsidRDefault="00C002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11705">
    <w:pPr>
      <w:pStyle w:val="a3"/>
      <w:spacing w:line="14" w:lineRule="auto"/>
      <w:rPr>
        <w:sz w:val="20"/>
      </w:rPr>
    </w:pPr>
    <w:r w:rsidRPr="00F1170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1170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1170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294" w:rsidRDefault="00C00294">
      <w:r>
        <w:separator/>
      </w:r>
    </w:p>
  </w:footnote>
  <w:footnote w:type="continuationSeparator" w:id="0">
    <w:p w:rsidR="00C00294" w:rsidRDefault="00C002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11705">
    <w:pPr>
      <w:pStyle w:val="a3"/>
      <w:spacing w:line="14" w:lineRule="auto"/>
      <w:rPr>
        <w:sz w:val="20"/>
      </w:rPr>
    </w:pPr>
    <w:r w:rsidRPr="00F1170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1170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E4BF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BF1B3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9CC4A33"/>
    <w:multiLevelType w:val="hybridMultilevel"/>
    <w:tmpl w:val="88E425B2"/>
    <w:lvl w:ilvl="0" w:tplc="D356388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3554">
      <v:textbox inset="5.85pt,.7pt,5.85pt,.7pt"/>
    </o:shapedefaults>
    <o:shapelayout v:ext="edit">
      <o:idmap v:ext="edit" data="4"/>
    </o:shapelayout>
  </w:hdrShapeDefaults>
  <w:footnotePr>
    <w:footnote w:id="-1"/>
    <w:footnote w:id="0"/>
  </w:footnotePr>
  <w:endnotePr>
    <w:endnote w:id="-1"/>
    <w:endnote w:id="0"/>
  </w:endnotePr>
  <w:compat>
    <w:ulTrailSpace/>
    <w:useFELayout/>
  </w:compat>
  <w:rsids>
    <w:rsidRoot w:val="00AE3E37"/>
    <w:rsid w:val="000E2911"/>
    <w:rsid w:val="001263DF"/>
    <w:rsid w:val="001762E9"/>
    <w:rsid w:val="002455EC"/>
    <w:rsid w:val="00292ED9"/>
    <w:rsid w:val="003208E1"/>
    <w:rsid w:val="0032295F"/>
    <w:rsid w:val="00325C8C"/>
    <w:rsid w:val="00362FAE"/>
    <w:rsid w:val="00391659"/>
    <w:rsid w:val="003F73C6"/>
    <w:rsid w:val="00404E5B"/>
    <w:rsid w:val="00414F7B"/>
    <w:rsid w:val="004355DC"/>
    <w:rsid w:val="004749B4"/>
    <w:rsid w:val="00494130"/>
    <w:rsid w:val="004A2C00"/>
    <w:rsid w:val="004F3523"/>
    <w:rsid w:val="00567A89"/>
    <w:rsid w:val="005973B9"/>
    <w:rsid w:val="005B3A56"/>
    <w:rsid w:val="006060CE"/>
    <w:rsid w:val="00634478"/>
    <w:rsid w:val="0063497F"/>
    <w:rsid w:val="006D4DA8"/>
    <w:rsid w:val="006F1617"/>
    <w:rsid w:val="0071203B"/>
    <w:rsid w:val="007350F4"/>
    <w:rsid w:val="007B5DAA"/>
    <w:rsid w:val="00873DF0"/>
    <w:rsid w:val="008756E6"/>
    <w:rsid w:val="008A08B6"/>
    <w:rsid w:val="008B27F8"/>
    <w:rsid w:val="008C0F0F"/>
    <w:rsid w:val="00944970"/>
    <w:rsid w:val="009776AE"/>
    <w:rsid w:val="009B2D44"/>
    <w:rsid w:val="009E6FAC"/>
    <w:rsid w:val="00A07E82"/>
    <w:rsid w:val="00A45E71"/>
    <w:rsid w:val="00A9710C"/>
    <w:rsid w:val="00AA7A85"/>
    <w:rsid w:val="00AE3E37"/>
    <w:rsid w:val="00B21A57"/>
    <w:rsid w:val="00B31A2B"/>
    <w:rsid w:val="00B61C85"/>
    <w:rsid w:val="00B7797C"/>
    <w:rsid w:val="00B81F14"/>
    <w:rsid w:val="00BE3F02"/>
    <w:rsid w:val="00C00294"/>
    <w:rsid w:val="00C33602"/>
    <w:rsid w:val="00C93848"/>
    <w:rsid w:val="00CD6F55"/>
    <w:rsid w:val="00D328CC"/>
    <w:rsid w:val="00DA32CA"/>
    <w:rsid w:val="00DE3104"/>
    <w:rsid w:val="00E26B10"/>
    <w:rsid w:val="00E73382"/>
    <w:rsid w:val="00EB1874"/>
    <w:rsid w:val="00F11705"/>
    <w:rsid w:val="00F72EEA"/>
    <w:rsid w:val="00F84CAE"/>
    <w:rsid w:val="00FB148F"/>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55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unhideWhenUsed/>
    <w:rsid w:val="004A2C00"/>
    <w:pPr>
      <w:widowControl/>
      <w:spacing w:before="100" w:beforeAutospacing="1" w:after="100" w:afterAutospacing="1"/>
    </w:pPr>
    <w:rPr>
      <w:rFonts w:ascii="ＭＳ Ｐゴシック" w:eastAsia="ＭＳ Ｐゴシック" w:hAnsi="ＭＳ Ｐゴシック" w:cs="ＭＳ Ｐゴシック"/>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46114706">
      <w:bodyDiv w:val="1"/>
      <w:marLeft w:val="0"/>
      <w:marRight w:val="0"/>
      <w:marTop w:val="0"/>
      <w:marBottom w:val="0"/>
      <w:divBdr>
        <w:top w:val="none" w:sz="0" w:space="0" w:color="auto"/>
        <w:left w:val="none" w:sz="0" w:space="0" w:color="auto"/>
        <w:bottom w:val="none" w:sz="0" w:space="0" w:color="auto"/>
        <w:right w:val="none" w:sz="0" w:space="0" w:color="auto"/>
      </w:divBdr>
    </w:div>
    <w:div w:id="479733836">
      <w:bodyDiv w:val="1"/>
      <w:marLeft w:val="0"/>
      <w:marRight w:val="0"/>
      <w:marTop w:val="0"/>
      <w:marBottom w:val="0"/>
      <w:divBdr>
        <w:top w:val="none" w:sz="0" w:space="0" w:color="auto"/>
        <w:left w:val="none" w:sz="0" w:space="0" w:color="auto"/>
        <w:bottom w:val="none" w:sz="0" w:space="0" w:color="auto"/>
        <w:right w:val="none" w:sz="0" w:space="0" w:color="auto"/>
      </w:divBdr>
    </w:div>
    <w:div w:id="52556170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5382151">
      <w:bodyDiv w:val="1"/>
      <w:marLeft w:val="0"/>
      <w:marRight w:val="0"/>
      <w:marTop w:val="0"/>
      <w:marBottom w:val="0"/>
      <w:divBdr>
        <w:top w:val="none" w:sz="0" w:space="0" w:color="auto"/>
        <w:left w:val="none" w:sz="0" w:space="0" w:color="auto"/>
        <w:bottom w:val="none" w:sz="0" w:space="0" w:color="auto"/>
        <w:right w:val="none" w:sz="0" w:space="0" w:color="auto"/>
      </w:divBdr>
    </w:div>
    <w:div w:id="785543903">
      <w:bodyDiv w:val="1"/>
      <w:marLeft w:val="0"/>
      <w:marRight w:val="0"/>
      <w:marTop w:val="0"/>
      <w:marBottom w:val="0"/>
      <w:divBdr>
        <w:top w:val="none" w:sz="0" w:space="0" w:color="auto"/>
        <w:left w:val="none" w:sz="0" w:space="0" w:color="auto"/>
        <w:bottom w:val="none" w:sz="0" w:space="0" w:color="auto"/>
        <w:right w:val="none" w:sz="0" w:space="0" w:color="auto"/>
      </w:divBdr>
    </w:div>
    <w:div w:id="11967005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82353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burou.saitoh@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665A9-EF42-4455-B941-A2006F1D2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493</Words>
  <Characters>2812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ユーザー</cp:lastModifiedBy>
  <cp:revision>15</cp:revision>
  <dcterms:created xsi:type="dcterms:W3CDTF">2018-07-09T03:27:00Z</dcterms:created>
  <dcterms:modified xsi:type="dcterms:W3CDTF">2018-07-10T01:20:00Z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