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56BC" w:rsidRDefault="00A556BC" w:rsidP="00203808">
      <w:pPr>
        <w:rPr>
          <w:rFonts w:ascii="Times New Roman" w:hAnsi="Times New Roman" w:cs="Times New Roman"/>
          <w:b/>
          <w:sz w:val="28"/>
          <w:szCs w:val="28"/>
        </w:rPr>
      </w:pPr>
    </w:p>
    <w:p w:rsidR="00F4568F" w:rsidRDefault="00401331" w:rsidP="002878AF">
      <w:pPr>
        <w:jc w:val="center"/>
        <w:rPr>
          <w:rFonts w:ascii="Times New Roman" w:hAnsi="Times New Roman" w:cs="Times New Roman"/>
          <w:b/>
          <w:bCs/>
          <w:sz w:val="28"/>
          <w:szCs w:val="28"/>
        </w:rPr>
      </w:pPr>
      <w:r w:rsidRPr="00556E91">
        <w:rPr>
          <w:rFonts w:ascii="Times New Roman" w:hAnsi="Times New Roman" w:cs="Times New Roman"/>
          <w:b/>
          <w:bCs/>
          <w:sz w:val="28"/>
          <w:szCs w:val="28"/>
        </w:rPr>
        <w:t xml:space="preserve">Antibiotic Resistance – Prospects </w:t>
      </w:r>
      <w:r w:rsidR="002878AF">
        <w:rPr>
          <w:rFonts w:ascii="Times New Roman" w:hAnsi="Times New Roman" w:cs="Times New Roman"/>
          <w:b/>
          <w:bCs/>
          <w:sz w:val="28"/>
          <w:szCs w:val="28"/>
        </w:rPr>
        <w:t>of a Novel</w:t>
      </w:r>
      <w:r w:rsidRPr="00556E91">
        <w:rPr>
          <w:rFonts w:ascii="Times New Roman" w:hAnsi="Times New Roman" w:cs="Times New Roman"/>
          <w:b/>
          <w:bCs/>
          <w:sz w:val="28"/>
          <w:szCs w:val="28"/>
        </w:rPr>
        <w:t xml:space="preserve"> Remedy</w:t>
      </w:r>
      <w:r w:rsidR="002878AF">
        <w:rPr>
          <w:rFonts w:ascii="Times New Roman" w:hAnsi="Times New Roman" w:cs="Times New Roman"/>
          <w:b/>
          <w:bCs/>
          <w:sz w:val="28"/>
          <w:szCs w:val="28"/>
        </w:rPr>
        <w:t xml:space="preserve"> from Natural Products</w:t>
      </w:r>
    </w:p>
    <w:p w:rsidR="00A556BC" w:rsidRPr="00556E91" w:rsidRDefault="00A556BC" w:rsidP="00F4568F">
      <w:pPr>
        <w:jc w:val="center"/>
        <w:rPr>
          <w:rFonts w:ascii="Times New Roman" w:hAnsi="Times New Roman" w:cs="Times New Roman"/>
          <w:b/>
          <w:bCs/>
          <w:sz w:val="28"/>
          <w:szCs w:val="28"/>
        </w:rPr>
      </w:pPr>
    </w:p>
    <w:p w:rsidR="00F4568F" w:rsidRPr="00556E91" w:rsidRDefault="00F4568F" w:rsidP="00F4568F">
      <w:pPr>
        <w:spacing w:after="0"/>
        <w:rPr>
          <w:rFonts w:ascii="Times New Roman" w:hAnsi="Times New Roman" w:cs="Times New Roman"/>
          <w:sz w:val="24"/>
          <w:szCs w:val="24"/>
        </w:rPr>
      </w:pPr>
      <w:proofErr w:type="spellStart"/>
      <w:r w:rsidRPr="00556E91">
        <w:rPr>
          <w:rFonts w:ascii="Times New Roman" w:hAnsi="Times New Roman" w:cs="Times New Roman"/>
          <w:sz w:val="24"/>
          <w:szCs w:val="24"/>
        </w:rPr>
        <w:t>Prakash</w:t>
      </w:r>
      <w:proofErr w:type="spellEnd"/>
      <w:r w:rsidRPr="00556E91">
        <w:rPr>
          <w:rFonts w:ascii="Times New Roman" w:hAnsi="Times New Roman" w:cs="Times New Roman"/>
          <w:sz w:val="24"/>
          <w:szCs w:val="24"/>
        </w:rPr>
        <w:t xml:space="preserve"> U. </w:t>
      </w:r>
      <w:proofErr w:type="spellStart"/>
      <w:r w:rsidRPr="00556E91">
        <w:rPr>
          <w:rFonts w:ascii="Times New Roman" w:hAnsi="Times New Roman" w:cs="Times New Roman"/>
          <w:sz w:val="24"/>
          <w:szCs w:val="24"/>
        </w:rPr>
        <w:t>Tahiliani</w:t>
      </w:r>
      <w:proofErr w:type="spellEnd"/>
      <w:r w:rsidRPr="00556E91">
        <w:rPr>
          <w:rFonts w:ascii="Times New Roman" w:hAnsi="Times New Roman" w:cs="Times New Roman"/>
          <w:sz w:val="24"/>
          <w:szCs w:val="24"/>
        </w:rPr>
        <w:t xml:space="preserve">, </w:t>
      </w:r>
      <w:r w:rsidRPr="00A556BC">
        <w:rPr>
          <w:rFonts w:ascii="Times New Roman" w:hAnsi="Times New Roman" w:cs="Times New Roman"/>
          <w:sz w:val="18"/>
          <w:szCs w:val="18"/>
        </w:rPr>
        <w:t>MBBS, MCGP</w:t>
      </w:r>
    </w:p>
    <w:p w:rsidR="00F4568F" w:rsidRPr="00556E91" w:rsidRDefault="00F4568F" w:rsidP="00F4568F">
      <w:pPr>
        <w:spacing w:after="0"/>
        <w:rPr>
          <w:rFonts w:ascii="Times New Roman" w:hAnsi="Times New Roman" w:cs="Times New Roman"/>
          <w:sz w:val="24"/>
          <w:szCs w:val="24"/>
        </w:rPr>
      </w:pPr>
      <w:r w:rsidRPr="00556E91">
        <w:rPr>
          <w:rFonts w:ascii="Times New Roman" w:hAnsi="Times New Roman" w:cs="Times New Roman"/>
          <w:sz w:val="24"/>
          <w:szCs w:val="24"/>
        </w:rPr>
        <w:t xml:space="preserve"> </w:t>
      </w:r>
      <w:r w:rsidRPr="00556E91">
        <w:rPr>
          <w:rFonts w:ascii="Times New Roman" w:hAnsi="Times New Roman" w:cs="Times New Roman"/>
          <w:i/>
          <w:sz w:val="24"/>
          <w:szCs w:val="24"/>
        </w:rPr>
        <w:t xml:space="preserve">Prime Ever </w:t>
      </w:r>
      <w:proofErr w:type="spellStart"/>
      <w:r w:rsidRPr="00556E91">
        <w:rPr>
          <w:rFonts w:ascii="Times New Roman" w:hAnsi="Times New Roman" w:cs="Times New Roman"/>
          <w:i/>
          <w:sz w:val="24"/>
          <w:szCs w:val="24"/>
        </w:rPr>
        <w:t>Ayurvedic</w:t>
      </w:r>
      <w:proofErr w:type="spellEnd"/>
      <w:r w:rsidRPr="00556E91">
        <w:rPr>
          <w:rFonts w:ascii="Times New Roman" w:hAnsi="Times New Roman" w:cs="Times New Roman"/>
          <w:i/>
          <w:sz w:val="24"/>
          <w:szCs w:val="24"/>
        </w:rPr>
        <w:t xml:space="preserve"> Research Laboratories (PEARL), </w:t>
      </w:r>
      <w:proofErr w:type="spellStart"/>
      <w:r w:rsidRPr="00556E91">
        <w:rPr>
          <w:rFonts w:ascii="Times New Roman" w:hAnsi="Times New Roman" w:cs="Times New Roman"/>
          <w:i/>
          <w:sz w:val="24"/>
          <w:szCs w:val="24"/>
        </w:rPr>
        <w:t>Navsari</w:t>
      </w:r>
      <w:proofErr w:type="spellEnd"/>
      <w:r w:rsidRPr="00556E91">
        <w:rPr>
          <w:rFonts w:ascii="Times New Roman" w:hAnsi="Times New Roman" w:cs="Times New Roman"/>
          <w:i/>
          <w:sz w:val="24"/>
          <w:szCs w:val="24"/>
        </w:rPr>
        <w:t>, Gujarat, 396445, India</w:t>
      </w:r>
    </w:p>
    <w:p w:rsidR="00A556BC" w:rsidRDefault="00A556BC"/>
    <w:p w:rsidR="00A556BC" w:rsidRPr="00A556BC" w:rsidRDefault="00DE1999">
      <w:pPr>
        <w:rPr>
          <w:rFonts w:ascii="Times New Roman" w:hAnsi="Times New Roman" w:cs="Times New Roman"/>
          <w:b/>
          <w:bCs/>
          <w:sz w:val="24"/>
          <w:szCs w:val="24"/>
        </w:rPr>
      </w:pPr>
      <w:r w:rsidRPr="00C80BF3">
        <w:rPr>
          <w:rFonts w:ascii="Times New Roman" w:hAnsi="Times New Roman" w:cs="Times New Roman"/>
          <w:sz w:val="24"/>
          <w:szCs w:val="24"/>
        </w:rPr>
        <w:t xml:space="preserve"> </w:t>
      </w:r>
      <w:r w:rsidRPr="00C80BF3">
        <w:rPr>
          <w:rFonts w:ascii="Times New Roman" w:hAnsi="Times New Roman" w:cs="Times New Roman"/>
          <w:b/>
          <w:bCs/>
          <w:sz w:val="24"/>
          <w:szCs w:val="24"/>
        </w:rPr>
        <w:t>Abstract:</w:t>
      </w:r>
      <w:r w:rsidR="00C80BF3">
        <w:rPr>
          <w:rFonts w:ascii="Times New Roman" w:hAnsi="Times New Roman" w:cs="Times New Roman"/>
          <w:b/>
          <w:bCs/>
          <w:sz w:val="24"/>
          <w:szCs w:val="24"/>
        </w:rPr>
        <w:t xml:space="preserve"> </w:t>
      </w:r>
    </w:p>
    <w:p w:rsidR="004C05DE" w:rsidRPr="00A556BC" w:rsidRDefault="00B04395" w:rsidP="00A556BC">
      <w:pPr>
        <w:jc w:val="both"/>
        <w:rPr>
          <w:rFonts w:ascii="Times New Roman" w:hAnsi="Times New Roman" w:cs="Times New Roman"/>
          <w:color w:val="222222"/>
          <w:sz w:val="24"/>
          <w:szCs w:val="24"/>
          <w:shd w:val="clear" w:color="auto" w:fill="FFFFFF"/>
        </w:rPr>
      </w:pPr>
      <w:r w:rsidRPr="00A556BC">
        <w:rPr>
          <w:rFonts w:ascii="Times New Roman" w:hAnsi="Times New Roman" w:cs="Times New Roman"/>
          <w:sz w:val="24"/>
          <w:szCs w:val="24"/>
        </w:rPr>
        <w:t xml:space="preserve"> </w:t>
      </w:r>
      <w:r w:rsidRPr="00A556BC">
        <w:rPr>
          <w:rFonts w:ascii="Times New Roman" w:hAnsi="Times New Roman" w:cs="Times New Roman"/>
          <w:color w:val="3C4245"/>
          <w:sz w:val="24"/>
          <w:szCs w:val="24"/>
        </w:rPr>
        <w:t>Antibiotic resistance is rising to dangerously high levels in all parts of the world.</w:t>
      </w:r>
      <w:r w:rsidR="004C05DE" w:rsidRPr="00A556BC">
        <w:rPr>
          <w:rFonts w:ascii="Times New Roman" w:hAnsi="Times New Roman" w:cs="Times New Roman"/>
          <w:color w:val="222222"/>
          <w:sz w:val="24"/>
          <w:szCs w:val="24"/>
          <w:shd w:val="clear" w:color="auto" w:fill="FFFFFF"/>
        </w:rPr>
        <w:t xml:space="preserve"> In US alone more than two million people become infected with bacteria that are resistant to multiple drugs (Report of CDC – 2013). </w:t>
      </w:r>
    </w:p>
    <w:p w:rsidR="00B04395" w:rsidRPr="00A556BC" w:rsidRDefault="004C05DE" w:rsidP="00A556BC">
      <w:pPr>
        <w:jc w:val="both"/>
        <w:rPr>
          <w:rFonts w:ascii="Times New Roman" w:hAnsi="Times New Roman" w:cs="Times New Roman"/>
          <w:color w:val="222222"/>
          <w:sz w:val="24"/>
          <w:szCs w:val="24"/>
          <w:shd w:val="clear" w:color="auto" w:fill="FFFFFF"/>
        </w:rPr>
      </w:pPr>
      <w:r w:rsidRPr="00A556BC">
        <w:rPr>
          <w:rFonts w:ascii="Times New Roman" w:hAnsi="Times New Roman" w:cs="Times New Roman"/>
          <w:color w:val="222222"/>
          <w:sz w:val="24"/>
          <w:szCs w:val="24"/>
          <w:shd w:val="clear" w:color="auto" w:fill="FFFFFF"/>
        </w:rPr>
        <w:t>Antibiotic r</w:t>
      </w:r>
      <w:r w:rsidR="00DB4BCA" w:rsidRPr="00A556BC">
        <w:rPr>
          <w:rFonts w:ascii="Times New Roman" w:hAnsi="Times New Roman" w:cs="Times New Roman"/>
          <w:color w:val="222222"/>
          <w:sz w:val="24"/>
          <w:szCs w:val="24"/>
          <w:shd w:val="clear" w:color="auto" w:fill="FFFFFF"/>
        </w:rPr>
        <w:t>esistance,</w:t>
      </w:r>
      <w:r w:rsidR="00DB4BCA" w:rsidRPr="00A556BC">
        <w:rPr>
          <w:rFonts w:ascii="Times New Roman" w:hAnsi="Times New Roman" w:cs="Times New Roman"/>
          <w:color w:val="3C4245"/>
          <w:sz w:val="24"/>
          <w:szCs w:val="24"/>
        </w:rPr>
        <w:t xml:space="preserve"> inc</w:t>
      </w:r>
      <w:r w:rsidR="002631F1">
        <w:rPr>
          <w:rFonts w:ascii="Times New Roman" w:hAnsi="Times New Roman" w:cs="Times New Roman"/>
          <w:color w:val="3C4245"/>
          <w:sz w:val="24"/>
          <w:szCs w:val="24"/>
        </w:rPr>
        <w:t>reases health care costs and lowers the quality of medical treatment</w:t>
      </w:r>
      <w:r w:rsidR="00DB4BCA" w:rsidRPr="00A556BC">
        <w:rPr>
          <w:rFonts w:ascii="Times New Roman" w:hAnsi="Times New Roman" w:cs="Times New Roman"/>
          <w:color w:val="3C4245"/>
          <w:sz w:val="24"/>
          <w:szCs w:val="24"/>
        </w:rPr>
        <w:t xml:space="preserve">. </w:t>
      </w:r>
      <w:r w:rsidR="00DB4BCA" w:rsidRPr="00A556BC">
        <w:rPr>
          <w:rFonts w:ascii="Times New Roman" w:hAnsi="Times New Roman" w:cs="Times New Roman"/>
          <w:color w:val="222222"/>
          <w:sz w:val="24"/>
          <w:szCs w:val="24"/>
          <w:shd w:val="clear" w:color="auto" w:fill="FFFFFF"/>
        </w:rPr>
        <w:t>A</w:t>
      </w:r>
      <w:r w:rsidR="00160252" w:rsidRPr="00A556BC">
        <w:rPr>
          <w:rFonts w:ascii="Times New Roman" w:hAnsi="Times New Roman" w:cs="Times New Roman"/>
          <w:color w:val="222222"/>
          <w:sz w:val="24"/>
          <w:szCs w:val="24"/>
          <w:shd w:val="clear" w:color="auto" w:fill="FFFFFF"/>
        </w:rPr>
        <w:t xml:space="preserve"> World Health Organization</w:t>
      </w:r>
      <w:r w:rsidR="00DB4BCA" w:rsidRPr="00A556BC">
        <w:rPr>
          <w:rFonts w:ascii="Times New Roman" w:hAnsi="Times New Roman" w:cs="Times New Roman"/>
          <w:color w:val="222222"/>
          <w:sz w:val="24"/>
          <w:szCs w:val="24"/>
          <w:shd w:val="clear" w:color="auto" w:fill="FFFFFF"/>
        </w:rPr>
        <w:t> (WHO) report released April 2014 stated, "this serious threat is no longer a prediction for the future, it is happening right now in every region of the world”.</w:t>
      </w:r>
      <w:r w:rsidRPr="00A556BC">
        <w:rPr>
          <w:rFonts w:ascii="Times New Roman" w:hAnsi="Times New Roman" w:cs="Times New Roman"/>
          <w:color w:val="222222"/>
          <w:sz w:val="24"/>
          <w:szCs w:val="24"/>
          <w:shd w:val="clear" w:color="auto" w:fill="FFFFFF"/>
        </w:rPr>
        <w:t xml:space="preserve"> </w:t>
      </w:r>
    </w:p>
    <w:p w:rsidR="00BE3AEC" w:rsidRPr="00A556BC" w:rsidRDefault="00BE3AEC" w:rsidP="00A556BC">
      <w:pPr>
        <w:jc w:val="both"/>
        <w:rPr>
          <w:rFonts w:ascii="Times New Roman" w:hAnsi="Times New Roman" w:cs="Times New Roman"/>
          <w:color w:val="222222"/>
          <w:sz w:val="24"/>
          <w:szCs w:val="24"/>
          <w:shd w:val="clear" w:color="auto" w:fill="FFFFFF"/>
        </w:rPr>
      </w:pPr>
      <w:r w:rsidRPr="00A556BC">
        <w:rPr>
          <w:rFonts w:ascii="Times New Roman" w:hAnsi="Times New Roman" w:cs="Times New Roman"/>
          <w:color w:val="222222"/>
          <w:sz w:val="24"/>
          <w:szCs w:val="24"/>
          <w:shd w:val="clear" w:color="auto" w:fill="FFFFFF"/>
        </w:rPr>
        <w:t xml:space="preserve">Regarding phenotypic mechanism of development of antibiotic resistance, eminent US herbalist Stephen </w:t>
      </w:r>
      <w:proofErr w:type="spellStart"/>
      <w:r w:rsidRPr="00A556BC">
        <w:rPr>
          <w:rFonts w:ascii="Times New Roman" w:hAnsi="Times New Roman" w:cs="Times New Roman"/>
          <w:color w:val="222222"/>
          <w:sz w:val="24"/>
          <w:szCs w:val="24"/>
          <w:shd w:val="clear" w:color="auto" w:fill="FFFFFF"/>
        </w:rPr>
        <w:t>Harrod</w:t>
      </w:r>
      <w:proofErr w:type="spellEnd"/>
      <w:r w:rsidRPr="00A556BC">
        <w:rPr>
          <w:rFonts w:ascii="Times New Roman" w:hAnsi="Times New Roman" w:cs="Times New Roman"/>
          <w:color w:val="222222"/>
          <w:sz w:val="24"/>
          <w:szCs w:val="24"/>
          <w:shd w:val="clear" w:color="auto" w:fill="FFFFFF"/>
        </w:rPr>
        <w:t xml:space="preserve"> Buhner says “Every life on this earth is highly intelligent and unbelievably adoptable to ensure its survival”.</w:t>
      </w:r>
      <w:r w:rsidR="00412FCA" w:rsidRPr="00A556BC">
        <w:rPr>
          <w:rFonts w:ascii="Times New Roman" w:hAnsi="Times New Roman" w:cs="Times New Roman"/>
          <w:color w:val="222222"/>
          <w:sz w:val="24"/>
          <w:szCs w:val="24"/>
          <w:shd w:val="clear" w:color="auto" w:fill="FFFFFF"/>
        </w:rPr>
        <w:t xml:space="preserve"> </w:t>
      </w:r>
      <w:r w:rsidR="00095C1B" w:rsidRPr="00A556BC">
        <w:rPr>
          <w:rFonts w:ascii="Times New Roman" w:hAnsi="Times New Roman" w:cs="Times New Roman"/>
          <w:color w:val="222222"/>
          <w:sz w:val="24"/>
          <w:szCs w:val="24"/>
          <w:shd w:val="clear" w:color="auto" w:fill="FFFFFF"/>
        </w:rPr>
        <w:t xml:space="preserve">As soon as a bacterium develops a method for countering an antibiotic, it systematically begins to pass the knowledge on to other bacteria at an extremely rapid rate. In the presence of an antibiotic, learning rate of bacteria increases by several orders of magnitude. </w:t>
      </w:r>
      <w:r w:rsidR="00592071" w:rsidRPr="00A556BC">
        <w:rPr>
          <w:rFonts w:ascii="Times New Roman" w:hAnsi="Times New Roman" w:cs="Times New Roman"/>
          <w:color w:val="222222"/>
          <w:sz w:val="24"/>
          <w:szCs w:val="24"/>
          <w:shd w:val="clear" w:color="auto" w:fill="FFFFFF"/>
        </w:rPr>
        <w:t xml:space="preserve">These observations and statements have invaluable practical implications to control the development of antibiotic resistance. </w:t>
      </w:r>
    </w:p>
    <w:p w:rsidR="00592071" w:rsidRPr="00A556BC" w:rsidRDefault="00592071" w:rsidP="00A556BC">
      <w:pPr>
        <w:jc w:val="both"/>
        <w:rPr>
          <w:rFonts w:ascii="Times New Roman" w:hAnsi="Times New Roman" w:cs="Times New Roman"/>
          <w:color w:val="3C4245"/>
          <w:sz w:val="24"/>
          <w:szCs w:val="24"/>
        </w:rPr>
      </w:pPr>
      <w:r w:rsidRPr="00A556BC">
        <w:rPr>
          <w:rFonts w:ascii="Times New Roman" w:hAnsi="Times New Roman" w:cs="Times New Roman"/>
          <w:color w:val="3C4245"/>
          <w:sz w:val="24"/>
          <w:szCs w:val="24"/>
        </w:rPr>
        <w:t xml:space="preserve">Without urgent action, we are heading for a post-antibiotic era, in which common infections and minor injuries can once again kill the people as it used to happen in pre-antibiotic era. </w:t>
      </w:r>
      <w:r w:rsidR="002878AF">
        <w:rPr>
          <w:rFonts w:ascii="Times New Roman" w:hAnsi="Times New Roman" w:cs="Times New Roman"/>
          <w:color w:val="3C4245"/>
          <w:sz w:val="24"/>
          <w:szCs w:val="24"/>
        </w:rPr>
        <w:t>Organ transplant</w:t>
      </w:r>
      <w:r w:rsidRPr="00A556BC">
        <w:rPr>
          <w:rFonts w:ascii="Times New Roman" w:hAnsi="Times New Roman" w:cs="Times New Roman"/>
          <w:color w:val="3C4245"/>
          <w:sz w:val="24"/>
          <w:szCs w:val="24"/>
        </w:rPr>
        <w:t>s, chemotherapy and sur</w:t>
      </w:r>
      <w:r w:rsidR="00160252" w:rsidRPr="00A556BC">
        <w:rPr>
          <w:rFonts w:ascii="Times New Roman" w:hAnsi="Times New Roman" w:cs="Times New Roman"/>
          <w:color w:val="3C4245"/>
          <w:sz w:val="24"/>
          <w:szCs w:val="24"/>
        </w:rPr>
        <w:t xml:space="preserve">geries </w:t>
      </w:r>
      <w:r w:rsidRPr="00A556BC">
        <w:rPr>
          <w:rFonts w:ascii="Times New Roman" w:hAnsi="Times New Roman" w:cs="Times New Roman"/>
          <w:color w:val="3C4245"/>
          <w:sz w:val="24"/>
          <w:szCs w:val="24"/>
        </w:rPr>
        <w:t>become much more dangerous without effective antibiotics for the prevention and treatment of infections</w:t>
      </w:r>
      <w:r w:rsidR="00160252" w:rsidRPr="00A556BC">
        <w:rPr>
          <w:rFonts w:ascii="Times New Roman" w:hAnsi="Times New Roman" w:cs="Times New Roman"/>
          <w:color w:val="3C4245"/>
          <w:sz w:val="24"/>
          <w:szCs w:val="24"/>
        </w:rPr>
        <w:t>.</w:t>
      </w:r>
      <w:r w:rsidRPr="00A556BC">
        <w:rPr>
          <w:rFonts w:ascii="Times New Roman" w:hAnsi="Times New Roman" w:cs="Times New Roman"/>
          <w:color w:val="3C4245"/>
          <w:sz w:val="24"/>
          <w:szCs w:val="24"/>
        </w:rPr>
        <w:t xml:space="preserve"> </w:t>
      </w:r>
    </w:p>
    <w:p w:rsidR="00F4568F" w:rsidRDefault="00160252" w:rsidP="00A556BC">
      <w:pPr>
        <w:jc w:val="both"/>
        <w:rPr>
          <w:rFonts w:ascii="Times New Roman" w:hAnsi="Times New Roman" w:cs="Times New Roman"/>
          <w:color w:val="222222"/>
          <w:sz w:val="24"/>
          <w:szCs w:val="24"/>
          <w:shd w:val="clear" w:color="auto" w:fill="FFFFFF"/>
        </w:rPr>
      </w:pPr>
      <w:r w:rsidRPr="00A556BC">
        <w:rPr>
          <w:rFonts w:ascii="Times New Roman" w:hAnsi="Times New Roman" w:cs="Times New Roman"/>
          <w:color w:val="222222"/>
          <w:sz w:val="24"/>
          <w:szCs w:val="24"/>
          <w:shd w:val="clear" w:color="auto" w:fill="FFFFFF"/>
        </w:rPr>
        <w:t xml:space="preserve">The pharmaceutical industry has little incentive to invest in antibiotics because the potential financial returns are less likely to cover the cost of development. </w:t>
      </w:r>
      <w:r w:rsidR="00CC1A5B" w:rsidRPr="00A556BC">
        <w:rPr>
          <w:rFonts w:ascii="Times New Roman" w:hAnsi="Times New Roman" w:cs="Times New Roman"/>
          <w:color w:val="222222"/>
          <w:sz w:val="24"/>
          <w:szCs w:val="24"/>
          <w:shd w:val="clear" w:color="auto" w:fill="FFFFFF"/>
        </w:rPr>
        <w:t xml:space="preserve">Now time has come to discover and develop new antibiotics from natural products by </w:t>
      </w:r>
      <w:r w:rsidR="005D3849">
        <w:rPr>
          <w:rFonts w:ascii="Times New Roman" w:hAnsi="Times New Roman" w:cs="Times New Roman"/>
          <w:color w:val="222222"/>
          <w:sz w:val="24"/>
          <w:szCs w:val="24"/>
          <w:shd w:val="clear" w:color="auto" w:fill="FFFFFF"/>
        </w:rPr>
        <w:t>“</w:t>
      </w:r>
      <w:r w:rsidR="00CC1A5B" w:rsidRPr="00A556BC">
        <w:rPr>
          <w:rFonts w:ascii="Times New Roman" w:hAnsi="Times New Roman" w:cs="Times New Roman"/>
          <w:color w:val="222222"/>
          <w:sz w:val="24"/>
          <w:szCs w:val="24"/>
          <w:shd w:val="clear" w:color="auto" w:fill="FFFFFF"/>
        </w:rPr>
        <w:t>Reverse Pharmacology</w:t>
      </w:r>
      <w:r w:rsidR="005D3849">
        <w:rPr>
          <w:rFonts w:ascii="Times New Roman" w:hAnsi="Times New Roman" w:cs="Times New Roman"/>
          <w:color w:val="222222"/>
          <w:sz w:val="24"/>
          <w:szCs w:val="24"/>
          <w:shd w:val="clear" w:color="auto" w:fill="FFFFFF"/>
        </w:rPr>
        <w:t>”</w:t>
      </w:r>
      <w:r w:rsidR="00CC1A5B" w:rsidRPr="00A556BC">
        <w:rPr>
          <w:rFonts w:ascii="Times New Roman" w:hAnsi="Times New Roman" w:cs="Times New Roman"/>
          <w:color w:val="222222"/>
          <w:sz w:val="24"/>
          <w:szCs w:val="24"/>
          <w:shd w:val="clear" w:color="auto" w:fill="FFFFFF"/>
        </w:rPr>
        <w:t xml:space="preserve"> approach which reduces three major bottl</w:t>
      </w:r>
      <w:r w:rsidR="002878AF">
        <w:rPr>
          <w:rFonts w:ascii="Times New Roman" w:hAnsi="Times New Roman" w:cs="Times New Roman"/>
          <w:color w:val="222222"/>
          <w:sz w:val="24"/>
          <w:szCs w:val="24"/>
          <w:shd w:val="clear" w:color="auto" w:fill="FFFFFF"/>
        </w:rPr>
        <w:t>enecks cost, time and toxicity and b</w:t>
      </w:r>
      <w:r w:rsidR="00CC1A5B" w:rsidRPr="00A556BC">
        <w:rPr>
          <w:rFonts w:ascii="Times New Roman" w:hAnsi="Times New Roman" w:cs="Times New Roman"/>
          <w:color w:val="222222"/>
          <w:sz w:val="24"/>
          <w:szCs w:val="24"/>
          <w:shd w:val="clear" w:color="auto" w:fill="FFFFFF"/>
        </w:rPr>
        <w:t xml:space="preserve">eing in contact with pathogenic micro-organisms since centuries together, natural products / medicinal herbs have developed complex </w:t>
      </w:r>
      <w:r w:rsidR="00A556BC" w:rsidRPr="00A556BC">
        <w:rPr>
          <w:rFonts w:ascii="Times New Roman" w:hAnsi="Times New Roman" w:cs="Times New Roman"/>
          <w:color w:val="222222"/>
          <w:sz w:val="24"/>
          <w:szCs w:val="24"/>
          <w:shd w:val="clear" w:color="auto" w:fill="FFFFFF"/>
        </w:rPr>
        <w:t>substances with them which are highly effective to tackle with these pathogens.</w:t>
      </w:r>
    </w:p>
    <w:p w:rsidR="002631F1" w:rsidRDefault="002631F1" w:rsidP="002631F1">
      <w:pPr>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-----------x-----------</w:t>
      </w:r>
      <w:r w:rsidR="00203808">
        <w:rPr>
          <w:rFonts w:ascii="Times New Roman" w:hAnsi="Times New Roman" w:cs="Times New Roman"/>
          <w:color w:val="222222"/>
          <w:sz w:val="24"/>
          <w:szCs w:val="24"/>
          <w:shd w:val="clear" w:color="auto" w:fill="FFFFFF"/>
        </w:rPr>
        <w:t xml:space="preserve"> </w:t>
      </w:r>
    </w:p>
    <w:p w:rsidR="00203808" w:rsidRDefault="00203808" w:rsidP="002631F1">
      <w:pPr>
        <w:jc w:val="center"/>
        <w:rPr>
          <w:rFonts w:ascii="Times New Roman" w:hAnsi="Times New Roman" w:cs="Times New Roman"/>
          <w:color w:val="222222"/>
          <w:sz w:val="24"/>
          <w:szCs w:val="24"/>
          <w:shd w:val="clear" w:color="auto" w:fill="FFFFFF"/>
        </w:rPr>
      </w:pPr>
    </w:p>
    <w:p w:rsidR="002878AF" w:rsidRDefault="002878AF" w:rsidP="002878AF">
      <w:pPr>
        <w:rPr>
          <w:rFonts w:ascii="Times New Roman" w:hAnsi="Times New Roman" w:cs="Times New Roman"/>
          <w:b/>
          <w:sz w:val="24"/>
          <w:szCs w:val="28"/>
        </w:rPr>
      </w:pPr>
      <w:r w:rsidRPr="001829C4">
        <w:rPr>
          <w:rFonts w:ascii="Times New Roman" w:hAnsi="Times New Roman" w:cs="Times New Roman"/>
          <w:b/>
          <w:sz w:val="24"/>
          <w:szCs w:val="28"/>
        </w:rPr>
        <w:lastRenderedPageBreak/>
        <w:t>Biography</w:t>
      </w:r>
      <w:r>
        <w:rPr>
          <w:rFonts w:ascii="Times New Roman" w:hAnsi="Times New Roman" w:cs="Times New Roman"/>
          <w:b/>
          <w:sz w:val="24"/>
          <w:szCs w:val="28"/>
        </w:rPr>
        <w:t>:</w:t>
      </w:r>
    </w:p>
    <w:p w:rsidR="002878AF" w:rsidRPr="001829C4" w:rsidRDefault="002878AF" w:rsidP="002878AF">
      <w:pPr>
        <w:rPr>
          <w:rFonts w:ascii="Times New Roman" w:hAnsi="Times New Roman" w:cs="Times New Roman"/>
          <w:b/>
          <w:szCs w:val="24"/>
        </w:rPr>
      </w:pPr>
    </w:p>
    <w:p w:rsidR="002878AF" w:rsidRDefault="002878AF" w:rsidP="002878AF">
      <w:pPr>
        <w:jc w:val="both"/>
        <w:rPr>
          <w:rFonts w:ascii="Times New Roman" w:hAnsi="Times New Roman" w:cs="Times New Roman"/>
          <w:sz w:val="24"/>
          <w:szCs w:val="24"/>
        </w:rPr>
      </w:pPr>
      <w:r w:rsidRPr="001829C4">
        <w:rPr>
          <w:rFonts w:ascii="Times New Roman" w:hAnsi="Times New Roman" w:cs="Times New Roman"/>
          <w:sz w:val="24"/>
          <w:szCs w:val="24"/>
        </w:rPr>
        <w:t xml:space="preserve">Dr </w:t>
      </w:r>
      <w:proofErr w:type="spellStart"/>
      <w:r w:rsidRPr="001829C4">
        <w:rPr>
          <w:rFonts w:ascii="Times New Roman" w:hAnsi="Times New Roman" w:cs="Times New Roman"/>
          <w:sz w:val="24"/>
          <w:szCs w:val="24"/>
        </w:rPr>
        <w:t>Prakash</w:t>
      </w:r>
      <w:proofErr w:type="spellEnd"/>
      <w:r w:rsidRPr="001829C4">
        <w:rPr>
          <w:rFonts w:ascii="Times New Roman" w:hAnsi="Times New Roman" w:cs="Times New Roman"/>
          <w:sz w:val="24"/>
          <w:szCs w:val="24"/>
        </w:rPr>
        <w:t xml:space="preserve"> U. </w:t>
      </w:r>
      <w:proofErr w:type="spellStart"/>
      <w:r w:rsidRPr="001829C4">
        <w:rPr>
          <w:rFonts w:ascii="Times New Roman" w:hAnsi="Times New Roman" w:cs="Times New Roman"/>
          <w:sz w:val="24"/>
          <w:szCs w:val="24"/>
        </w:rPr>
        <w:t>Tahiliani</w:t>
      </w:r>
      <w:proofErr w:type="spellEnd"/>
      <w:r w:rsidRPr="001829C4">
        <w:rPr>
          <w:rFonts w:ascii="Times New Roman" w:hAnsi="Times New Roman" w:cs="Times New Roman"/>
          <w:sz w:val="24"/>
          <w:szCs w:val="24"/>
        </w:rPr>
        <w:t xml:space="preserve"> completed his </w:t>
      </w:r>
      <w:r w:rsidRPr="00203808">
        <w:rPr>
          <w:rFonts w:ascii="Times New Roman" w:hAnsi="Times New Roman" w:cs="Times New Roman"/>
          <w:sz w:val="20"/>
          <w:szCs w:val="20"/>
        </w:rPr>
        <w:t>MBBS</w:t>
      </w:r>
      <w:r w:rsidRPr="001829C4">
        <w:rPr>
          <w:rFonts w:ascii="Times New Roman" w:hAnsi="Times New Roman" w:cs="Times New Roman"/>
          <w:sz w:val="24"/>
          <w:szCs w:val="24"/>
        </w:rPr>
        <w:t xml:space="preserve"> in 1981 from Ravi Shankar University, Raipur, </w:t>
      </w:r>
      <w:r w:rsidRPr="00203808">
        <w:rPr>
          <w:rFonts w:ascii="Times New Roman" w:hAnsi="Times New Roman" w:cs="Times New Roman"/>
        </w:rPr>
        <w:t>INDIA</w:t>
      </w:r>
      <w:r w:rsidRPr="001829C4">
        <w:rPr>
          <w:rFonts w:ascii="Times New Roman" w:hAnsi="Times New Roman" w:cs="Times New Roman"/>
          <w:sz w:val="24"/>
          <w:szCs w:val="24"/>
        </w:rPr>
        <w:t>. He is working as clinician</w:t>
      </w:r>
      <w:r w:rsidR="00203808">
        <w:rPr>
          <w:rFonts w:ascii="Times New Roman" w:hAnsi="Times New Roman" w:cs="Times New Roman"/>
          <w:sz w:val="24"/>
          <w:szCs w:val="24"/>
        </w:rPr>
        <w:t xml:space="preserve">, consultant </w:t>
      </w:r>
      <w:proofErr w:type="spellStart"/>
      <w:r w:rsidR="00203808">
        <w:rPr>
          <w:rFonts w:ascii="Times New Roman" w:hAnsi="Times New Roman" w:cs="Times New Roman"/>
          <w:sz w:val="24"/>
          <w:szCs w:val="24"/>
        </w:rPr>
        <w:t>Malariologist</w:t>
      </w:r>
      <w:proofErr w:type="spellEnd"/>
      <w:r w:rsidR="00203808">
        <w:rPr>
          <w:rFonts w:ascii="Times New Roman" w:hAnsi="Times New Roman" w:cs="Times New Roman"/>
          <w:sz w:val="24"/>
          <w:szCs w:val="24"/>
        </w:rPr>
        <w:t xml:space="preserve"> &amp; </w:t>
      </w:r>
      <w:proofErr w:type="spellStart"/>
      <w:r w:rsidR="00203808">
        <w:rPr>
          <w:rFonts w:ascii="Times New Roman" w:hAnsi="Times New Roman" w:cs="Times New Roman"/>
          <w:sz w:val="24"/>
          <w:szCs w:val="24"/>
        </w:rPr>
        <w:t>Infectionist</w:t>
      </w:r>
      <w:proofErr w:type="spellEnd"/>
      <w:r w:rsidR="00203808">
        <w:rPr>
          <w:rFonts w:ascii="Times New Roman" w:hAnsi="Times New Roman" w:cs="Times New Roman"/>
          <w:sz w:val="24"/>
          <w:szCs w:val="24"/>
        </w:rPr>
        <w:t xml:space="preserve"> at DN Mehta Parsi</w:t>
      </w:r>
      <w:r w:rsidRPr="001829C4">
        <w:rPr>
          <w:rFonts w:ascii="Times New Roman" w:hAnsi="Times New Roman" w:cs="Times New Roman"/>
          <w:sz w:val="24"/>
          <w:szCs w:val="24"/>
        </w:rPr>
        <w:t xml:space="preserve"> General Hospital, </w:t>
      </w:r>
      <w:proofErr w:type="spellStart"/>
      <w:r w:rsidRPr="001829C4">
        <w:rPr>
          <w:rFonts w:ascii="Times New Roman" w:hAnsi="Times New Roman" w:cs="Times New Roman"/>
          <w:sz w:val="24"/>
          <w:szCs w:val="24"/>
        </w:rPr>
        <w:t>Navsari</w:t>
      </w:r>
      <w:proofErr w:type="spellEnd"/>
      <w:r w:rsidRPr="001829C4">
        <w:rPr>
          <w:rFonts w:ascii="Times New Roman" w:hAnsi="Times New Roman" w:cs="Times New Roman"/>
          <w:sz w:val="24"/>
          <w:szCs w:val="24"/>
        </w:rPr>
        <w:t xml:space="preserve">, </w:t>
      </w:r>
      <w:r w:rsidRPr="00203808">
        <w:rPr>
          <w:rFonts w:ascii="Times New Roman" w:hAnsi="Times New Roman" w:cs="Times New Roman"/>
        </w:rPr>
        <w:t>INDIA</w:t>
      </w:r>
      <w:r w:rsidRPr="001829C4">
        <w:rPr>
          <w:rFonts w:ascii="Times New Roman" w:hAnsi="Times New Roman" w:cs="Times New Roman"/>
          <w:sz w:val="24"/>
          <w:szCs w:val="24"/>
        </w:rPr>
        <w:t>. He has been working on Diagnosis &amp; Treatment of Malaria sin</w:t>
      </w:r>
      <w:r w:rsidR="00203808">
        <w:rPr>
          <w:rFonts w:ascii="Times New Roman" w:hAnsi="Times New Roman" w:cs="Times New Roman"/>
          <w:sz w:val="24"/>
          <w:szCs w:val="24"/>
        </w:rPr>
        <w:t xml:space="preserve">ce 1983. An anti-malarial </w:t>
      </w:r>
      <w:proofErr w:type="spellStart"/>
      <w:r w:rsidR="00203808">
        <w:rPr>
          <w:rFonts w:ascii="Times New Roman" w:hAnsi="Times New Roman" w:cs="Times New Roman"/>
          <w:sz w:val="24"/>
          <w:szCs w:val="24"/>
        </w:rPr>
        <w:t>herbo</w:t>
      </w:r>
      <w:proofErr w:type="spellEnd"/>
      <w:r w:rsidR="00203808">
        <w:rPr>
          <w:rFonts w:ascii="Times New Roman" w:hAnsi="Times New Roman" w:cs="Times New Roman"/>
          <w:sz w:val="24"/>
          <w:szCs w:val="24"/>
        </w:rPr>
        <w:t>-mineral</w:t>
      </w:r>
      <w:r w:rsidRPr="001829C4">
        <w:rPr>
          <w:rFonts w:ascii="Times New Roman" w:hAnsi="Times New Roman" w:cs="Times New Roman"/>
          <w:sz w:val="24"/>
          <w:szCs w:val="24"/>
        </w:rPr>
        <w:t xml:space="preserve"> research product discovered by him &amp; manufactured by ‘Prime Ever </w:t>
      </w:r>
      <w:proofErr w:type="spellStart"/>
      <w:r w:rsidRPr="001829C4">
        <w:rPr>
          <w:rFonts w:ascii="Times New Roman" w:hAnsi="Times New Roman" w:cs="Times New Roman"/>
          <w:sz w:val="24"/>
          <w:szCs w:val="24"/>
        </w:rPr>
        <w:t>Ayurvedic</w:t>
      </w:r>
      <w:proofErr w:type="spellEnd"/>
      <w:r w:rsidRPr="001829C4">
        <w:rPr>
          <w:rFonts w:ascii="Times New Roman" w:hAnsi="Times New Roman" w:cs="Times New Roman"/>
          <w:sz w:val="24"/>
          <w:szCs w:val="24"/>
        </w:rPr>
        <w:t xml:space="preserve"> Research Laboratories’ is available in Indian market since 2001</w:t>
      </w:r>
      <w:r w:rsidR="00034048">
        <w:rPr>
          <w:rFonts w:ascii="Times New Roman" w:hAnsi="Times New Roman" w:cs="Times New Roman"/>
          <w:sz w:val="24"/>
          <w:szCs w:val="24"/>
        </w:rPr>
        <w:t xml:space="preserve"> with the name “Cap </w:t>
      </w:r>
      <w:proofErr w:type="spellStart"/>
      <w:r w:rsidR="00034048">
        <w:rPr>
          <w:rFonts w:ascii="Times New Roman" w:hAnsi="Times New Roman" w:cs="Times New Roman"/>
          <w:sz w:val="24"/>
          <w:szCs w:val="24"/>
        </w:rPr>
        <w:t>Plasmonil</w:t>
      </w:r>
      <w:proofErr w:type="spellEnd"/>
      <w:r w:rsidR="00034048">
        <w:rPr>
          <w:rFonts w:ascii="Times New Roman" w:hAnsi="Times New Roman" w:cs="Times New Roman"/>
          <w:sz w:val="24"/>
          <w:szCs w:val="24"/>
        </w:rPr>
        <w:t>”</w:t>
      </w:r>
      <w:r w:rsidRPr="001829C4">
        <w:rPr>
          <w:rFonts w:ascii="Times New Roman" w:hAnsi="Times New Roman" w:cs="Times New Roman"/>
          <w:sz w:val="24"/>
          <w:szCs w:val="24"/>
        </w:rPr>
        <w:t>.</w:t>
      </w:r>
    </w:p>
    <w:p w:rsidR="002878AF" w:rsidRDefault="002878AF" w:rsidP="002878AF">
      <w:pPr>
        <w:jc w:val="both"/>
        <w:rPr>
          <w:rFonts w:ascii="Times New Roman" w:hAnsi="Times New Roman" w:cs="Times New Roman"/>
          <w:sz w:val="24"/>
          <w:szCs w:val="24"/>
        </w:rPr>
      </w:pPr>
    </w:p>
    <w:p w:rsidR="002878AF" w:rsidRPr="001829C4" w:rsidRDefault="002878AF" w:rsidP="002878AF">
      <w:pPr>
        <w:jc w:val="both"/>
        <w:rPr>
          <w:rFonts w:ascii="Times New Roman" w:hAnsi="Times New Roman" w:cs="Times New Roman"/>
          <w:sz w:val="24"/>
          <w:szCs w:val="24"/>
        </w:rPr>
      </w:pPr>
    </w:p>
    <w:p w:rsidR="002878AF" w:rsidRPr="001829C4" w:rsidRDefault="002878AF" w:rsidP="002878AF">
      <w:pPr>
        <w:ind w:left="5760"/>
        <w:rPr>
          <w:rFonts w:ascii="Times New Roman" w:hAnsi="Times New Roman" w:cs="Times New Roman"/>
          <w:sz w:val="24"/>
          <w:szCs w:val="24"/>
        </w:rPr>
      </w:pPr>
      <w:r w:rsidRPr="001829C4">
        <w:rPr>
          <w:rFonts w:ascii="Times New Roman" w:hAnsi="Times New Roman" w:cs="Times New Roman"/>
          <w:sz w:val="24"/>
          <w:szCs w:val="24"/>
        </w:rPr>
        <w:t xml:space="preserve">     E-mail: </w:t>
      </w:r>
      <w:hyperlink r:id="rId4" w:history="1">
        <w:r w:rsidRPr="001829C4">
          <w:rPr>
            <w:rStyle w:val="Hyperlink"/>
            <w:rFonts w:ascii="Times New Roman" w:hAnsi="Times New Roman" w:cs="Times New Roman"/>
            <w:sz w:val="24"/>
            <w:szCs w:val="24"/>
          </w:rPr>
          <w:t>putahiliani@gmail.com</w:t>
        </w:r>
      </w:hyperlink>
    </w:p>
    <w:p w:rsidR="002878AF" w:rsidRPr="001829C4" w:rsidRDefault="002878AF" w:rsidP="002878AF">
      <w:pPr>
        <w:spacing w:after="0"/>
        <w:rPr>
          <w:rFonts w:ascii="Times New Roman" w:hAnsi="Times New Roman" w:cs="Times New Roman"/>
          <w:sz w:val="24"/>
          <w:szCs w:val="24"/>
        </w:rPr>
      </w:pPr>
      <w:r w:rsidRPr="001829C4">
        <w:rPr>
          <w:rFonts w:ascii="Times New Roman" w:hAnsi="Times New Roman" w:cs="Times New Roman"/>
          <w:noProof/>
          <w:sz w:val="24"/>
          <w:szCs w:val="24"/>
        </w:rPr>
        <w:drawing>
          <wp:anchor distT="0" distB="0" distL="114300" distR="114300" simplePos="0" relativeHeight="251659264" behindDoc="1" locked="0" layoutInCell="1" allowOverlap="1">
            <wp:simplePos x="0" y="0"/>
            <wp:positionH relativeFrom="column">
              <wp:posOffset>4286250</wp:posOffset>
            </wp:positionH>
            <wp:positionV relativeFrom="paragraph">
              <wp:posOffset>255905</wp:posOffset>
            </wp:positionV>
            <wp:extent cx="1543050" cy="1419225"/>
            <wp:effectExtent l="19050" t="0" r="0" b="0"/>
            <wp:wrapNone/>
            <wp:docPr id="2" name="Picture 1" descr="Found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under-1.JPG"/>
                    <pic:cNvPicPr/>
                  </pic:nvPicPr>
                  <pic:blipFill>
                    <a:blip r:embed="rId5" cstate="print"/>
                    <a:stretch>
                      <a:fillRect/>
                    </a:stretch>
                  </pic:blipFill>
                  <pic:spPr>
                    <a:xfrm>
                      <a:off x="0" y="0"/>
                      <a:ext cx="1543050" cy="1419225"/>
                    </a:xfrm>
                    <a:prstGeom prst="rect">
                      <a:avLst/>
                    </a:prstGeom>
                  </pic:spPr>
                </pic:pic>
              </a:graphicData>
            </a:graphic>
          </wp:anchor>
        </w:drawing>
      </w:r>
      <w:r w:rsidRPr="001829C4">
        <w:rPr>
          <w:rFonts w:ascii="Times New Roman" w:hAnsi="Times New Roman" w:cs="Times New Roman"/>
          <w:sz w:val="24"/>
          <w:szCs w:val="24"/>
        </w:rPr>
        <w:t xml:space="preserve">Presenter Name: Dr </w:t>
      </w:r>
      <w:proofErr w:type="spellStart"/>
      <w:r w:rsidRPr="001829C4">
        <w:rPr>
          <w:rFonts w:ascii="Times New Roman" w:hAnsi="Times New Roman" w:cs="Times New Roman"/>
          <w:sz w:val="24"/>
          <w:szCs w:val="24"/>
        </w:rPr>
        <w:t>Prakash</w:t>
      </w:r>
      <w:proofErr w:type="spellEnd"/>
      <w:r w:rsidRPr="001829C4">
        <w:rPr>
          <w:rFonts w:ascii="Times New Roman" w:hAnsi="Times New Roman" w:cs="Times New Roman"/>
          <w:sz w:val="24"/>
          <w:szCs w:val="24"/>
        </w:rPr>
        <w:t xml:space="preserve"> U. </w:t>
      </w:r>
      <w:proofErr w:type="spellStart"/>
      <w:r w:rsidRPr="001829C4">
        <w:rPr>
          <w:rFonts w:ascii="Times New Roman" w:hAnsi="Times New Roman" w:cs="Times New Roman"/>
          <w:sz w:val="24"/>
          <w:szCs w:val="24"/>
        </w:rPr>
        <w:t>Tahiliani</w:t>
      </w:r>
      <w:proofErr w:type="spellEnd"/>
    </w:p>
    <w:p w:rsidR="002878AF" w:rsidRPr="001829C4" w:rsidRDefault="002878AF" w:rsidP="002878AF">
      <w:pPr>
        <w:spacing w:after="0"/>
        <w:rPr>
          <w:rFonts w:ascii="Times New Roman" w:hAnsi="Times New Roman" w:cs="Times New Roman"/>
          <w:sz w:val="24"/>
          <w:szCs w:val="24"/>
        </w:rPr>
      </w:pPr>
      <w:r w:rsidRPr="001829C4">
        <w:rPr>
          <w:rFonts w:ascii="Times New Roman" w:hAnsi="Times New Roman" w:cs="Times New Roman"/>
          <w:sz w:val="24"/>
          <w:szCs w:val="24"/>
        </w:rPr>
        <w:t>Type of Presentation: Speaker</w:t>
      </w:r>
      <w:r w:rsidR="00034048">
        <w:rPr>
          <w:rFonts w:ascii="Times New Roman" w:hAnsi="Times New Roman" w:cs="Times New Roman"/>
          <w:sz w:val="24"/>
          <w:szCs w:val="24"/>
        </w:rPr>
        <w:t xml:space="preserve"> / Oral</w:t>
      </w:r>
    </w:p>
    <w:p w:rsidR="002878AF" w:rsidRPr="001829C4" w:rsidRDefault="002878AF" w:rsidP="002878AF">
      <w:pPr>
        <w:spacing w:after="0"/>
        <w:rPr>
          <w:rFonts w:ascii="Times New Roman" w:hAnsi="Times New Roman" w:cs="Times New Roman"/>
          <w:sz w:val="24"/>
          <w:szCs w:val="24"/>
        </w:rPr>
      </w:pPr>
      <w:r w:rsidRPr="001829C4">
        <w:rPr>
          <w:rFonts w:ascii="Times New Roman" w:hAnsi="Times New Roman" w:cs="Times New Roman"/>
          <w:sz w:val="24"/>
          <w:szCs w:val="24"/>
        </w:rPr>
        <w:t>Contact No: +91 9825452668</w:t>
      </w:r>
    </w:p>
    <w:p w:rsidR="002878AF" w:rsidRPr="001829C4" w:rsidRDefault="002878AF" w:rsidP="002878AF">
      <w:pPr>
        <w:spacing w:after="0"/>
        <w:rPr>
          <w:rFonts w:ascii="Times New Roman" w:hAnsi="Times New Roman" w:cs="Times New Roman"/>
          <w:sz w:val="24"/>
          <w:szCs w:val="24"/>
        </w:rPr>
      </w:pPr>
    </w:p>
    <w:p w:rsidR="002878AF" w:rsidRPr="001829C4" w:rsidRDefault="002878AF" w:rsidP="002878AF">
      <w:pPr>
        <w:rPr>
          <w:rFonts w:ascii="Times New Roman" w:hAnsi="Times New Roman" w:cs="Times New Roman"/>
          <w:sz w:val="24"/>
          <w:szCs w:val="24"/>
        </w:rPr>
      </w:pPr>
    </w:p>
    <w:p w:rsidR="002878AF" w:rsidRPr="001829C4" w:rsidRDefault="002878AF" w:rsidP="002878AF">
      <w:pPr>
        <w:rPr>
          <w:rFonts w:ascii="Times New Roman" w:hAnsi="Times New Roman" w:cs="Times New Roman"/>
          <w:sz w:val="24"/>
          <w:szCs w:val="24"/>
        </w:rPr>
      </w:pPr>
    </w:p>
    <w:p w:rsidR="002878AF" w:rsidRPr="00A556BC" w:rsidRDefault="002878AF" w:rsidP="00A556BC">
      <w:pPr>
        <w:jc w:val="both"/>
        <w:rPr>
          <w:rFonts w:ascii="Times New Roman" w:hAnsi="Times New Roman" w:cs="Times New Roman"/>
          <w:color w:val="222222"/>
          <w:sz w:val="24"/>
          <w:szCs w:val="24"/>
          <w:shd w:val="clear" w:color="auto" w:fill="FFFFFF"/>
        </w:rPr>
      </w:pPr>
    </w:p>
    <w:sectPr w:rsidR="002878AF" w:rsidRPr="00A556BC" w:rsidSect="00FE1A9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hruti">
    <w:panose1 w:val="020B0502040204020203"/>
    <w:charset w:val="00"/>
    <w:family w:val="swiss"/>
    <w:pitch w:val="variable"/>
    <w:sig w:usb0="0004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629D8"/>
    <w:rsid w:val="00034048"/>
    <w:rsid w:val="00095C1B"/>
    <w:rsid w:val="00160252"/>
    <w:rsid w:val="00203808"/>
    <w:rsid w:val="002520F6"/>
    <w:rsid w:val="002631F1"/>
    <w:rsid w:val="002878AF"/>
    <w:rsid w:val="00401331"/>
    <w:rsid w:val="00412FCA"/>
    <w:rsid w:val="004C05DE"/>
    <w:rsid w:val="00556E91"/>
    <w:rsid w:val="00592071"/>
    <w:rsid w:val="005D3849"/>
    <w:rsid w:val="00740679"/>
    <w:rsid w:val="0079237C"/>
    <w:rsid w:val="00A04219"/>
    <w:rsid w:val="00A556BC"/>
    <w:rsid w:val="00B04395"/>
    <w:rsid w:val="00B629D8"/>
    <w:rsid w:val="00BE3AEC"/>
    <w:rsid w:val="00C80BF3"/>
    <w:rsid w:val="00CC1A5B"/>
    <w:rsid w:val="00DB4BCA"/>
    <w:rsid w:val="00DE1999"/>
    <w:rsid w:val="00F4568F"/>
    <w:rsid w:val="00FE1A94"/>
  </w:rsids>
  <m:mathPr>
    <m:mathFont m:val="Cambria Math"/>
    <m:brkBin m:val="before"/>
    <m:brkBinSub m:val="--"/>
    <m:smallFrac m:val="off"/>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gu-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A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B4BCA"/>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putahilian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2</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2018-07-17T15:10:00Z</dcterms:created>
  <dcterms:modified xsi:type="dcterms:W3CDTF">2018-07-18T18:35:00Z</dcterms:modified>
</cp:coreProperties>
</file>