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0F9" w:rsidRPr="00E03A17" w:rsidRDefault="001440F9">
      <w:pPr>
        <w:rPr>
          <w:b/>
          <w:sz w:val="28"/>
          <w:szCs w:val="28"/>
        </w:rPr>
      </w:pPr>
      <w:r w:rsidRPr="00E03A17">
        <w:rPr>
          <w:b/>
          <w:sz w:val="28"/>
          <w:szCs w:val="28"/>
        </w:rPr>
        <w:t>A</w:t>
      </w:r>
      <w:r w:rsidR="00EC0EE6" w:rsidRPr="00E03A17">
        <w:rPr>
          <w:b/>
          <w:sz w:val="28"/>
          <w:szCs w:val="28"/>
        </w:rPr>
        <w:t>BSTRACT RESEARCH PAPER PRESENTATION BY MISS JOANITAH NAMONO, AGRICULTURE RESEARCH OFFICER,NATIONAL AGRICULTURAL ADVISORY SERVICES ( NAADS) TO THE 2</w:t>
      </w:r>
      <w:r w:rsidR="00EC0EE6" w:rsidRPr="00E03A17">
        <w:rPr>
          <w:b/>
          <w:sz w:val="28"/>
          <w:szCs w:val="28"/>
          <w:vertAlign w:val="superscript"/>
        </w:rPr>
        <w:t>ND</w:t>
      </w:r>
      <w:r w:rsidR="00EC0EE6" w:rsidRPr="00E03A17">
        <w:rPr>
          <w:b/>
          <w:sz w:val="28"/>
          <w:szCs w:val="28"/>
        </w:rPr>
        <w:t xml:space="preserve"> VETERINARY AND ANIMAL SCIENCE CONFERENCE APRIL 20-21 , 2020 MONTREAL , CANADA</w:t>
      </w:r>
    </w:p>
    <w:p w:rsidR="001440F9" w:rsidRPr="00E03A17" w:rsidRDefault="00EC0EE6">
      <w:pPr>
        <w:rPr>
          <w:b/>
          <w:sz w:val="28"/>
          <w:szCs w:val="28"/>
        </w:rPr>
      </w:pPr>
      <w:r w:rsidRPr="00E03A17">
        <w:rPr>
          <w:b/>
          <w:sz w:val="28"/>
          <w:szCs w:val="28"/>
        </w:rPr>
        <w:t xml:space="preserve">PAPER TITLE:  CLOXACILLIN NANOSTRUCTURED FORMULATION FOR THE TREATMENT OF BOVINE KERATOCONJUNCTIVITIS </w:t>
      </w:r>
    </w:p>
    <w:p w:rsidR="00EC0EE6" w:rsidRDefault="00EC0EE6">
      <w:pPr>
        <w:rPr>
          <w:b/>
          <w:sz w:val="24"/>
          <w:szCs w:val="24"/>
        </w:rPr>
      </w:pPr>
      <w:r w:rsidRPr="00EC0EE6">
        <w:rPr>
          <w:b/>
          <w:sz w:val="24"/>
          <w:szCs w:val="24"/>
        </w:rPr>
        <w:t>ABSTRACT</w:t>
      </w:r>
    </w:p>
    <w:p w:rsidR="00EC0EE6" w:rsidRDefault="00EC0EE6">
      <w:pPr>
        <w:rPr>
          <w:b/>
          <w:sz w:val="24"/>
          <w:szCs w:val="24"/>
        </w:rPr>
      </w:pPr>
      <w:r>
        <w:rPr>
          <w:b/>
          <w:sz w:val="24"/>
          <w:szCs w:val="24"/>
        </w:rPr>
        <w:t>Key Authors</w:t>
      </w:r>
    </w:p>
    <w:p w:rsidR="00EC0EE6" w:rsidRPr="00E03A17" w:rsidRDefault="00DF70B4" w:rsidP="00E03A17">
      <w:pPr>
        <w:pStyle w:val="ListParagraph"/>
        <w:numPr>
          <w:ilvl w:val="0"/>
          <w:numId w:val="1"/>
        </w:numPr>
        <w:rPr>
          <w:b/>
        </w:rPr>
      </w:pPr>
      <w:r w:rsidRPr="00E03A17">
        <w:rPr>
          <w:b/>
        </w:rPr>
        <w:t xml:space="preserve">Professor Robert </w:t>
      </w:r>
      <w:proofErr w:type="spellStart"/>
      <w:r w:rsidRPr="00E03A17">
        <w:rPr>
          <w:b/>
        </w:rPr>
        <w:t>Tweyongyere</w:t>
      </w:r>
      <w:proofErr w:type="spellEnd"/>
      <w:r w:rsidRPr="00E03A17">
        <w:rPr>
          <w:b/>
        </w:rPr>
        <w:t>, the Dean for S</w:t>
      </w:r>
      <w:r w:rsidR="00E03A17" w:rsidRPr="00E03A17">
        <w:rPr>
          <w:b/>
        </w:rPr>
        <w:t xml:space="preserve">chool of Veterinary </w:t>
      </w:r>
      <w:proofErr w:type="gramStart"/>
      <w:r w:rsidR="00E03A17" w:rsidRPr="00E03A17">
        <w:rPr>
          <w:b/>
        </w:rPr>
        <w:t>Medicine ,</w:t>
      </w:r>
      <w:proofErr w:type="gramEnd"/>
      <w:r w:rsidRPr="00E03A17">
        <w:rPr>
          <w:b/>
        </w:rPr>
        <w:t xml:space="preserve"> Animal</w:t>
      </w:r>
      <w:r w:rsidR="00E03A17" w:rsidRPr="00E03A17">
        <w:rPr>
          <w:b/>
        </w:rPr>
        <w:t xml:space="preserve"> Resources and Biosecurity. P.O. Box 7062, Kampala, Uganda. Telephone +256 41- </w:t>
      </w:r>
      <w:proofErr w:type="gramStart"/>
      <w:r w:rsidR="00E03A17" w:rsidRPr="00E03A17">
        <w:rPr>
          <w:b/>
        </w:rPr>
        <w:t>532631 .</w:t>
      </w:r>
      <w:proofErr w:type="gramEnd"/>
      <w:r w:rsidR="00E03A17" w:rsidRPr="00E03A17">
        <w:rPr>
          <w:b/>
        </w:rPr>
        <w:t xml:space="preserve">  A national survey of the occurrence of infectious bovine keratoconjunctivitis.</w:t>
      </w:r>
    </w:p>
    <w:p w:rsidR="00E03A17" w:rsidRPr="00E03A17" w:rsidRDefault="00E03A17" w:rsidP="00E03A17">
      <w:pPr>
        <w:pStyle w:val="ListParagraph"/>
        <w:rPr>
          <w:b/>
        </w:rPr>
      </w:pPr>
    </w:p>
    <w:p w:rsidR="00E03A17" w:rsidRPr="00E03A17" w:rsidRDefault="00E03A17" w:rsidP="00E03A17">
      <w:pPr>
        <w:pStyle w:val="ListParagraph"/>
        <w:numPr>
          <w:ilvl w:val="0"/>
          <w:numId w:val="1"/>
        </w:numPr>
        <w:rPr>
          <w:b/>
        </w:rPr>
      </w:pPr>
      <w:r w:rsidRPr="00E03A17">
        <w:rPr>
          <w:b/>
        </w:rPr>
        <w:t xml:space="preserve">Dr. Samuel </w:t>
      </w:r>
      <w:proofErr w:type="spellStart"/>
      <w:proofErr w:type="gramStart"/>
      <w:r w:rsidRPr="00E03A17">
        <w:rPr>
          <w:b/>
        </w:rPr>
        <w:t>Oketch</w:t>
      </w:r>
      <w:proofErr w:type="spellEnd"/>
      <w:r w:rsidRPr="00E03A17">
        <w:rPr>
          <w:b/>
        </w:rPr>
        <w:t xml:space="preserve"> ,</w:t>
      </w:r>
      <w:proofErr w:type="gramEnd"/>
      <w:r w:rsidRPr="00E03A17">
        <w:rPr>
          <w:b/>
        </w:rPr>
        <w:t xml:space="preserve"> a veterinary medicine and animal welfare lecturer, </w:t>
      </w:r>
      <w:proofErr w:type="spellStart"/>
      <w:r w:rsidRPr="00E03A17">
        <w:rPr>
          <w:b/>
        </w:rPr>
        <w:t>Makerere</w:t>
      </w:r>
      <w:proofErr w:type="spellEnd"/>
      <w:r w:rsidRPr="00E03A17">
        <w:rPr>
          <w:b/>
        </w:rPr>
        <w:t xml:space="preserve"> University.</w:t>
      </w:r>
      <w:r w:rsidRPr="00E03A17">
        <w:t xml:space="preserve"> </w:t>
      </w:r>
      <w:r w:rsidRPr="00E03A17">
        <w:rPr>
          <w:b/>
        </w:rPr>
        <w:t>. P.O. Box 7062, Kampala, Uganda. Risk   factors   related   to   the   prevalence   of   infectious   bovine keratoconjunctivitis. Journal American Veterinary Medical Association.</w:t>
      </w:r>
    </w:p>
    <w:p w:rsidR="00E03A17" w:rsidRPr="00E03A17" w:rsidRDefault="00E03A17" w:rsidP="00E03A17">
      <w:pPr>
        <w:pStyle w:val="ListParagraph"/>
        <w:numPr>
          <w:ilvl w:val="0"/>
          <w:numId w:val="1"/>
        </w:numPr>
        <w:rPr>
          <w:b/>
        </w:rPr>
      </w:pPr>
      <w:r w:rsidRPr="00E03A17">
        <w:rPr>
          <w:b/>
        </w:rPr>
        <w:t>Rolando</w:t>
      </w:r>
      <w:proofErr w:type="gramStart"/>
      <w:r w:rsidRPr="00E03A17">
        <w:rPr>
          <w:b/>
        </w:rPr>
        <w:t>,  M</w:t>
      </w:r>
      <w:proofErr w:type="gramEnd"/>
      <w:r w:rsidRPr="00E03A17">
        <w:rPr>
          <w:b/>
        </w:rPr>
        <w:t xml:space="preserve">.,  Valente,  C.,  2007.  Establishing  the  tolerability  and  performance  of  tamarind  seed polysaccharide ( TSP ) in treating dry eye syndrome : results of a clinical study </w:t>
      </w:r>
    </w:p>
    <w:p w:rsidR="00E03A17" w:rsidRPr="00E03A17" w:rsidRDefault="00E03A17" w:rsidP="00E03A17">
      <w:pPr>
        <w:rPr>
          <w:b/>
        </w:rPr>
      </w:pPr>
      <w:r>
        <w:rPr>
          <w:b/>
        </w:rPr>
        <w:t>ABOUT JOANITAH NAMONO</w:t>
      </w:r>
    </w:p>
    <w:p w:rsidR="00E03A17" w:rsidRPr="00E03A17" w:rsidRDefault="00E03A17" w:rsidP="00E03A17">
      <w:pPr>
        <w:pStyle w:val="ListParagraph"/>
        <w:rPr>
          <w:b/>
          <w:sz w:val="24"/>
          <w:szCs w:val="24"/>
        </w:rPr>
      </w:pPr>
      <w:r>
        <w:rPr>
          <w:b/>
          <w:sz w:val="24"/>
          <w:szCs w:val="24"/>
        </w:rPr>
        <w:t>I am an eminent  Veterinary and animal science Researcher, with wide experience,  written and published many Journals, research papers and publications benefiting a number of scholars, academicians, researchers, Governments, students and institutions in Uganda, East Africa and  Africa Continent.</w:t>
      </w:r>
    </w:p>
    <w:p w:rsidR="00EC0EE6" w:rsidRPr="00E03A17" w:rsidRDefault="001440F9">
      <w:pPr>
        <w:rPr>
          <w:sz w:val="24"/>
          <w:szCs w:val="24"/>
        </w:rPr>
      </w:pPr>
      <w:r w:rsidRPr="00E03A17">
        <w:rPr>
          <w:sz w:val="24"/>
          <w:szCs w:val="24"/>
        </w:rPr>
        <w:t>Infectious bovine keratoconjunctivitis (IBK)</w:t>
      </w:r>
      <w:r w:rsidR="00EC0EE6" w:rsidRPr="00E03A17">
        <w:rPr>
          <w:sz w:val="24"/>
          <w:szCs w:val="24"/>
        </w:rPr>
        <w:t xml:space="preserve"> </w:t>
      </w:r>
      <w:r w:rsidRPr="00E03A17">
        <w:rPr>
          <w:sz w:val="24"/>
          <w:szCs w:val="24"/>
        </w:rPr>
        <w:t xml:space="preserve">is a widespread, contagious ocular disease that affects cattle, especially dairy breeds. The disease is caused by Gram-negative bacteria mainly Moraxella </w:t>
      </w:r>
      <w:proofErr w:type="spellStart"/>
      <w:proofErr w:type="gramStart"/>
      <w:r w:rsidRPr="00E03A17">
        <w:rPr>
          <w:sz w:val="24"/>
          <w:szCs w:val="24"/>
        </w:rPr>
        <w:t>bovis</w:t>
      </w:r>
      <w:proofErr w:type="spellEnd"/>
      <w:r w:rsidRPr="00E03A17">
        <w:rPr>
          <w:sz w:val="24"/>
          <w:szCs w:val="24"/>
        </w:rPr>
        <w:t>,</w:t>
      </w:r>
      <w:proofErr w:type="gramEnd"/>
      <w:r w:rsidRPr="00E03A17">
        <w:rPr>
          <w:sz w:val="24"/>
          <w:szCs w:val="24"/>
        </w:rPr>
        <w:t xml:space="preserve"> and its treatment consists of parenteral or topic antibiotic therapy. The  topic  treatment approach  is  used  more  commonly  in  lactating  cows,  to  avoid  milk  disposal.  However, treatment failures are common, because the antibiotics removed during lacrimation. This study aimed to evaluate the susceptibility of commercial cloxacillin and </w:t>
      </w:r>
      <w:r w:rsidR="00EC0EE6" w:rsidRPr="00E03A17">
        <w:rPr>
          <w:sz w:val="24"/>
          <w:szCs w:val="24"/>
        </w:rPr>
        <w:t>evaluate the</w:t>
      </w:r>
      <w:r w:rsidRPr="00E03A17">
        <w:rPr>
          <w:sz w:val="24"/>
          <w:szCs w:val="24"/>
        </w:rPr>
        <w:t xml:space="preserve"> </w:t>
      </w:r>
      <w:r w:rsidR="00EC0EE6" w:rsidRPr="00E03A17">
        <w:rPr>
          <w:sz w:val="24"/>
          <w:szCs w:val="24"/>
        </w:rPr>
        <w:t>efficacy of</w:t>
      </w:r>
      <w:r w:rsidRPr="00E03A17">
        <w:rPr>
          <w:sz w:val="24"/>
          <w:szCs w:val="24"/>
        </w:rPr>
        <w:t xml:space="preserve"> nanostructured cloxacillin</w:t>
      </w:r>
      <w:r w:rsidR="00EC0EE6" w:rsidRPr="00E03A17">
        <w:rPr>
          <w:sz w:val="24"/>
          <w:szCs w:val="24"/>
        </w:rPr>
        <w:t xml:space="preserve"> </w:t>
      </w:r>
      <w:r w:rsidRPr="00E03A17">
        <w:rPr>
          <w:sz w:val="24"/>
          <w:szCs w:val="24"/>
        </w:rPr>
        <w:t>in clinical cases</w:t>
      </w:r>
      <w:r w:rsidR="00EC0EE6" w:rsidRPr="00E03A17">
        <w:rPr>
          <w:sz w:val="24"/>
          <w:szCs w:val="24"/>
        </w:rPr>
        <w:t xml:space="preserve"> </w:t>
      </w:r>
      <w:r w:rsidRPr="00E03A17">
        <w:rPr>
          <w:sz w:val="24"/>
          <w:szCs w:val="24"/>
        </w:rPr>
        <w:t>of</w:t>
      </w:r>
      <w:r w:rsidR="00EC0EE6" w:rsidRPr="00E03A17">
        <w:rPr>
          <w:sz w:val="24"/>
          <w:szCs w:val="24"/>
        </w:rPr>
        <w:t xml:space="preserve"> </w:t>
      </w:r>
      <w:proofErr w:type="spellStart"/>
      <w:r w:rsidRPr="00E03A17">
        <w:rPr>
          <w:sz w:val="24"/>
          <w:szCs w:val="24"/>
        </w:rPr>
        <w:t>IBKbyMoraxella</w:t>
      </w:r>
      <w:proofErr w:type="spellEnd"/>
      <w:r w:rsidRPr="00E03A17">
        <w:rPr>
          <w:sz w:val="24"/>
          <w:szCs w:val="24"/>
        </w:rPr>
        <w:t>.  The minimum</w:t>
      </w:r>
      <w:r w:rsidR="00EC0EE6" w:rsidRPr="00E03A17">
        <w:rPr>
          <w:sz w:val="24"/>
          <w:szCs w:val="24"/>
        </w:rPr>
        <w:t xml:space="preserve"> </w:t>
      </w:r>
      <w:r w:rsidRPr="00E03A17">
        <w:rPr>
          <w:sz w:val="24"/>
          <w:szCs w:val="24"/>
        </w:rPr>
        <w:t xml:space="preserve">inhibitory </w:t>
      </w:r>
      <w:r w:rsidR="00DF70B4" w:rsidRPr="00E03A17">
        <w:rPr>
          <w:sz w:val="24"/>
          <w:szCs w:val="24"/>
        </w:rPr>
        <w:t>concentration (</w:t>
      </w:r>
      <w:r w:rsidRPr="00E03A17">
        <w:rPr>
          <w:sz w:val="24"/>
          <w:szCs w:val="24"/>
        </w:rPr>
        <w:t xml:space="preserve">MIC) of </w:t>
      </w:r>
      <w:r w:rsidR="00DF70B4" w:rsidRPr="00E03A17">
        <w:rPr>
          <w:sz w:val="24"/>
          <w:szCs w:val="24"/>
        </w:rPr>
        <w:t>Nano</w:t>
      </w:r>
      <w:r w:rsidR="00EC0EE6" w:rsidRPr="00E03A17">
        <w:rPr>
          <w:sz w:val="24"/>
          <w:szCs w:val="24"/>
        </w:rPr>
        <w:t xml:space="preserve"> </w:t>
      </w:r>
      <w:r w:rsidRPr="00E03A17">
        <w:rPr>
          <w:sz w:val="24"/>
          <w:szCs w:val="24"/>
        </w:rPr>
        <w:t>particle</w:t>
      </w:r>
      <w:r w:rsidR="00EC0EE6" w:rsidRPr="00E03A17">
        <w:rPr>
          <w:sz w:val="24"/>
          <w:szCs w:val="24"/>
        </w:rPr>
        <w:t xml:space="preserve"> </w:t>
      </w:r>
      <w:proofErr w:type="spellStart"/>
      <w:r w:rsidRPr="00E03A17">
        <w:rPr>
          <w:sz w:val="24"/>
          <w:szCs w:val="24"/>
        </w:rPr>
        <w:t>cloxacillin</w:t>
      </w:r>
      <w:proofErr w:type="spellEnd"/>
      <w:r w:rsidR="00EC0EE6" w:rsidRPr="00E03A17">
        <w:rPr>
          <w:sz w:val="24"/>
          <w:szCs w:val="24"/>
        </w:rPr>
        <w:t xml:space="preserve"> Nano </w:t>
      </w:r>
      <w:r w:rsidRPr="00E03A17">
        <w:rPr>
          <w:sz w:val="24"/>
          <w:szCs w:val="24"/>
        </w:rPr>
        <w:t xml:space="preserve">coated,  the  </w:t>
      </w:r>
      <w:r w:rsidR="00DF70B4" w:rsidRPr="00E03A17">
        <w:rPr>
          <w:sz w:val="24"/>
          <w:szCs w:val="24"/>
        </w:rPr>
        <w:t>Nano</w:t>
      </w:r>
      <w:r w:rsidR="00EC0EE6" w:rsidRPr="00E03A17">
        <w:rPr>
          <w:sz w:val="24"/>
          <w:szCs w:val="24"/>
        </w:rPr>
        <w:t xml:space="preserve"> </w:t>
      </w:r>
      <w:r w:rsidRPr="00E03A17">
        <w:rPr>
          <w:sz w:val="24"/>
          <w:szCs w:val="24"/>
        </w:rPr>
        <w:t>particle</w:t>
      </w:r>
      <w:r w:rsidR="00EC0EE6" w:rsidRPr="00E03A17">
        <w:rPr>
          <w:sz w:val="24"/>
          <w:szCs w:val="24"/>
        </w:rPr>
        <w:t xml:space="preserve"> </w:t>
      </w:r>
      <w:r w:rsidRPr="00E03A17">
        <w:rPr>
          <w:sz w:val="24"/>
          <w:szCs w:val="24"/>
        </w:rPr>
        <w:t>without</w:t>
      </w:r>
      <w:r w:rsidR="00EC0EE6" w:rsidRPr="00E03A17">
        <w:rPr>
          <w:sz w:val="24"/>
          <w:szCs w:val="24"/>
        </w:rPr>
        <w:t xml:space="preserve"> </w:t>
      </w:r>
      <w:r w:rsidRPr="00E03A17">
        <w:rPr>
          <w:sz w:val="24"/>
          <w:szCs w:val="24"/>
        </w:rPr>
        <w:t>the  antibiotic</w:t>
      </w:r>
      <w:r w:rsidR="00EC0EE6" w:rsidRPr="00E03A17">
        <w:rPr>
          <w:sz w:val="24"/>
          <w:szCs w:val="24"/>
        </w:rPr>
        <w:t xml:space="preserve"> </w:t>
      </w:r>
      <w:r w:rsidRPr="00E03A17">
        <w:rPr>
          <w:sz w:val="24"/>
          <w:szCs w:val="24"/>
        </w:rPr>
        <w:t xml:space="preserve">and  the  commercial </w:t>
      </w:r>
      <w:proofErr w:type="spellStart"/>
      <w:r w:rsidRPr="00E03A17">
        <w:rPr>
          <w:sz w:val="24"/>
          <w:szCs w:val="24"/>
        </w:rPr>
        <w:t>cloxacillin</w:t>
      </w:r>
      <w:proofErr w:type="spellEnd"/>
      <w:r w:rsidR="00EC0EE6" w:rsidRPr="00E03A17">
        <w:rPr>
          <w:sz w:val="24"/>
          <w:szCs w:val="24"/>
        </w:rPr>
        <w:t xml:space="preserve"> </w:t>
      </w:r>
      <w:r w:rsidRPr="00E03A17">
        <w:rPr>
          <w:sz w:val="24"/>
          <w:szCs w:val="24"/>
        </w:rPr>
        <w:t>were determined</w:t>
      </w:r>
      <w:r w:rsidR="00EC0EE6" w:rsidRPr="00E03A17">
        <w:rPr>
          <w:sz w:val="24"/>
          <w:szCs w:val="24"/>
        </w:rPr>
        <w:t xml:space="preserve"> </w:t>
      </w:r>
      <w:r w:rsidRPr="00E03A17">
        <w:rPr>
          <w:sz w:val="24"/>
          <w:szCs w:val="24"/>
        </w:rPr>
        <w:t>in vitro</w:t>
      </w:r>
      <w:r w:rsidR="00EC0EE6" w:rsidRPr="00E03A17">
        <w:rPr>
          <w:sz w:val="24"/>
          <w:szCs w:val="24"/>
        </w:rPr>
        <w:t xml:space="preserve"> </w:t>
      </w:r>
      <w:r w:rsidRPr="00E03A17">
        <w:rPr>
          <w:sz w:val="24"/>
          <w:szCs w:val="24"/>
        </w:rPr>
        <w:t>with</w:t>
      </w:r>
      <w:r w:rsidR="00EC0EE6" w:rsidRPr="00E03A17">
        <w:rPr>
          <w:sz w:val="24"/>
          <w:szCs w:val="24"/>
        </w:rPr>
        <w:t xml:space="preserve"> </w:t>
      </w:r>
      <w:r w:rsidRPr="00E03A17">
        <w:rPr>
          <w:sz w:val="24"/>
          <w:szCs w:val="24"/>
        </w:rPr>
        <w:t>field samples</w:t>
      </w:r>
      <w:r w:rsidR="00EC0EE6" w:rsidRPr="00E03A17">
        <w:rPr>
          <w:sz w:val="24"/>
          <w:szCs w:val="24"/>
        </w:rPr>
        <w:t xml:space="preserve"> </w:t>
      </w:r>
      <w:r w:rsidRPr="00E03A17">
        <w:rPr>
          <w:sz w:val="24"/>
          <w:szCs w:val="24"/>
        </w:rPr>
        <w:t xml:space="preserve">of </w:t>
      </w:r>
      <w:proofErr w:type="spellStart"/>
      <w:r w:rsidRPr="00E03A17">
        <w:rPr>
          <w:sz w:val="24"/>
          <w:szCs w:val="24"/>
        </w:rPr>
        <w:t>Moraxellaovis</w:t>
      </w:r>
      <w:proofErr w:type="spellEnd"/>
      <w:r w:rsidRPr="00E03A17">
        <w:rPr>
          <w:sz w:val="24"/>
          <w:szCs w:val="24"/>
        </w:rPr>
        <w:t>(5)and</w:t>
      </w:r>
      <w:r w:rsidR="00E03A17" w:rsidRPr="00E03A17">
        <w:rPr>
          <w:sz w:val="24"/>
          <w:szCs w:val="24"/>
        </w:rPr>
        <w:t xml:space="preserve"> </w:t>
      </w:r>
      <w:proofErr w:type="spellStart"/>
      <w:r w:rsidRPr="00E03A17">
        <w:rPr>
          <w:sz w:val="24"/>
          <w:szCs w:val="24"/>
        </w:rPr>
        <w:t>Moraxellabovis</w:t>
      </w:r>
      <w:proofErr w:type="spellEnd"/>
    </w:p>
    <w:p w:rsidR="00EC0EE6" w:rsidRPr="00E03A17" w:rsidRDefault="00EC0EE6">
      <w:pPr>
        <w:rPr>
          <w:sz w:val="24"/>
          <w:szCs w:val="24"/>
        </w:rPr>
      </w:pPr>
      <w:r w:rsidRPr="00E03A17">
        <w:rPr>
          <w:sz w:val="24"/>
          <w:szCs w:val="24"/>
        </w:rPr>
        <w:lastRenderedPageBreak/>
        <w:t>The efficiency</w:t>
      </w:r>
      <w:r w:rsidR="001440F9" w:rsidRPr="00E03A17">
        <w:rPr>
          <w:sz w:val="24"/>
          <w:szCs w:val="24"/>
        </w:rPr>
        <w:t xml:space="preserve"> of</w:t>
      </w:r>
      <w:r w:rsidRPr="00E03A17">
        <w:rPr>
          <w:sz w:val="24"/>
          <w:szCs w:val="24"/>
        </w:rPr>
        <w:t xml:space="preserve"> </w:t>
      </w:r>
      <w:r w:rsidR="001440F9" w:rsidRPr="00E03A17">
        <w:rPr>
          <w:sz w:val="24"/>
          <w:szCs w:val="24"/>
        </w:rPr>
        <w:t>nanoparticles</w:t>
      </w:r>
      <w:r w:rsidRPr="00E03A17">
        <w:rPr>
          <w:sz w:val="24"/>
          <w:szCs w:val="24"/>
        </w:rPr>
        <w:t xml:space="preserve"> was tested in</w:t>
      </w:r>
      <w:r w:rsidR="001440F9" w:rsidRPr="00E03A17">
        <w:rPr>
          <w:sz w:val="24"/>
          <w:szCs w:val="24"/>
        </w:rPr>
        <w:t xml:space="preserve"> three</w:t>
      </w:r>
      <w:r w:rsidRPr="00E03A17">
        <w:rPr>
          <w:sz w:val="24"/>
          <w:szCs w:val="24"/>
        </w:rPr>
        <w:t xml:space="preserve"> cows naturally infected </w:t>
      </w:r>
      <w:r w:rsidR="001440F9" w:rsidRPr="00E03A17">
        <w:rPr>
          <w:sz w:val="24"/>
          <w:szCs w:val="24"/>
        </w:rPr>
        <w:t>that</w:t>
      </w:r>
      <w:r w:rsidRPr="00E03A17">
        <w:rPr>
          <w:sz w:val="24"/>
          <w:szCs w:val="24"/>
        </w:rPr>
        <w:t xml:space="preserve"> were treated </w:t>
      </w:r>
      <w:r w:rsidR="001440F9" w:rsidRPr="00E03A17">
        <w:rPr>
          <w:sz w:val="24"/>
          <w:szCs w:val="24"/>
        </w:rPr>
        <w:t>with 1.0 mL (with0.32 mg</w:t>
      </w:r>
      <w:r w:rsidR="00E03A17" w:rsidRPr="00E03A17">
        <w:rPr>
          <w:sz w:val="24"/>
          <w:szCs w:val="24"/>
        </w:rPr>
        <w:t xml:space="preserve"> </w:t>
      </w:r>
      <w:r w:rsidR="001440F9" w:rsidRPr="00E03A17">
        <w:rPr>
          <w:sz w:val="24"/>
          <w:szCs w:val="24"/>
        </w:rPr>
        <w:t>of</w:t>
      </w:r>
      <w:r w:rsidR="00E03A17" w:rsidRPr="00E03A17">
        <w:rPr>
          <w:sz w:val="24"/>
          <w:szCs w:val="24"/>
        </w:rPr>
        <w:t xml:space="preserve"> Nano </w:t>
      </w:r>
      <w:r w:rsidR="001440F9" w:rsidRPr="00E03A17">
        <w:rPr>
          <w:sz w:val="24"/>
          <w:szCs w:val="24"/>
        </w:rPr>
        <w:t>structured cloxacillin</w:t>
      </w:r>
      <w:proofErr w:type="gramStart"/>
      <w:r w:rsidR="001440F9" w:rsidRPr="00E03A17">
        <w:rPr>
          <w:sz w:val="24"/>
          <w:szCs w:val="24"/>
        </w:rPr>
        <w:t>)for</w:t>
      </w:r>
      <w:proofErr w:type="gramEnd"/>
      <w:r w:rsidR="001440F9" w:rsidRPr="00E03A17">
        <w:rPr>
          <w:sz w:val="24"/>
          <w:szCs w:val="24"/>
        </w:rPr>
        <w:t xml:space="preserve"> the ocular route.</w:t>
      </w:r>
      <w:r w:rsidRPr="00E03A17">
        <w:rPr>
          <w:sz w:val="24"/>
          <w:szCs w:val="24"/>
        </w:rPr>
        <w:t xml:space="preserve"> </w:t>
      </w:r>
      <w:proofErr w:type="spellStart"/>
      <w:r w:rsidR="001440F9" w:rsidRPr="00E03A17">
        <w:rPr>
          <w:sz w:val="24"/>
          <w:szCs w:val="24"/>
        </w:rPr>
        <w:t>Moraxellabovis</w:t>
      </w:r>
      <w:proofErr w:type="spellEnd"/>
      <w:r w:rsidRPr="00E03A17">
        <w:rPr>
          <w:sz w:val="24"/>
          <w:szCs w:val="24"/>
        </w:rPr>
        <w:t xml:space="preserve"> </w:t>
      </w:r>
      <w:r w:rsidR="001440F9" w:rsidRPr="00E03A17">
        <w:rPr>
          <w:sz w:val="24"/>
          <w:szCs w:val="24"/>
        </w:rPr>
        <w:t>was isolated</w:t>
      </w:r>
      <w:r w:rsidRPr="00E03A17">
        <w:rPr>
          <w:sz w:val="24"/>
          <w:szCs w:val="24"/>
        </w:rPr>
        <w:t xml:space="preserve"> and identified</w:t>
      </w:r>
      <w:r w:rsidR="001440F9" w:rsidRPr="00E03A17">
        <w:rPr>
          <w:sz w:val="24"/>
          <w:szCs w:val="24"/>
        </w:rPr>
        <w:t xml:space="preserve"> by bio</w:t>
      </w:r>
      <w:r w:rsidRPr="00E03A17">
        <w:rPr>
          <w:sz w:val="24"/>
          <w:szCs w:val="24"/>
        </w:rPr>
        <w:t xml:space="preserve"> chemical and</w:t>
      </w:r>
      <w:r w:rsidR="001440F9" w:rsidRPr="00E03A17">
        <w:rPr>
          <w:sz w:val="24"/>
          <w:szCs w:val="24"/>
        </w:rPr>
        <w:t xml:space="preserve"> molecular</w:t>
      </w:r>
      <w:r w:rsidRPr="00E03A17">
        <w:rPr>
          <w:sz w:val="24"/>
          <w:szCs w:val="24"/>
        </w:rPr>
        <w:t xml:space="preserve"> </w:t>
      </w:r>
      <w:r w:rsidR="001440F9" w:rsidRPr="00E03A17">
        <w:rPr>
          <w:sz w:val="24"/>
          <w:szCs w:val="24"/>
        </w:rPr>
        <w:t>methods</w:t>
      </w:r>
      <w:r w:rsidRPr="00E03A17">
        <w:rPr>
          <w:sz w:val="24"/>
          <w:szCs w:val="24"/>
        </w:rPr>
        <w:t xml:space="preserve"> before the </w:t>
      </w:r>
      <w:r w:rsidR="001440F9" w:rsidRPr="00E03A17">
        <w:rPr>
          <w:sz w:val="24"/>
          <w:szCs w:val="24"/>
        </w:rPr>
        <w:t xml:space="preserve">treatment.  </w:t>
      </w:r>
      <w:r w:rsidRPr="00E03A17">
        <w:rPr>
          <w:sz w:val="24"/>
          <w:szCs w:val="24"/>
        </w:rPr>
        <w:t>The animals</w:t>
      </w:r>
      <w:r w:rsidR="001440F9" w:rsidRPr="00E03A17">
        <w:rPr>
          <w:sz w:val="24"/>
          <w:szCs w:val="24"/>
        </w:rPr>
        <w:t xml:space="preserve"> </w:t>
      </w:r>
      <w:r w:rsidRPr="00E03A17">
        <w:rPr>
          <w:sz w:val="24"/>
          <w:szCs w:val="24"/>
        </w:rPr>
        <w:t>were treated every 12 hours for six days</w:t>
      </w:r>
      <w:r w:rsidR="001440F9" w:rsidRPr="00E03A17">
        <w:rPr>
          <w:sz w:val="24"/>
          <w:szCs w:val="24"/>
        </w:rPr>
        <w:t xml:space="preserve">.  </w:t>
      </w:r>
      <w:r w:rsidRPr="00E03A17">
        <w:rPr>
          <w:sz w:val="24"/>
          <w:szCs w:val="24"/>
        </w:rPr>
        <w:t>The cure was considered by</w:t>
      </w:r>
      <w:r w:rsidR="001440F9" w:rsidRPr="00E03A17">
        <w:rPr>
          <w:sz w:val="24"/>
          <w:szCs w:val="24"/>
        </w:rPr>
        <w:t xml:space="preserve"> the </w:t>
      </w:r>
      <w:r w:rsidRPr="00E03A17">
        <w:rPr>
          <w:sz w:val="24"/>
          <w:szCs w:val="24"/>
        </w:rPr>
        <w:t>absence of</w:t>
      </w:r>
      <w:r w:rsidR="001440F9" w:rsidRPr="00E03A17">
        <w:rPr>
          <w:sz w:val="24"/>
          <w:szCs w:val="24"/>
        </w:rPr>
        <w:t xml:space="preserve"> clinical</w:t>
      </w:r>
      <w:r w:rsidRPr="00E03A17">
        <w:rPr>
          <w:sz w:val="24"/>
          <w:szCs w:val="24"/>
        </w:rPr>
        <w:t xml:space="preserve"> </w:t>
      </w:r>
      <w:r w:rsidR="001440F9" w:rsidRPr="00E03A17">
        <w:rPr>
          <w:sz w:val="24"/>
          <w:szCs w:val="24"/>
        </w:rPr>
        <w:t>symptoms   and   bacteria</w:t>
      </w:r>
      <w:r w:rsidRPr="00E03A17">
        <w:rPr>
          <w:sz w:val="24"/>
          <w:szCs w:val="24"/>
        </w:rPr>
        <w:t xml:space="preserve"> </w:t>
      </w:r>
      <w:r w:rsidR="001440F9" w:rsidRPr="00E03A17">
        <w:rPr>
          <w:sz w:val="24"/>
          <w:szCs w:val="24"/>
        </w:rPr>
        <w:t xml:space="preserve">after   treatment.  </w:t>
      </w:r>
    </w:p>
    <w:p w:rsidR="003B0387" w:rsidRPr="00E03A17" w:rsidRDefault="001440F9">
      <w:pPr>
        <w:rPr>
          <w:sz w:val="24"/>
          <w:szCs w:val="24"/>
        </w:rPr>
      </w:pPr>
      <w:r w:rsidRPr="00E03A17">
        <w:rPr>
          <w:sz w:val="24"/>
          <w:szCs w:val="24"/>
        </w:rPr>
        <w:t xml:space="preserve"> The</w:t>
      </w:r>
      <w:r w:rsidR="00EC0EE6" w:rsidRPr="00E03A17">
        <w:rPr>
          <w:sz w:val="24"/>
          <w:szCs w:val="24"/>
        </w:rPr>
        <w:t xml:space="preserve"> </w:t>
      </w:r>
      <w:proofErr w:type="spellStart"/>
      <w:r w:rsidRPr="00E03A17">
        <w:rPr>
          <w:sz w:val="24"/>
          <w:szCs w:val="24"/>
        </w:rPr>
        <w:t>muco</w:t>
      </w:r>
      <w:proofErr w:type="spellEnd"/>
      <w:r w:rsidR="00EC0EE6" w:rsidRPr="00E03A17">
        <w:rPr>
          <w:sz w:val="24"/>
          <w:szCs w:val="24"/>
        </w:rPr>
        <w:t xml:space="preserve"> </w:t>
      </w:r>
      <w:r w:rsidRPr="00E03A17">
        <w:rPr>
          <w:sz w:val="24"/>
          <w:szCs w:val="24"/>
        </w:rPr>
        <w:t xml:space="preserve">adhesive   nanoparticle-based   formulation promoted clinical cure with a low number of doses of antibiotics, probably due to the maintenance of  the  MIC  in  the  ocular  mucosa  for  longer  due  to  the  </w:t>
      </w:r>
      <w:proofErr w:type="spellStart"/>
      <w:r w:rsidRPr="00E03A17">
        <w:rPr>
          <w:sz w:val="24"/>
          <w:szCs w:val="24"/>
        </w:rPr>
        <w:t>muco</w:t>
      </w:r>
      <w:proofErr w:type="spellEnd"/>
      <w:r w:rsidR="00EC0EE6" w:rsidRPr="00E03A17">
        <w:rPr>
          <w:sz w:val="24"/>
          <w:szCs w:val="24"/>
        </w:rPr>
        <w:t xml:space="preserve"> </w:t>
      </w:r>
      <w:r w:rsidRPr="00E03A17">
        <w:rPr>
          <w:sz w:val="24"/>
          <w:szCs w:val="24"/>
        </w:rPr>
        <w:t xml:space="preserve">adhesive  characteristics  of  the </w:t>
      </w:r>
      <w:r w:rsidR="00EC0EE6" w:rsidRPr="00E03A17">
        <w:rPr>
          <w:sz w:val="24"/>
          <w:szCs w:val="24"/>
        </w:rPr>
        <w:t xml:space="preserve">nanoparticle. The </w:t>
      </w:r>
      <w:proofErr w:type="gramStart"/>
      <w:r w:rsidR="00EC0EE6" w:rsidRPr="00E03A17">
        <w:rPr>
          <w:sz w:val="24"/>
          <w:szCs w:val="24"/>
        </w:rPr>
        <w:t>results</w:t>
      </w:r>
      <w:r w:rsidRPr="00E03A17">
        <w:rPr>
          <w:sz w:val="24"/>
          <w:szCs w:val="24"/>
        </w:rPr>
        <w:t xml:space="preserve">  indicate</w:t>
      </w:r>
      <w:proofErr w:type="gramEnd"/>
      <w:r w:rsidR="00EC0EE6" w:rsidRPr="00E03A17">
        <w:rPr>
          <w:sz w:val="24"/>
          <w:szCs w:val="24"/>
        </w:rPr>
        <w:t xml:space="preserve"> </w:t>
      </w:r>
      <w:r w:rsidRPr="00E03A17">
        <w:rPr>
          <w:sz w:val="24"/>
          <w:szCs w:val="24"/>
        </w:rPr>
        <w:t>that</w:t>
      </w:r>
      <w:r w:rsidR="00EC0EE6" w:rsidRPr="00E03A17">
        <w:rPr>
          <w:sz w:val="24"/>
          <w:szCs w:val="24"/>
        </w:rPr>
        <w:t xml:space="preserve"> </w:t>
      </w:r>
      <w:r w:rsidRPr="00E03A17">
        <w:rPr>
          <w:sz w:val="24"/>
          <w:szCs w:val="24"/>
        </w:rPr>
        <w:t xml:space="preserve">the  use  of  </w:t>
      </w:r>
      <w:proofErr w:type="spellStart"/>
      <w:r w:rsidRPr="00E03A17">
        <w:rPr>
          <w:sz w:val="24"/>
          <w:szCs w:val="24"/>
        </w:rPr>
        <w:t>nano</w:t>
      </w:r>
      <w:proofErr w:type="spellEnd"/>
      <w:r w:rsidR="00EC0EE6" w:rsidRPr="00E03A17">
        <w:rPr>
          <w:sz w:val="24"/>
          <w:szCs w:val="24"/>
        </w:rPr>
        <w:t xml:space="preserve"> </w:t>
      </w:r>
      <w:r w:rsidRPr="00E03A17">
        <w:rPr>
          <w:sz w:val="24"/>
          <w:szCs w:val="24"/>
        </w:rPr>
        <w:t>coated  cloxacillin is  possible to  control infectious bovine keratoconjunctivitis.</w:t>
      </w:r>
      <w:r w:rsidR="00EC0EE6" w:rsidRPr="00E03A17">
        <w:rPr>
          <w:sz w:val="24"/>
          <w:szCs w:val="24"/>
        </w:rPr>
        <w:t xml:space="preserve"> </w:t>
      </w:r>
      <w:r w:rsidRPr="00E03A17">
        <w:rPr>
          <w:sz w:val="24"/>
          <w:szCs w:val="24"/>
        </w:rPr>
        <w:t>Key-words:</w:t>
      </w:r>
      <w:r w:rsidR="00EC0EE6" w:rsidRPr="00E03A17">
        <w:rPr>
          <w:sz w:val="24"/>
          <w:szCs w:val="24"/>
        </w:rPr>
        <w:t xml:space="preserve"> </w:t>
      </w:r>
      <w:r w:rsidRPr="00E03A17">
        <w:rPr>
          <w:sz w:val="24"/>
          <w:szCs w:val="24"/>
        </w:rPr>
        <w:t xml:space="preserve">Moraxella </w:t>
      </w:r>
      <w:proofErr w:type="spellStart"/>
      <w:r w:rsidRPr="00E03A17">
        <w:rPr>
          <w:sz w:val="24"/>
          <w:szCs w:val="24"/>
        </w:rPr>
        <w:t>bovis</w:t>
      </w:r>
      <w:proofErr w:type="spellEnd"/>
      <w:r w:rsidRPr="00E03A17">
        <w:rPr>
          <w:sz w:val="24"/>
          <w:szCs w:val="24"/>
        </w:rPr>
        <w:t>, keratoconjunctivitis, mucoadhesive nanoparticles.</w:t>
      </w:r>
    </w:p>
    <w:p w:rsidR="001440F9" w:rsidRPr="00E03A17" w:rsidRDefault="001440F9">
      <w:pPr>
        <w:rPr>
          <w:sz w:val="24"/>
          <w:szCs w:val="24"/>
        </w:rPr>
      </w:pPr>
    </w:p>
    <w:p w:rsidR="00EC0EE6" w:rsidRPr="00E03A17" w:rsidRDefault="001440F9">
      <w:pPr>
        <w:rPr>
          <w:sz w:val="24"/>
          <w:szCs w:val="24"/>
        </w:rPr>
      </w:pPr>
      <w:r w:rsidRPr="00E03A17">
        <w:rPr>
          <w:sz w:val="24"/>
          <w:szCs w:val="24"/>
        </w:rPr>
        <w:t>Infectious  bovine  keratoconjunctivitis  is  the  most  common  ocular  disease of cattle</w:t>
      </w:r>
      <w:r w:rsidR="00EC0EE6" w:rsidRPr="00E03A17">
        <w:rPr>
          <w:sz w:val="24"/>
          <w:szCs w:val="24"/>
        </w:rPr>
        <w:t xml:space="preserve"> </w:t>
      </w:r>
      <w:r w:rsidRPr="00E03A17">
        <w:rPr>
          <w:sz w:val="24"/>
          <w:szCs w:val="24"/>
        </w:rPr>
        <w:t>and affects  herds  in  different  regions  of  the  world.  The</w:t>
      </w:r>
      <w:r w:rsidR="00EC0EE6" w:rsidRPr="00E03A17">
        <w:rPr>
          <w:sz w:val="24"/>
          <w:szCs w:val="24"/>
        </w:rPr>
        <w:t xml:space="preserve"> </w:t>
      </w:r>
      <w:r w:rsidRPr="00E03A17">
        <w:rPr>
          <w:sz w:val="24"/>
          <w:szCs w:val="24"/>
        </w:rPr>
        <w:t>primary</w:t>
      </w:r>
      <w:r w:rsidR="00EC0EE6" w:rsidRPr="00E03A17">
        <w:rPr>
          <w:sz w:val="24"/>
          <w:szCs w:val="24"/>
        </w:rPr>
        <w:t xml:space="preserve"> etiological agent of IBK is</w:t>
      </w:r>
      <w:r w:rsidRPr="00E03A17">
        <w:rPr>
          <w:sz w:val="24"/>
          <w:szCs w:val="24"/>
        </w:rPr>
        <w:t xml:space="preserve"> Moraxella </w:t>
      </w:r>
      <w:proofErr w:type="spellStart"/>
      <w:r w:rsidRPr="00E03A17">
        <w:rPr>
          <w:sz w:val="24"/>
          <w:szCs w:val="24"/>
        </w:rPr>
        <w:t>bovis</w:t>
      </w:r>
      <w:proofErr w:type="spellEnd"/>
      <w:r w:rsidRPr="00E03A17">
        <w:rPr>
          <w:sz w:val="24"/>
          <w:szCs w:val="24"/>
        </w:rPr>
        <w:t xml:space="preserve">. The first report of M. </w:t>
      </w:r>
      <w:proofErr w:type="spellStart"/>
      <w:r w:rsidRPr="00E03A17">
        <w:rPr>
          <w:sz w:val="24"/>
          <w:szCs w:val="24"/>
        </w:rPr>
        <w:t>bovis</w:t>
      </w:r>
      <w:proofErr w:type="spellEnd"/>
      <w:r w:rsidR="00EC0EE6" w:rsidRPr="00E03A17">
        <w:rPr>
          <w:sz w:val="24"/>
          <w:szCs w:val="24"/>
        </w:rPr>
        <w:t xml:space="preserve"> </w:t>
      </w:r>
      <w:r w:rsidRPr="00E03A17">
        <w:rPr>
          <w:sz w:val="24"/>
          <w:szCs w:val="24"/>
        </w:rPr>
        <w:t>and IBK</w:t>
      </w:r>
      <w:r w:rsidR="00EC0EE6" w:rsidRPr="00E03A17">
        <w:rPr>
          <w:sz w:val="24"/>
          <w:szCs w:val="24"/>
        </w:rPr>
        <w:t xml:space="preserve"> </w:t>
      </w:r>
      <w:r w:rsidRPr="00E03A17">
        <w:rPr>
          <w:sz w:val="24"/>
          <w:szCs w:val="24"/>
        </w:rPr>
        <w:t>to cause the disease in cattle</w:t>
      </w:r>
      <w:r w:rsidR="00EC0EE6" w:rsidRPr="00E03A17">
        <w:rPr>
          <w:sz w:val="24"/>
          <w:szCs w:val="24"/>
        </w:rPr>
        <w:t xml:space="preserve"> </w:t>
      </w:r>
      <w:r w:rsidRPr="00E03A17">
        <w:rPr>
          <w:sz w:val="24"/>
          <w:szCs w:val="24"/>
        </w:rPr>
        <w:t>was done by Jones&amp; Little</w:t>
      </w:r>
      <w:r w:rsidR="00EC0EE6" w:rsidRPr="00E03A17">
        <w:rPr>
          <w:sz w:val="24"/>
          <w:szCs w:val="24"/>
        </w:rPr>
        <w:t xml:space="preserve"> </w:t>
      </w:r>
      <w:r w:rsidRPr="00E03A17">
        <w:rPr>
          <w:sz w:val="24"/>
          <w:szCs w:val="24"/>
        </w:rPr>
        <w:t>(1923). Although both dairy and beef breeds</w:t>
      </w:r>
      <w:r w:rsidR="00EC0EE6" w:rsidRPr="00E03A17">
        <w:rPr>
          <w:sz w:val="24"/>
          <w:szCs w:val="24"/>
        </w:rPr>
        <w:t xml:space="preserve"> </w:t>
      </w:r>
      <w:r w:rsidRPr="00E03A17">
        <w:rPr>
          <w:sz w:val="24"/>
          <w:szCs w:val="24"/>
        </w:rPr>
        <w:t>of all ages</w:t>
      </w:r>
      <w:r w:rsidR="00EC0EE6" w:rsidRPr="00E03A17">
        <w:rPr>
          <w:sz w:val="24"/>
          <w:szCs w:val="24"/>
        </w:rPr>
        <w:t xml:space="preserve"> </w:t>
      </w:r>
      <w:r w:rsidRPr="00E03A17">
        <w:rPr>
          <w:sz w:val="24"/>
          <w:szCs w:val="24"/>
        </w:rPr>
        <w:t>are susceptible to IBK, calves and confined animals</w:t>
      </w:r>
      <w:r w:rsidR="00EC0EE6" w:rsidRPr="00E03A17">
        <w:rPr>
          <w:sz w:val="24"/>
          <w:szCs w:val="24"/>
        </w:rPr>
        <w:t xml:space="preserve"> are most affected. The</w:t>
      </w:r>
      <w:r w:rsidRPr="00E03A17">
        <w:rPr>
          <w:sz w:val="24"/>
          <w:szCs w:val="24"/>
        </w:rPr>
        <w:t xml:space="preserve">  infection is  characterized by  corneal  ulceration  which  can  lead  to corneal  scarring (</w:t>
      </w:r>
      <w:proofErr w:type="spellStart"/>
      <w:r w:rsidRPr="00E03A17">
        <w:rPr>
          <w:sz w:val="24"/>
          <w:szCs w:val="24"/>
        </w:rPr>
        <w:t>Angelos</w:t>
      </w:r>
      <w:proofErr w:type="spellEnd"/>
      <w:r w:rsidRPr="00E03A17">
        <w:rPr>
          <w:sz w:val="24"/>
          <w:szCs w:val="24"/>
        </w:rPr>
        <w:t xml:space="preserve">  and  Ball,  2007). </w:t>
      </w:r>
    </w:p>
    <w:p w:rsidR="00EC0EE6" w:rsidRPr="00E03A17" w:rsidRDefault="001440F9">
      <w:pPr>
        <w:rPr>
          <w:sz w:val="24"/>
          <w:szCs w:val="24"/>
        </w:rPr>
      </w:pPr>
      <w:r w:rsidRPr="00E03A17">
        <w:rPr>
          <w:sz w:val="24"/>
          <w:szCs w:val="24"/>
        </w:rPr>
        <w:t>The  disease</w:t>
      </w:r>
      <w:r w:rsidR="00EC0EE6" w:rsidRPr="00E03A17">
        <w:rPr>
          <w:sz w:val="24"/>
          <w:szCs w:val="24"/>
        </w:rPr>
        <w:t xml:space="preserve"> </w:t>
      </w:r>
      <w:r w:rsidRPr="00E03A17">
        <w:rPr>
          <w:sz w:val="24"/>
          <w:szCs w:val="24"/>
        </w:rPr>
        <w:t>rarely  results  in  death  but can  cause a significant reduction  in  productivity  in</w:t>
      </w:r>
      <w:r w:rsidR="00EC0EE6" w:rsidRPr="00E03A17">
        <w:rPr>
          <w:sz w:val="24"/>
          <w:szCs w:val="24"/>
        </w:rPr>
        <w:t xml:space="preserve"> </w:t>
      </w:r>
      <w:r w:rsidRPr="00E03A17">
        <w:rPr>
          <w:sz w:val="24"/>
          <w:szCs w:val="24"/>
        </w:rPr>
        <w:t>infected  animals (</w:t>
      </w:r>
      <w:proofErr w:type="spellStart"/>
      <w:r w:rsidRPr="00E03A17">
        <w:rPr>
          <w:sz w:val="24"/>
          <w:szCs w:val="24"/>
        </w:rPr>
        <w:t>Angelos</w:t>
      </w:r>
      <w:proofErr w:type="spellEnd"/>
      <w:r w:rsidRPr="00E03A17">
        <w:rPr>
          <w:sz w:val="24"/>
          <w:szCs w:val="24"/>
        </w:rPr>
        <w:t xml:space="preserve">  and  Ball,  2007;  </w:t>
      </w:r>
      <w:proofErr w:type="spellStart"/>
      <w:r w:rsidRPr="00E03A17">
        <w:rPr>
          <w:sz w:val="24"/>
          <w:szCs w:val="24"/>
        </w:rPr>
        <w:t>Postma</w:t>
      </w:r>
      <w:proofErr w:type="spellEnd"/>
      <w:r w:rsidRPr="00E03A17">
        <w:rPr>
          <w:sz w:val="24"/>
          <w:szCs w:val="24"/>
        </w:rPr>
        <w:t xml:space="preserve">  et  al., 2008).Generally, M. </w:t>
      </w:r>
      <w:proofErr w:type="spellStart"/>
      <w:r w:rsidRPr="00E03A17">
        <w:rPr>
          <w:sz w:val="24"/>
          <w:szCs w:val="24"/>
        </w:rPr>
        <w:t>bovis</w:t>
      </w:r>
      <w:proofErr w:type="spellEnd"/>
      <w:r w:rsidR="00EC0EE6" w:rsidRPr="00E03A17">
        <w:rPr>
          <w:sz w:val="24"/>
          <w:szCs w:val="24"/>
        </w:rPr>
        <w:t xml:space="preserve"> </w:t>
      </w:r>
      <w:r w:rsidRPr="00E03A17">
        <w:rPr>
          <w:sz w:val="24"/>
          <w:szCs w:val="24"/>
        </w:rPr>
        <w:t>infections are</w:t>
      </w:r>
      <w:r w:rsidR="00EC0EE6" w:rsidRPr="00E03A17">
        <w:rPr>
          <w:sz w:val="24"/>
          <w:szCs w:val="24"/>
        </w:rPr>
        <w:t xml:space="preserve"> </w:t>
      </w:r>
      <w:r w:rsidRPr="00E03A17">
        <w:rPr>
          <w:sz w:val="24"/>
          <w:szCs w:val="24"/>
        </w:rPr>
        <w:t>treated topically using formulations containing antibiotics, mainly when clinical  signs</w:t>
      </w:r>
      <w:r w:rsidR="00EC0EE6" w:rsidRPr="00E03A17">
        <w:rPr>
          <w:sz w:val="24"/>
          <w:szCs w:val="24"/>
        </w:rPr>
        <w:t xml:space="preserve"> </w:t>
      </w:r>
      <w:r w:rsidRPr="00E03A17">
        <w:rPr>
          <w:sz w:val="24"/>
          <w:szCs w:val="24"/>
        </w:rPr>
        <w:t xml:space="preserve">are observed. </w:t>
      </w:r>
      <w:r w:rsidR="00EC0EE6" w:rsidRPr="00E03A17">
        <w:rPr>
          <w:sz w:val="24"/>
          <w:szCs w:val="24"/>
        </w:rPr>
        <w:t xml:space="preserve">The antibiotic </w:t>
      </w:r>
      <w:proofErr w:type="spellStart"/>
      <w:proofErr w:type="gramStart"/>
      <w:r w:rsidR="00EC0EE6" w:rsidRPr="00E03A17">
        <w:rPr>
          <w:sz w:val="24"/>
          <w:szCs w:val="24"/>
        </w:rPr>
        <w:t>benzathine</w:t>
      </w:r>
      <w:proofErr w:type="spellEnd"/>
      <w:r w:rsidRPr="00E03A17">
        <w:rPr>
          <w:sz w:val="24"/>
          <w:szCs w:val="24"/>
        </w:rPr>
        <w:t xml:space="preserve">  </w:t>
      </w:r>
      <w:proofErr w:type="spellStart"/>
      <w:r w:rsidRPr="00E03A17">
        <w:rPr>
          <w:sz w:val="24"/>
          <w:szCs w:val="24"/>
        </w:rPr>
        <w:t>cloxacillin</w:t>
      </w:r>
      <w:proofErr w:type="spellEnd"/>
      <w:proofErr w:type="gramEnd"/>
      <w:r w:rsidRPr="00E03A17">
        <w:rPr>
          <w:sz w:val="24"/>
          <w:szCs w:val="24"/>
        </w:rPr>
        <w:t xml:space="preserve"> is known  to  be effective  for  the  treatment  of</w:t>
      </w:r>
      <w:r w:rsidR="00EC0EE6" w:rsidRPr="00E03A17">
        <w:rPr>
          <w:sz w:val="24"/>
          <w:szCs w:val="24"/>
        </w:rPr>
        <w:t xml:space="preserve"> </w:t>
      </w:r>
      <w:r w:rsidRPr="00E03A17">
        <w:rPr>
          <w:sz w:val="24"/>
          <w:szCs w:val="24"/>
        </w:rPr>
        <w:t xml:space="preserve">M.  </w:t>
      </w:r>
      <w:proofErr w:type="spellStart"/>
      <w:r w:rsidRPr="00E03A17">
        <w:rPr>
          <w:sz w:val="24"/>
          <w:szCs w:val="24"/>
        </w:rPr>
        <w:t>bovis</w:t>
      </w:r>
      <w:proofErr w:type="spellEnd"/>
      <w:r w:rsidR="00EC0EE6" w:rsidRPr="00E03A17">
        <w:rPr>
          <w:sz w:val="24"/>
          <w:szCs w:val="24"/>
        </w:rPr>
        <w:t xml:space="preserve"> </w:t>
      </w:r>
      <w:r w:rsidRPr="00E03A17">
        <w:rPr>
          <w:sz w:val="24"/>
          <w:szCs w:val="24"/>
        </w:rPr>
        <w:t>infections,  and  its  topic  administration  has  been  widely recommended(</w:t>
      </w:r>
      <w:proofErr w:type="spellStart"/>
      <w:r w:rsidRPr="00E03A17">
        <w:rPr>
          <w:sz w:val="24"/>
          <w:szCs w:val="24"/>
        </w:rPr>
        <w:t>Angelos</w:t>
      </w:r>
      <w:proofErr w:type="spellEnd"/>
      <w:r w:rsidRPr="00E03A17">
        <w:rPr>
          <w:sz w:val="24"/>
          <w:szCs w:val="24"/>
        </w:rPr>
        <w:t xml:space="preserve">  et  al.,  2015). Ophthalmic</w:t>
      </w:r>
      <w:r w:rsidR="00EC0EE6" w:rsidRPr="00E03A17">
        <w:rPr>
          <w:sz w:val="24"/>
          <w:szCs w:val="24"/>
        </w:rPr>
        <w:t xml:space="preserve"> </w:t>
      </w:r>
      <w:r w:rsidRPr="00E03A17">
        <w:rPr>
          <w:sz w:val="24"/>
          <w:szCs w:val="24"/>
        </w:rPr>
        <w:t xml:space="preserve">drugs </w:t>
      </w:r>
      <w:r w:rsidR="00E03A17" w:rsidRPr="00E03A17">
        <w:rPr>
          <w:sz w:val="24"/>
          <w:szCs w:val="24"/>
        </w:rPr>
        <w:t xml:space="preserve">containing </w:t>
      </w:r>
      <w:proofErr w:type="spellStart"/>
      <w:proofErr w:type="gramStart"/>
      <w:r w:rsidR="00E03A17" w:rsidRPr="00E03A17">
        <w:rPr>
          <w:sz w:val="24"/>
          <w:szCs w:val="24"/>
        </w:rPr>
        <w:t>benzathine</w:t>
      </w:r>
      <w:proofErr w:type="spellEnd"/>
      <w:r w:rsidRPr="00E03A17">
        <w:rPr>
          <w:sz w:val="24"/>
          <w:szCs w:val="24"/>
        </w:rPr>
        <w:t xml:space="preserve">  </w:t>
      </w:r>
      <w:proofErr w:type="spellStart"/>
      <w:r w:rsidRPr="00E03A17">
        <w:rPr>
          <w:sz w:val="24"/>
          <w:szCs w:val="24"/>
        </w:rPr>
        <w:t>cloxacillinare</w:t>
      </w:r>
      <w:proofErr w:type="spellEnd"/>
      <w:proofErr w:type="gramEnd"/>
      <w:r w:rsidRPr="00E03A17">
        <w:rPr>
          <w:sz w:val="24"/>
          <w:szCs w:val="24"/>
        </w:rPr>
        <w:t xml:space="preserve"> commercially available  in  some  countries, for  example, in the United Kingdom(George et  al., 1989), but they are not usually used in Brazil. Recurrences of the disease after treatment have been reported,  especially as  a  result  of treatments using  ineffective  antibiotics  or carried  out  incorrectly (</w:t>
      </w:r>
      <w:proofErr w:type="spellStart"/>
      <w:r w:rsidRPr="00E03A17">
        <w:rPr>
          <w:sz w:val="24"/>
          <w:szCs w:val="24"/>
        </w:rPr>
        <w:t>Georgeet</w:t>
      </w:r>
      <w:proofErr w:type="spellEnd"/>
      <w:r w:rsidRPr="00E03A17">
        <w:rPr>
          <w:sz w:val="24"/>
          <w:szCs w:val="24"/>
        </w:rPr>
        <w:t xml:space="preserve"> al., 1989; Bar et al., 2006; Connor et al., 2012) Nano-sized formulations can be used as ocular drug delivery systems, with the advantages of enhancing the absorption of the therapeutic drugs, improving</w:t>
      </w:r>
      <w:r w:rsidR="00EC0EE6" w:rsidRPr="00E03A17">
        <w:rPr>
          <w:sz w:val="24"/>
          <w:szCs w:val="24"/>
        </w:rPr>
        <w:t xml:space="preserve"> </w:t>
      </w:r>
      <w:r w:rsidRPr="00E03A17">
        <w:rPr>
          <w:sz w:val="24"/>
          <w:szCs w:val="24"/>
        </w:rPr>
        <w:t>bio</w:t>
      </w:r>
      <w:r w:rsidR="00EC0EE6" w:rsidRPr="00E03A17">
        <w:rPr>
          <w:sz w:val="24"/>
          <w:szCs w:val="24"/>
        </w:rPr>
        <w:t xml:space="preserve"> </w:t>
      </w:r>
      <w:r w:rsidRPr="00E03A17">
        <w:rPr>
          <w:sz w:val="24"/>
          <w:szCs w:val="24"/>
        </w:rPr>
        <w:t>availability, reduced</w:t>
      </w:r>
      <w:r w:rsidR="00EC0EE6" w:rsidRPr="00E03A17">
        <w:rPr>
          <w:sz w:val="24"/>
          <w:szCs w:val="24"/>
        </w:rPr>
        <w:t xml:space="preserve"> </w:t>
      </w:r>
      <w:r w:rsidRPr="00E03A17">
        <w:rPr>
          <w:sz w:val="24"/>
          <w:szCs w:val="24"/>
        </w:rPr>
        <w:t>systemic side effects, and sustaining</w:t>
      </w:r>
      <w:r w:rsidR="00EC0EE6" w:rsidRPr="00E03A17">
        <w:rPr>
          <w:sz w:val="24"/>
          <w:szCs w:val="24"/>
        </w:rPr>
        <w:t xml:space="preserve"> </w:t>
      </w:r>
      <w:r w:rsidRPr="00E03A17">
        <w:rPr>
          <w:sz w:val="24"/>
          <w:szCs w:val="24"/>
        </w:rPr>
        <w:t xml:space="preserve">intraocular drug levels (Stella et al., 2012; </w:t>
      </w:r>
      <w:proofErr w:type="spellStart"/>
      <w:r w:rsidRPr="00E03A17">
        <w:rPr>
          <w:sz w:val="24"/>
          <w:szCs w:val="24"/>
        </w:rPr>
        <w:t>Wadhwa</w:t>
      </w:r>
      <w:proofErr w:type="spellEnd"/>
      <w:r w:rsidRPr="00E03A17">
        <w:rPr>
          <w:sz w:val="24"/>
          <w:szCs w:val="24"/>
        </w:rPr>
        <w:t xml:space="preserve"> et al., 2010). </w:t>
      </w:r>
    </w:p>
    <w:p w:rsidR="00EC0EE6" w:rsidRPr="00E03A17" w:rsidRDefault="001440F9">
      <w:pPr>
        <w:rPr>
          <w:sz w:val="24"/>
          <w:szCs w:val="24"/>
        </w:rPr>
      </w:pPr>
      <w:r w:rsidRPr="00E03A17">
        <w:rPr>
          <w:sz w:val="24"/>
          <w:szCs w:val="24"/>
        </w:rPr>
        <w:t>Therefore</w:t>
      </w:r>
      <w:r w:rsidR="00EC0EE6" w:rsidRPr="00E03A17">
        <w:rPr>
          <w:sz w:val="24"/>
          <w:szCs w:val="24"/>
        </w:rPr>
        <w:t xml:space="preserve"> </w:t>
      </w:r>
      <w:r w:rsidRPr="00E03A17">
        <w:rPr>
          <w:sz w:val="24"/>
          <w:szCs w:val="24"/>
        </w:rPr>
        <w:t>,the use of</w:t>
      </w:r>
      <w:r w:rsidR="00EC0EE6" w:rsidRPr="00E03A17">
        <w:rPr>
          <w:sz w:val="24"/>
          <w:szCs w:val="24"/>
        </w:rPr>
        <w:t xml:space="preserve"> </w:t>
      </w:r>
      <w:r w:rsidRPr="00E03A17">
        <w:rPr>
          <w:sz w:val="24"/>
          <w:szCs w:val="24"/>
        </w:rPr>
        <w:t>polymeric nanoparticles can be considered a</w:t>
      </w:r>
      <w:r w:rsidR="00EC0EE6" w:rsidRPr="00E03A17">
        <w:rPr>
          <w:sz w:val="24"/>
          <w:szCs w:val="24"/>
        </w:rPr>
        <w:t xml:space="preserve"> </w:t>
      </w:r>
      <w:r w:rsidRPr="00E03A17">
        <w:rPr>
          <w:sz w:val="24"/>
          <w:szCs w:val="24"/>
        </w:rPr>
        <w:t>winning strategy for the topical treatment of ocular diseases</w:t>
      </w:r>
      <w:r w:rsidR="00EC0EE6" w:rsidRPr="00E03A17">
        <w:rPr>
          <w:sz w:val="24"/>
          <w:szCs w:val="24"/>
        </w:rPr>
        <w:t xml:space="preserve"> </w:t>
      </w:r>
      <w:r w:rsidRPr="00E03A17">
        <w:rPr>
          <w:sz w:val="24"/>
          <w:szCs w:val="24"/>
        </w:rPr>
        <w:t>.In  this  way,  we</w:t>
      </w:r>
      <w:r w:rsidR="00EC0EE6" w:rsidRPr="00E03A17">
        <w:rPr>
          <w:sz w:val="24"/>
          <w:szCs w:val="24"/>
        </w:rPr>
        <w:t xml:space="preserve"> </w:t>
      </w:r>
      <w:r w:rsidRPr="00E03A17">
        <w:rPr>
          <w:sz w:val="24"/>
          <w:szCs w:val="24"/>
        </w:rPr>
        <w:t xml:space="preserve">have developed  a  formulation  containing  </w:t>
      </w:r>
      <w:r w:rsidR="00EC0EE6" w:rsidRPr="00E03A17">
        <w:rPr>
          <w:sz w:val="24"/>
          <w:szCs w:val="24"/>
        </w:rPr>
        <w:t xml:space="preserve">Nano </w:t>
      </w:r>
      <w:r w:rsidRPr="00E03A17">
        <w:rPr>
          <w:sz w:val="24"/>
          <w:szCs w:val="24"/>
        </w:rPr>
        <w:t xml:space="preserve">capsules  that  can promote   a   greater   ability   of   adherence   of cloxacillin   benzathine to  the   ocular   surface, by electrostatic interactions, since that chitosan is a </w:t>
      </w:r>
      <w:r w:rsidRPr="00E03A17">
        <w:rPr>
          <w:sz w:val="24"/>
          <w:szCs w:val="24"/>
        </w:rPr>
        <w:lastRenderedPageBreak/>
        <w:t xml:space="preserve">cationic polymer with positive surface and binds to  negative  structures  like </w:t>
      </w:r>
      <w:proofErr w:type="spellStart"/>
      <w:r w:rsidRPr="00E03A17">
        <w:rPr>
          <w:sz w:val="24"/>
          <w:szCs w:val="24"/>
        </w:rPr>
        <w:t>mucin</w:t>
      </w:r>
      <w:proofErr w:type="spellEnd"/>
      <w:r w:rsidRPr="00E03A17">
        <w:rPr>
          <w:sz w:val="24"/>
          <w:szCs w:val="24"/>
        </w:rPr>
        <w:t xml:space="preserve">  of  bovine  eyes  surface.</w:t>
      </w:r>
      <w:r w:rsidR="00EC0EE6" w:rsidRPr="00E03A17">
        <w:rPr>
          <w:sz w:val="24"/>
          <w:szCs w:val="24"/>
        </w:rPr>
        <w:t xml:space="preserve"> </w:t>
      </w:r>
    </w:p>
    <w:p w:rsidR="00EC0EE6" w:rsidRPr="00E03A17" w:rsidRDefault="00EC0EE6">
      <w:pPr>
        <w:rPr>
          <w:sz w:val="24"/>
          <w:szCs w:val="24"/>
        </w:rPr>
      </w:pPr>
      <w:r w:rsidRPr="00E03A17">
        <w:rPr>
          <w:sz w:val="24"/>
          <w:szCs w:val="24"/>
        </w:rPr>
        <w:t>In this</w:t>
      </w:r>
      <w:r w:rsidR="001440F9" w:rsidRPr="00E03A17">
        <w:rPr>
          <w:sz w:val="24"/>
          <w:szCs w:val="24"/>
        </w:rPr>
        <w:t xml:space="preserve"> study</w:t>
      </w:r>
      <w:proofErr w:type="gramStart"/>
      <w:r w:rsidR="001440F9" w:rsidRPr="00E03A17">
        <w:rPr>
          <w:sz w:val="24"/>
          <w:szCs w:val="24"/>
        </w:rPr>
        <w:t>,  we</w:t>
      </w:r>
      <w:proofErr w:type="gramEnd"/>
      <w:r w:rsidR="001440F9" w:rsidRPr="00E03A17">
        <w:rPr>
          <w:sz w:val="24"/>
          <w:szCs w:val="24"/>
        </w:rPr>
        <w:t xml:space="preserve"> compared</w:t>
      </w:r>
      <w:r w:rsidRPr="00E03A17">
        <w:rPr>
          <w:sz w:val="24"/>
          <w:szCs w:val="24"/>
        </w:rPr>
        <w:t xml:space="preserve"> </w:t>
      </w:r>
      <w:r w:rsidR="001440F9" w:rsidRPr="00E03A17">
        <w:rPr>
          <w:sz w:val="24"/>
          <w:szCs w:val="24"/>
        </w:rPr>
        <w:t>the MIC</w:t>
      </w:r>
      <w:r w:rsidRPr="00E03A17">
        <w:rPr>
          <w:sz w:val="24"/>
          <w:szCs w:val="24"/>
        </w:rPr>
        <w:t xml:space="preserve"> </w:t>
      </w:r>
      <w:r w:rsidR="001440F9" w:rsidRPr="00E03A17">
        <w:rPr>
          <w:sz w:val="24"/>
          <w:szCs w:val="24"/>
        </w:rPr>
        <w:t xml:space="preserve">of cloxacillin  benzathine  incorporated  into  </w:t>
      </w:r>
      <w:proofErr w:type="spellStart"/>
      <w:r w:rsidR="001440F9" w:rsidRPr="00E03A17">
        <w:rPr>
          <w:sz w:val="24"/>
          <w:szCs w:val="24"/>
        </w:rPr>
        <w:t>mucoadhesive</w:t>
      </w:r>
      <w:proofErr w:type="spellEnd"/>
      <w:r w:rsidR="001440F9" w:rsidRPr="00E03A17">
        <w:rPr>
          <w:sz w:val="24"/>
          <w:szCs w:val="24"/>
        </w:rPr>
        <w:t xml:space="preserve">  nanoparticles  with </w:t>
      </w:r>
      <w:proofErr w:type="spellStart"/>
      <w:r w:rsidR="001440F9" w:rsidRPr="00E03A17">
        <w:rPr>
          <w:sz w:val="24"/>
          <w:szCs w:val="24"/>
        </w:rPr>
        <w:t>acloxacillin</w:t>
      </w:r>
      <w:proofErr w:type="spellEnd"/>
      <w:r w:rsidR="001440F9" w:rsidRPr="00E03A17">
        <w:rPr>
          <w:sz w:val="24"/>
          <w:szCs w:val="24"/>
        </w:rPr>
        <w:t>-containing formulation</w:t>
      </w:r>
      <w:r w:rsidRPr="00E03A17">
        <w:rPr>
          <w:sz w:val="24"/>
          <w:szCs w:val="24"/>
        </w:rPr>
        <w:t xml:space="preserve"> </w:t>
      </w:r>
      <w:r w:rsidR="001440F9" w:rsidRPr="00E03A17">
        <w:rPr>
          <w:sz w:val="24"/>
          <w:szCs w:val="24"/>
        </w:rPr>
        <w:t>commercially</w:t>
      </w:r>
      <w:r w:rsidRPr="00E03A17">
        <w:rPr>
          <w:sz w:val="24"/>
          <w:szCs w:val="24"/>
        </w:rPr>
        <w:t xml:space="preserve"> </w:t>
      </w:r>
      <w:r w:rsidR="001440F9" w:rsidRPr="00E03A17">
        <w:rPr>
          <w:sz w:val="24"/>
          <w:szCs w:val="24"/>
        </w:rPr>
        <w:t>available. Besides</w:t>
      </w:r>
      <w:r w:rsidRPr="00E03A17">
        <w:rPr>
          <w:sz w:val="24"/>
          <w:szCs w:val="24"/>
        </w:rPr>
        <w:t>, we also</w:t>
      </w:r>
      <w:r w:rsidR="001440F9" w:rsidRPr="00E03A17">
        <w:rPr>
          <w:sz w:val="24"/>
          <w:szCs w:val="24"/>
        </w:rPr>
        <w:t xml:space="preserve"> evaluate </w:t>
      </w:r>
      <w:r w:rsidRPr="00E03A17">
        <w:rPr>
          <w:sz w:val="24"/>
          <w:szCs w:val="24"/>
        </w:rPr>
        <w:t xml:space="preserve">the clinical use of Nano </w:t>
      </w:r>
      <w:r w:rsidR="001440F9" w:rsidRPr="00E03A17">
        <w:rPr>
          <w:sz w:val="24"/>
          <w:szCs w:val="24"/>
        </w:rPr>
        <w:t>capsuled-</w:t>
      </w:r>
      <w:proofErr w:type="spellStart"/>
      <w:r w:rsidR="001440F9" w:rsidRPr="00E03A17">
        <w:rPr>
          <w:sz w:val="24"/>
          <w:szCs w:val="24"/>
        </w:rPr>
        <w:t>cloxacillin</w:t>
      </w:r>
      <w:proofErr w:type="spellEnd"/>
      <w:r w:rsidR="001440F9" w:rsidRPr="00E03A17">
        <w:rPr>
          <w:sz w:val="24"/>
          <w:szCs w:val="24"/>
        </w:rPr>
        <w:t xml:space="preserve"> for the</w:t>
      </w:r>
      <w:r w:rsidRPr="00E03A17">
        <w:rPr>
          <w:sz w:val="24"/>
          <w:szCs w:val="24"/>
        </w:rPr>
        <w:t xml:space="preserve"> </w:t>
      </w:r>
      <w:r w:rsidR="001440F9" w:rsidRPr="00E03A17">
        <w:rPr>
          <w:sz w:val="24"/>
          <w:szCs w:val="24"/>
        </w:rPr>
        <w:t>treatment of clinical IBK in dairy cows.</w:t>
      </w:r>
      <w:r w:rsidRPr="00E03A17">
        <w:rPr>
          <w:sz w:val="24"/>
          <w:szCs w:val="24"/>
        </w:rPr>
        <w:t xml:space="preserve"> </w:t>
      </w:r>
      <w:r w:rsidR="001440F9" w:rsidRPr="00E03A17">
        <w:rPr>
          <w:sz w:val="24"/>
          <w:szCs w:val="24"/>
        </w:rPr>
        <w:t>An outbreak of</w:t>
      </w:r>
      <w:r w:rsidRPr="00E03A17">
        <w:rPr>
          <w:sz w:val="24"/>
          <w:szCs w:val="24"/>
        </w:rPr>
        <w:t xml:space="preserve"> </w:t>
      </w:r>
      <w:r w:rsidR="001440F9" w:rsidRPr="00E03A17">
        <w:rPr>
          <w:sz w:val="24"/>
          <w:szCs w:val="24"/>
        </w:rPr>
        <w:t>clinic</w:t>
      </w:r>
    </w:p>
    <w:p w:rsidR="00EC0EE6" w:rsidRPr="00E03A17" w:rsidRDefault="00EC0EE6">
      <w:pPr>
        <w:rPr>
          <w:sz w:val="24"/>
          <w:szCs w:val="24"/>
        </w:rPr>
      </w:pPr>
      <w:proofErr w:type="spellStart"/>
      <w:r w:rsidRPr="00E03A17">
        <w:rPr>
          <w:sz w:val="24"/>
          <w:szCs w:val="24"/>
        </w:rPr>
        <w:t>A</w:t>
      </w:r>
      <w:r w:rsidR="001440F9" w:rsidRPr="00E03A17">
        <w:rPr>
          <w:sz w:val="24"/>
          <w:szCs w:val="24"/>
        </w:rPr>
        <w:t>lkeratoconjunctivitis</w:t>
      </w:r>
      <w:proofErr w:type="spellEnd"/>
      <w:r w:rsidRPr="00E03A17">
        <w:rPr>
          <w:sz w:val="24"/>
          <w:szCs w:val="24"/>
        </w:rPr>
        <w:t xml:space="preserve"> </w:t>
      </w:r>
      <w:r w:rsidR="001440F9" w:rsidRPr="00E03A17">
        <w:rPr>
          <w:sz w:val="24"/>
          <w:szCs w:val="24"/>
        </w:rPr>
        <w:t>occurred in</w:t>
      </w:r>
      <w:r w:rsidRPr="00E03A17">
        <w:rPr>
          <w:sz w:val="24"/>
          <w:szCs w:val="24"/>
        </w:rPr>
        <w:t xml:space="preserve"> </w:t>
      </w:r>
      <w:r w:rsidR="001440F9" w:rsidRPr="00E03A17">
        <w:rPr>
          <w:sz w:val="24"/>
          <w:szCs w:val="24"/>
        </w:rPr>
        <w:t>a dairy herd</w:t>
      </w:r>
      <w:r w:rsidRPr="00E03A17">
        <w:rPr>
          <w:sz w:val="24"/>
          <w:szCs w:val="24"/>
        </w:rPr>
        <w:t xml:space="preserve"> </w:t>
      </w:r>
      <w:r w:rsidR="001440F9" w:rsidRPr="00E03A17">
        <w:rPr>
          <w:sz w:val="24"/>
          <w:szCs w:val="24"/>
        </w:rPr>
        <w:t xml:space="preserve">with approximately 70 </w:t>
      </w:r>
      <w:r w:rsidRPr="00E03A17">
        <w:rPr>
          <w:sz w:val="24"/>
          <w:szCs w:val="24"/>
        </w:rPr>
        <w:t xml:space="preserve">lactating </w:t>
      </w:r>
      <w:proofErr w:type="spellStart"/>
      <w:r w:rsidRPr="00E03A17">
        <w:rPr>
          <w:sz w:val="24"/>
          <w:szCs w:val="24"/>
        </w:rPr>
        <w:t>Holste</w:t>
      </w:r>
      <w:proofErr w:type="spellEnd"/>
      <w:r w:rsidRPr="00E03A17">
        <w:rPr>
          <w:sz w:val="24"/>
          <w:szCs w:val="24"/>
        </w:rPr>
        <w:t xml:space="preserve"> in cows</w:t>
      </w:r>
      <w:r w:rsidR="001440F9" w:rsidRPr="00E03A17">
        <w:rPr>
          <w:sz w:val="24"/>
          <w:szCs w:val="24"/>
        </w:rPr>
        <w:t>,</w:t>
      </w:r>
      <w:r w:rsidRPr="00E03A17">
        <w:rPr>
          <w:sz w:val="24"/>
          <w:szCs w:val="24"/>
        </w:rPr>
        <w:t xml:space="preserve"> </w:t>
      </w:r>
      <w:r w:rsidR="001440F9" w:rsidRPr="00E03A17">
        <w:rPr>
          <w:sz w:val="24"/>
          <w:szCs w:val="24"/>
        </w:rPr>
        <w:t xml:space="preserve">located in </w:t>
      </w:r>
      <w:proofErr w:type="spellStart"/>
      <w:r w:rsidR="001440F9" w:rsidRPr="00E03A17">
        <w:rPr>
          <w:sz w:val="24"/>
          <w:szCs w:val="24"/>
        </w:rPr>
        <w:t>MinasGeraisstate</w:t>
      </w:r>
      <w:proofErr w:type="spellEnd"/>
      <w:r w:rsidR="001440F9" w:rsidRPr="00E03A17">
        <w:rPr>
          <w:sz w:val="24"/>
          <w:szCs w:val="24"/>
        </w:rPr>
        <w:t xml:space="preserve">. </w:t>
      </w:r>
      <w:proofErr w:type="spellStart"/>
      <w:r w:rsidRPr="00E03A17">
        <w:rPr>
          <w:sz w:val="24"/>
          <w:szCs w:val="24"/>
        </w:rPr>
        <w:t>Theocular</w:t>
      </w:r>
      <w:proofErr w:type="spellEnd"/>
      <w:r w:rsidRPr="00E03A17">
        <w:rPr>
          <w:sz w:val="24"/>
          <w:szCs w:val="24"/>
        </w:rPr>
        <w:t xml:space="preserve"> clinical signs were</w:t>
      </w:r>
      <w:r w:rsidR="001440F9" w:rsidRPr="00E03A17">
        <w:rPr>
          <w:sz w:val="24"/>
          <w:szCs w:val="24"/>
        </w:rPr>
        <w:t xml:space="preserve"> examined daily</w:t>
      </w:r>
      <w:r w:rsidRPr="00E03A17">
        <w:rPr>
          <w:sz w:val="24"/>
          <w:szCs w:val="24"/>
        </w:rPr>
        <w:t xml:space="preserve"> and animals</w:t>
      </w:r>
      <w:r w:rsidR="001440F9" w:rsidRPr="00E03A17">
        <w:rPr>
          <w:sz w:val="24"/>
          <w:szCs w:val="24"/>
        </w:rPr>
        <w:t xml:space="preserve"> presenting </w:t>
      </w:r>
      <w:r w:rsidRPr="00E03A17">
        <w:rPr>
          <w:sz w:val="24"/>
          <w:szCs w:val="24"/>
        </w:rPr>
        <w:t>corneal ulcers were</w:t>
      </w:r>
      <w:r w:rsidR="001440F9" w:rsidRPr="00E03A17">
        <w:rPr>
          <w:sz w:val="24"/>
          <w:szCs w:val="24"/>
        </w:rPr>
        <w:t xml:space="preserve"> selected</w:t>
      </w:r>
      <w:r w:rsidRPr="00E03A17">
        <w:rPr>
          <w:sz w:val="24"/>
          <w:szCs w:val="24"/>
        </w:rPr>
        <w:t xml:space="preserve"> </w:t>
      </w:r>
      <w:r w:rsidR="001440F9" w:rsidRPr="00E03A17">
        <w:rPr>
          <w:sz w:val="24"/>
          <w:szCs w:val="24"/>
        </w:rPr>
        <w:t>for the</w:t>
      </w:r>
      <w:r w:rsidRPr="00E03A17">
        <w:rPr>
          <w:sz w:val="24"/>
          <w:szCs w:val="24"/>
        </w:rPr>
        <w:t xml:space="preserve"> </w:t>
      </w:r>
      <w:r w:rsidR="001440F9" w:rsidRPr="00E03A17">
        <w:rPr>
          <w:sz w:val="24"/>
          <w:szCs w:val="24"/>
        </w:rPr>
        <w:t xml:space="preserve">study.  Protective garments were worn during the tests and were rinsed in a 1% </w:t>
      </w:r>
      <w:proofErr w:type="spellStart"/>
      <w:r w:rsidR="001440F9" w:rsidRPr="00E03A17">
        <w:rPr>
          <w:sz w:val="24"/>
          <w:szCs w:val="24"/>
        </w:rPr>
        <w:t>chlorhexidine</w:t>
      </w:r>
      <w:proofErr w:type="spellEnd"/>
      <w:r w:rsidR="001440F9" w:rsidRPr="00E03A17">
        <w:rPr>
          <w:sz w:val="24"/>
          <w:szCs w:val="24"/>
        </w:rPr>
        <w:t xml:space="preserve"> solution</w:t>
      </w:r>
      <w:r w:rsidRPr="00E03A17">
        <w:rPr>
          <w:sz w:val="24"/>
          <w:szCs w:val="24"/>
        </w:rPr>
        <w:t xml:space="preserve"> </w:t>
      </w:r>
      <w:r w:rsidR="001440F9" w:rsidRPr="00E03A17">
        <w:rPr>
          <w:sz w:val="24"/>
          <w:szCs w:val="24"/>
        </w:rPr>
        <w:t>after examination or treatment of each animal. Ocular secretions of affected animals were obtained by wiping the</w:t>
      </w:r>
      <w:r w:rsidRPr="00E03A17">
        <w:rPr>
          <w:sz w:val="24"/>
          <w:szCs w:val="24"/>
        </w:rPr>
        <w:t xml:space="preserve"> </w:t>
      </w:r>
      <w:r w:rsidR="001440F9" w:rsidRPr="00E03A17">
        <w:rPr>
          <w:sz w:val="24"/>
          <w:szCs w:val="24"/>
        </w:rPr>
        <w:t xml:space="preserve">inferior </w:t>
      </w:r>
      <w:proofErr w:type="spellStart"/>
      <w:r w:rsidR="001440F9" w:rsidRPr="00E03A17">
        <w:rPr>
          <w:sz w:val="24"/>
          <w:szCs w:val="24"/>
        </w:rPr>
        <w:t>conjunctivalcul</w:t>
      </w:r>
      <w:proofErr w:type="spellEnd"/>
      <w:r w:rsidR="001440F9" w:rsidRPr="00E03A17">
        <w:rPr>
          <w:sz w:val="24"/>
          <w:szCs w:val="24"/>
        </w:rPr>
        <w:t>-de-</w:t>
      </w:r>
      <w:r w:rsidRPr="00E03A17">
        <w:rPr>
          <w:sz w:val="24"/>
          <w:szCs w:val="24"/>
        </w:rPr>
        <w:t>sac using cotton</w:t>
      </w:r>
      <w:r w:rsidR="001440F9" w:rsidRPr="00E03A17">
        <w:rPr>
          <w:sz w:val="24"/>
          <w:szCs w:val="24"/>
        </w:rPr>
        <w:t>-</w:t>
      </w:r>
      <w:r w:rsidRPr="00E03A17">
        <w:rPr>
          <w:sz w:val="24"/>
          <w:szCs w:val="24"/>
        </w:rPr>
        <w:t>tipped swabs</w:t>
      </w:r>
      <w:r w:rsidR="001440F9" w:rsidRPr="00E03A17">
        <w:rPr>
          <w:sz w:val="24"/>
          <w:szCs w:val="24"/>
        </w:rPr>
        <w:t xml:space="preserve">. </w:t>
      </w:r>
    </w:p>
    <w:p w:rsidR="00EC0EE6" w:rsidRPr="00E03A17" w:rsidRDefault="001440F9">
      <w:pPr>
        <w:rPr>
          <w:sz w:val="24"/>
          <w:szCs w:val="24"/>
        </w:rPr>
      </w:pPr>
      <w:r w:rsidRPr="00E03A17">
        <w:rPr>
          <w:sz w:val="24"/>
          <w:szCs w:val="24"/>
        </w:rPr>
        <w:t xml:space="preserve"> </w:t>
      </w:r>
      <w:r w:rsidR="00EC0EE6" w:rsidRPr="00E03A17">
        <w:rPr>
          <w:sz w:val="24"/>
          <w:szCs w:val="24"/>
        </w:rPr>
        <w:t>The harvested material</w:t>
      </w:r>
      <w:r w:rsidRPr="00E03A17">
        <w:rPr>
          <w:sz w:val="24"/>
          <w:szCs w:val="24"/>
        </w:rPr>
        <w:t xml:space="preserve"> </w:t>
      </w:r>
      <w:r w:rsidR="00EC0EE6" w:rsidRPr="00E03A17">
        <w:rPr>
          <w:sz w:val="24"/>
          <w:szCs w:val="24"/>
        </w:rPr>
        <w:t xml:space="preserve"> </w:t>
      </w:r>
      <w:r w:rsidRPr="00E03A17">
        <w:rPr>
          <w:sz w:val="24"/>
          <w:szCs w:val="24"/>
        </w:rPr>
        <w:t xml:space="preserve"> was</w:t>
      </w:r>
      <w:r w:rsidR="00EC0EE6" w:rsidRPr="00E03A17">
        <w:rPr>
          <w:sz w:val="24"/>
          <w:szCs w:val="24"/>
        </w:rPr>
        <w:t xml:space="preserve"> inoculated immediately</w:t>
      </w:r>
      <w:r w:rsidRPr="00E03A17">
        <w:rPr>
          <w:sz w:val="24"/>
          <w:szCs w:val="24"/>
        </w:rPr>
        <w:t xml:space="preserve"> into plates </w:t>
      </w:r>
      <w:r w:rsidR="00EC0EE6" w:rsidRPr="00E03A17">
        <w:rPr>
          <w:sz w:val="24"/>
          <w:szCs w:val="24"/>
        </w:rPr>
        <w:t>containing 5% ovine blood agar</w:t>
      </w:r>
      <w:r w:rsidRPr="00E03A17">
        <w:rPr>
          <w:sz w:val="24"/>
          <w:szCs w:val="24"/>
        </w:rPr>
        <w:t>.  The  blood  agar  plates  were  kept chilled on  ice  until  they  were transported  to  the  laboratory. Subsequently,</w:t>
      </w:r>
      <w:r w:rsidR="00EC0EE6" w:rsidRPr="00E03A17">
        <w:rPr>
          <w:sz w:val="24"/>
          <w:szCs w:val="24"/>
        </w:rPr>
        <w:t xml:space="preserve"> the plates were streaked and incubated for 48 hours</w:t>
      </w:r>
      <w:r w:rsidRPr="00E03A17">
        <w:rPr>
          <w:sz w:val="24"/>
          <w:szCs w:val="24"/>
        </w:rPr>
        <w:t>.</w:t>
      </w:r>
      <w:r w:rsidR="00EC0EE6" w:rsidRPr="00E03A17">
        <w:rPr>
          <w:sz w:val="24"/>
          <w:szCs w:val="24"/>
        </w:rPr>
        <w:t xml:space="preserve"> </w:t>
      </w:r>
      <w:r w:rsidRPr="00E03A17">
        <w:rPr>
          <w:sz w:val="24"/>
          <w:szCs w:val="24"/>
        </w:rPr>
        <w:t xml:space="preserve">Colonies  that  resembled M. </w:t>
      </w:r>
      <w:proofErr w:type="spellStart"/>
      <w:r w:rsidRPr="00E03A17">
        <w:rPr>
          <w:sz w:val="24"/>
          <w:szCs w:val="24"/>
        </w:rPr>
        <w:t>boviswere</w:t>
      </w:r>
      <w:proofErr w:type="spellEnd"/>
      <w:r w:rsidRPr="00E03A17">
        <w:rPr>
          <w:sz w:val="24"/>
          <w:szCs w:val="24"/>
        </w:rPr>
        <w:t xml:space="preserve">  picked, subculture</w:t>
      </w:r>
      <w:r w:rsidR="00EC0EE6" w:rsidRPr="00E03A17">
        <w:rPr>
          <w:sz w:val="24"/>
          <w:szCs w:val="24"/>
        </w:rPr>
        <w:t xml:space="preserve"> </w:t>
      </w:r>
      <w:r w:rsidRPr="00E03A17">
        <w:rPr>
          <w:sz w:val="24"/>
          <w:szCs w:val="24"/>
        </w:rPr>
        <w:t>until  pure,  and  identified using morphological characteristics,</w:t>
      </w:r>
      <w:r w:rsidR="00EC0EE6" w:rsidRPr="00E03A17">
        <w:rPr>
          <w:sz w:val="24"/>
          <w:szCs w:val="24"/>
        </w:rPr>
        <w:t xml:space="preserve"> </w:t>
      </w:r>
      <w:r w:rsidRPr="00E03A17">
        <w:rPr>
          <w:sz w:val="24"/>
          <w:szCs w:val="24"/>
        </w:rPr>
        <w:t>staining  method</w:t>
      </w:r>
      <w:r w:rsidR="00EC0EE6" w:rsidRPr="00E03A17">
        <w:rPr>
          <w:sz w:val="24"/>
          <w:szCs w:val="24"/>
        </w:rPr>
        <w:t xml:space="preserve"> </w:t>
      </w:r>
      <w:r w:rsidRPr="00E03A17">
        <w:rPr>
          <w:sz w:val="24"/>
          <w:szCs w:val="24"/>
        </w:rPr>
        <w:t xml:space="preserve">such  as Gram, and  biochemical  criteria  as the production  of oxidase,  catalaseandKNO3(Macfaddin,2000).  Isolates  identified  as M. </w:t>
      </w:r>
      <w:proofErr w:type="spellStart"/>
      <w:r w:rsidRPr="00E03A17">
        <w:rPr>
          <w:sz w:val="24"/>
          <w:szCs w:val="24"/>
        </w:rPr>
        <w:t>bovis</w:t>
      </w:r>
      <w:proofErr w:type="spellEnd"/>
      <w:r w:rsidR="00EC0EE6" w:rsidRPr="00E03A17">
        <w:rPr>
          <w:sz w:val="24"/>
          <w:szCs w:val="24"/>
        </w:rPr>
        <w:t xml:space="preserve"> </w:t>
      </w:r>
      <w:r w:rsidRPr="00E03A17">
        <w:rPr>
          <w:sz w:val="24"/>
          <w:szCs w:val="24"/>
        </w:rPr>
        <w:t>were stored</w:t>
      </w:r>
      <w:r w:rsidR="00EC0EE6" w:rsidRPr="00E03A17">
        <w:rPr>
          <w:sz w:val="24"/>
          <w:szCs w:val="24"/>
        </w:rPr>
        <w:t xml:space="preserve"> </w:t>
      </w:r>
      <w:r w:rsidRPr="00E03A17">
        <w:rPr>
          <w:sz w:val="24"/>
          <w:szCs w:val="24"/>
        </w:rPr>
        <w:t xml:space="preserve">in a milk  medium  at -80°C.The  biochemical  identification  was  confirmed by polymerase chain reaction (PCR) coupled with analysis of restriction enzyme digestion of amplified </w:t>
      </w:r>
      <w:proofErr w:type="spellStart"/>
      <w:r w:rsidRPr="00E03A17">
        <w:rPr>
          <w:sz w:val="24"/>
          <w:szCs w:val="24"/>
        </w:rPr>
        <w:t>DNAwith</w:t>
      </w:r>
      <w:proofErr w:type="spellEnd"/>
      <w:r w:rsidRPr="00E03A17">
        <w:rPr>
          <w:sz w:val="24"/>
          <w:szCs w:val="24"/>
        </w:rPr>
        <w:t xml:space="preserve"> </w:t>
      </w:r>
      <w:proofErr w:type="spellStart"/>
      <w:r w:rsidRPr="00E03A17">
        <w:rPr>
          <w:sz w:val="24"/>
          <w:szCs w:val="24"/>
        </w:rPr>
        <w:t>RsaI</w:t>
      </w:r>
      <w:proofErr w:type="spellEnd"/>
      <w:r w:rsidRPr="00E03A17">
        <w:rPr>
          <w:sz w:val="24"/>
          <w:szCs w:val="24"/>
        </w:rPr>
        <w:t>(</w:t>
      </w:r>
      <w:proofErr w:type="spellStart"/>
      <w:r w:rsidR="00E03A17" w:rsidRPr="00E03A17">
        <w:rPr>
          <w:sz w:val="24"/>
          <w:szCs w:val="24"/>
        </w:rPr>
        <w:t>Makerere</w:t>
      </w:r>
      <w:proofErr w:type="spellEnd"/>
      <w:r w:rsidR="00E03A17" w:rsidRPr="00E03A17">
        <w:rPr>
          <w:sz w:val="24"/>
          <w:szCs w:val="24"/>
        </w:rPr>
        <w:t xml:space="preserve"> University</w:t>
      </w:r>
      <w:r w:rsidRPr="00E03A17">
        <w:rPr>
          <w:sz w:val="24"/>
          <w:szCs w:val="24"/>
        </w:rPr>
        <w:t>, 2007).After  identification</w:t>
      </w:r>
      <w:r w:rsidR="00EC0EE6" w:rsidRPr="00E03A17">
        <w:rPr>
          <w:sz w:val="24"/>
          <w:szCs w:val="24"/>
        </w:rPr>
        <w:t xml:space="preserve"> </w:t>
      </w:r>
      <w:r w:rsidRPr="00E03A17">
        <w:rPr>
          <w:sz w:val="24"/>
          <w:szCs w:val="24"/>
        </w:rPr>
        <w:t>by</w:t>
      </w:r>
      <w:r w:rsidR="00EC0EE6" w:rsidRPr="00E03A17">
        <w:rPr>
          <w:sz w:val="24"/>
          <w:szCs w:val="24"/>
        </w:rPr>
        <w:t xml:space="preserve"> </w:t>
      </w:r>
      <w:r w:rsidRPr="00E03A17">
        <w:rPr>
          <w:sz w:val="24"/>
          <w:szCs w:val="24"/>
        </w:rPr>
        <w:t>molecular</w:t>
      </w:r>
      <w:r w:rsidR="00EC0EE6" w:rsidRPr="00E03A17">
        <w:rPr>
          <w:sz w:val="24"/>
          <w:szCs w:val="24"/>
        </w:rPr>
        <w:t xml:space="preserve"> </w:t>
      </w:r>
      <w:r w:rsidRPr="00E03A17">
        <w:rPr>
          <w:sz w:val="24"/>
          <w:szCs w:val="24"/>
        </w:rPr>
        <w:t>and</w:t>
      </w:r>
      <w:r w:rsidR="00EC0EE6" w:rsidRPr="00E03A17">
        <w:rPr>
          <w:sz w:val="24"/>
          <w:szCs w:val="24"/>
        </w:rPr>
        <w:t xml:space="preserve"> </w:t>
      </w:r>
      <w:r w:rsidRPr="00E03A17">
        <w:rPr>
          <w:sz w:val="24"/>
          <w:szCs w:val="24"/>
        </w:rPr>
        <w:t>biochemical</w:t>
      </w:r>
      <w:r w:rsidR="00EC0EE6" w:rsidRPr="00E03A17">
        <w:rPr>
          <w:sz w:val="24"/>
          <w:szCs w:val="24"/>
        </w:rPr>
        <w:t xml:space="preserve"> evidence, the</w:t>
      </w:r>
      <w:r w:rsidRPr="00E03A17">
        <w:rPr>
          <w:sz w:val="24"/>
          <w:szCs w:val="24"/>
        </w:rPr>
        <w:t xml:space="preserve"> MIC</w:t>
      </w:r>
      <w:r w:rsidR="00EC0EE6" w:rsidRPr="00E03A17">
        <w:rPr>
          <w:sz w:val="24"/>
          <w:szCs w:val="24"/>
        </w:rPr>
        <w:t xml:space="preserve"> </w:t>
      </w:r>
      <w:r w:rsidRPr="00E03A17">
        <w:rPr>
          <w:sz w:val="24"/>
          <w:szCs w:val="24"/>
        </w:rPr>
        <w:t>of</w:t>
      </w:r>
      <w:r w:rsidR="00EC0EE6" w:rsidRPr="00E03A17">
        <w:rPr>
          <w:sz w:val="24"/>
          <w:szCs w:val="24"/>
        </w:rPr>
        <w:t xml:space="preserve"> </w:t>
      </w:r>
      <w:proofErr w:type="spellStart"/>
      <w:r w:rsidRPr="00E03A17">
        <w:rPr>
          <w:sz w:val="24"/>
          <w:szCs w:val="24"/>
        </w:rPr>
        <w:t>nano</w:t>
      </w:r>
      <w:proofErr w:type="spellEnd"/>
      <w:r w:rsidR="00EC0EE6" w:rsidRPr="00E03A17">
        <w:rPr>
          <w:sz w:val="24"/>
          <w:szCs w:val="24"/>
        </w:rPr>
        <w:t xml:space="preserve"> </w:t>
      </w:r>
      <w:r w:rsidRPr="00E03A17">
        <w:rPr>
          <w:sz w:val="24"/>
          <w:szCs w:val="24"/>
        </w:rPr>
        <w:t>particle</w:t>
      </w:r>
      <w:r w:rsidR="00EC0EE6" w:rsidRPr="00E03A17">
        <w:rPr>
          <w:sz w:val="24"/>
          <w:szCs w:val="24"/>
        </w:rPr>
        <w:t xml:space="preserve"> </w:t>
      </w:r>
      <w:r w:rsidRPr="00E03A17">
        <w:rPr>
          <w:sz w:val="24"/>
          <w:szCs w:val="24"/>
        </w:rPr>
        <w:t>cloxacillin</w:t>
      </w:r>
      <w:r w:rsidR="00EC0EE6" w:rsidRPr="00E03A17">
        <w:rPr>
          <w:sz w:val="24"/>
          <w:szCs w:val="24"/>
        </w:rPr>
        <w:t xml:space="preserve"> Nano </w:t>
      </w:r>
      <w:r w:rsidRPr="00E03A17">
        <w:rPr>
          <w:sz w:val="24"/>
          <w:szCs w:val="24"/>
        </w:rPr>
        <w:t xml:space="preserve">coated,   the   </w:t>
      </w:r>
      <w:r w:rsidR="00EC0EE6" w:rsidRPr="00E03A17">
        <w:rPr>
          <w:sz w:val="24"/>
          <w:szCs w:val="24"/>
        </w:rPr>
        <w:t xml:space="preserve">Nano </w:t>
      </w:r>
      <w:r w:rsidRPr="00E03A17">
        <w:rPr>
          <w:sz w:val="24"/>
          <w:szCs w:val="24"/>
        </w:rPr>
        <w:t>particle</w:t>
      </w:r>
      <w:r w:rsidR="00EC0EE6" w:rsidRPr="00E03A17">
        <w:rPr>
          <w:sz w:val="24"/>
          <w:szCs w:val="24"/>
        </w:rPr>
        <w:t xml:space="preserve"> </w:t>
      </w:r>
      <w:r w:rsidRPr="00E03A17">
        <w:rPr>
          <w:sz w:val="24"/>
          <w:szCs w:val="24"/>
        </w:rPr>
        <w:t>without</w:t>
      </w:r>
      <w:r w:rsidR="00EC0EE6" w:rsidRPr="00E03A17">
        <w:rPr>
          <w:sz w:val="24"/>
          <w:szCs w:val="24"/>
        </w:rPr>
        <w:t xml:space="preserve"> </w:t>
      </w:r>
      <w:r w:rsidRPr="00E03A17">
        <w:rPr>
          <w:sz w:val="24"/>
          <w:szCs w:val="24"/>
        </w:rPr>
        <w:t>the   antibiotic(negative   control) and   the commercial cloxacillin</w:t>
      </w:r>
      <w:r w:rsidR="00EC0EE6" w:rsidRPr="00E03A17">
        <w:rPr>
          <w:sz w:val="24"/>
          <w:szCs w:val="24"/>
        </w:rPr>
        <w:t xml:space="preserve"> </w:t>
      </w:r>
      <w:r w:rsidRPr="00E03A17">
        <w:rPr>
          <w:sz w:val="24"/>
          <w:szCs w:val="24"/>
        </w:rPr>
        <w:t>were determined</w:t>
      </w:r>
      <w:r w:rsidR="00EC0EE6" w:rsidRPr="00E03A17">
        <w:rPr>
          <w:sz w:val="24"/>
          <w:szCs w:val="24"/>
        </w:rPr>
        <w:t xml:space="preserve"> </w:t>
      </w:r>
      <w:r w:rsidRPr="00E03A17">
        <w:rPr>
          <w:sz w:val="24"/>
          <w:szCs w:val="24"/>
        </w:rPr>
        <w:t>in vitro</w:t>
      </w:r>
      <w:r w:rsidR="00EC0EE6" w:rsidRPr="00E03A17">
        <w:rPr>
          <w:sz w:val="24"/>
          <w:szCs w:val="24"/>
        </w:rPr>
        <w:t xml:space="preserve"> </w:t>
      </w:r>
      <w:r w:rsidRPr="00E03A17">
        <w:rPr>
          <w:sz w:val="24"/>
          <w:szCs w:val="24"/>
        </w:rPr>
        <w:t>with</w:t>
      </w:r>
      <w:r w:rsidR="00EC0EE6" w:rsidRPr="00E03A17">
        <w:rPr>
          <w:sz w:val="24"/>
          <w:szCs w:val="24"/>
        </w:rPr>
        <w:t xml:space="preserve"> </w:t>
      </w:r>
      <w:r w:rsidRPr="00E03A17">
        <w:rPr>
          <w:sz w:val="24"/>
          <w:szCs w:val="24"/>
        </w:rPr>
        <w:t>field samples</w:t>
      </w:r>
      <w:r w:rsidR="00EC0EE6" w:rsidRPr="00E03A17">
        <w:rPr>
          <w:sz w:val="24"/>
          <w:szCs w:val="24"/>
        </w:rPr>
        <w:t xml:space="preserve"> </w:t>
      </w:r>
      <w:r w:rsidRPr="00E03A17">
        <w:rPr>
          <w:sz w:val="24"/>
          <w:szCs w:val="24"/>
        </w:rPr>
        <w:t>of</w:t>
      </w:r>
      <w:r w:rsidR="00EC0EE6" w:rsidRPr="00E03A17">
        <w:rPr>
          <w:sz w:val="24"/>
          <w:szCs w:val="24"/>
        </w:rPr>
        <w:t xml:space="preserve"> </w:t>
      </w:r>
      <w:r w:rsidRPr="00E03A17">
        <w:rPr>
          <w:sz w:val="24"/>
          <w:szCs w:val="24"/>
        </w:rPr>
        <w:t xml:space="preserve">M. </w:t>
      </w:r>
      <w:proofErr w:type="spellStart"/>
      <w:r w:rsidRPr="00E03A17">
        <w:rPr>
          <w:sz w:val="24"/>
          <w:szCs w:val="24"/>
        </w:rPr>
        <w:t>bovis</w:t>
      </w:r>
      <w:proofErr w:type="spellEnd"/>
      <w:r w:rsidRPr="00E03A17">
        <w:rPr>
          <w:sz w:val="24"/>
          <w:szCs w:val="24"/>
        </w:rPr>
        <w:t xml:space="preserve">(CLSI, 2006). </w:t>
      </w:r>
    </w:p>
    <w:p w:rsidR="00EC0EE6" w:rsidRPr="00E03A17" w:rsidRDefault="001440F9">
      <w:pPr>
        <w:rPr>
          <w:sz w:val="24"/>
          <w:szCs w:val="24"/>
        </w:rPr>
      </w:pPr>
      <w:r w:rsidRPr="00E03A17">
        <w:rPr>
          <w:sz w:val="24"/>
          <w:szCs w:val="24"/>
        </w:rPr>
        <w:t>This field</w:t>
      </w:r>
      <w:r w:rsidR="00EC0EE6" w:rsidRPr="00E03A17">
        <w:rPr>
          <w:sz w:val="24"/>
          <w:szCs w:val="24"/>
        </w:rPr>
        <w:t xml:space="preserve"> </w:t>
      </w:r>
      <w:r w:rsidRPr="00E03A17">
        <w:rPr>
          <w:sz w:val="24"/>
          <w:szCs w:val="24"/>
        </w:rPr>
        <w:t>strain</w:t>
      </w:r>
      <w:r w:rsidR="00EC0EE6" w:rsidRPr="00E03A17">
        <w:rPr>
          <w:sz w:val="24"/>
          <w:szCs w:val="24"/>
        </w:rPr>
        <w:t xml:space="preserve"> </w:t>
      </w:r>
      <w:r w:rsidRPr="00E03A17">
        <w:rPr>
          <w:sz w:val="24"/>
          <w:szCs w:val="24"/>
        </w:rPr>
        <w:t>was originated from  the</w:t>
      </w:r>
      <w:r w:rsidR="00EC0EE6" w:rsidRPr="00E03A17">
        <w:rPr>
          <w:sz w:val="24"/>
          <w:szCs w:val="24"/>
        </w:rPr>
        <w:t xml:space="preserve"> </w:t>
      </w:r>
      <w:r w:rsidRPr="00E03A17">
        <w:rPr>
          <w:sz w:val="24"/>
          <w:szCs w:val="24"/>
        </w:rPr>
        <w:t>outbreak</w:t>
      </w:r>
      <w:r w:rsidR="00EC0EE6" w:rsidRPr="00E03A17">
        <w:rPr>
          <w:sz w:val="24"/>
          <w:szCs w:val="24"/>
        </w:rPr>
        <w:t xml:space="preserve"> </w:t>
      </w:r>
      <w:r w:rsidRPr="00E03A17">
        <w:rPr>
          <w:sz w:val="24"/>
          <w:szCs w:val="24"/>
        </w:rPr>
        <w:t>on  the  farm</w:t>
      </w:r>
      <w:r w:rsidR="00EC0EE6" w:rsidRPr="00E03A17">
        <w:rPr>
          <w:sz w:val="24"/>
          <w:szCs w:val="24"/>
        </w:rPr>
        <w:t xml:space="preserve"> </w:t>
      </w:r>
      <w:r w:rsidRPr="00E03A17">
        <w:rPr>
          <w:sz w:val="24"/>
          <w:szCs w:val="24"/>
        </w:rPr>
        <w:t xml:space="preserve">of  </w:t>
      </w:r>
      <w:proofErr w:type="spellStart"/>
      <w:r w:rsidRPr="00E03A17">
        <w:rPr>
          <w:sz w:val="24"/>
          <w:szCs w:val="24"/>
        </w:rPr>
        <w:t>Embrapa</w:t>
      </w:r>
      <w:proofErr w:type="spellEnd"/>
      <w:r w:rsidR="00EC0EE6" w:rsidRPr="00E03A17">
        <w:rPr>
          <w:sz w:val="24"/>
          <w:szCs w:val="24"/>
        </w:rPr>
        <w:t xml:space="preserve"> </w:t>
      </w:r>
      <w:r w:rsidRPr="00E03A17">
        <w:rPr>
          <w:sz w:val="24"/>
          <w:szCs w:val="24"/>
        </w:rPr>
        <w:t>Dairy  Cattle,  Southeast  of country,  and other</w:t>
      </w:r>
      <w:r w:rsidR="00EC0EE6" w:rsidRPr="00E03A17">
        <w:rPr>
          <w:sz w:val="24"/>
          <w:szCs w:val="24"/>
        </w:rPr>
        <w:t xml:space="preserve"> </w:t>
      </w:r>
      <w:r w:rsidRPr="00E03A17">
        <w:rPr>
          <w:sz w:val="24"/>
          <w:szCs w:val="24"/>
        </w:rPr>
        <w:t xml:space="preserve">strains  such  as M.  </w:t>
      </w:r>
      <w:proofErr w:type="spellStart"/>
      <w:proofErr w:type="gramStart"/>
      <w:r w:rsidRPr="00E03A17">
        <w:rPr>
          <w:sz w:val="24"/>
          <w:szCs w:val="24"/>
        </w:rPr>
        <w:t>bovis</w:t>
      </w:r>
      <w:proofErr w:type="spellEnd"/>
      <w:r w:rsidRPr="00E03A17">
        <w:rPr>
          <w:sz w:val="24"/>
          <w:szCs w:val="24"/>
        </w:rPr>
        <w:t>(</w:t>
      </w:r>
      <w:proofErr w:type="gramEnd"/>
      <w:r w:rsidRPr="00E03A17">
        <w:rPr>
          <w:sz w:val="24"/>
          <w:szCs w:val="24"/>
        </w:rPr>
        <w:t xml:space="preserve">5 strains)  and M.  </w:t>
      </w:r>
      <w:proofErr w:type="spellStart"/>
      <w:proofErr w:type="gramStart"/>
      <w:r w:rsidRPr="00E03A17">
        <w:rPr>
          <w:sz w:val="24"/>
          <w:szCs w:val="24"/>
        </w:rPr>
        <w:t>ovis</w:t>
      </w:r>
      <w:proofErr w:type="spellEnd"/>
      <w:proofErr w:type="gramEnd"/>
      <w:r w:rsidRPr="00E03A17">
        <w:rPr>
          <w:sz w:val="24"/>
          <w:szCs w:val="24"/>
        </w:rPr>
        <w:t xml:space="preserve"> (5 strains)originated from </w:t>
      </w:r>
      <w:proofErr w:type="spellStart"/>
      <w:r w:rsidRPr="00E03A17">
        <w:rPr>
          <w:sz w:val="24"/>
          <w:szCs w:val="24"/>
        </w:rPr>
        <w:t>RioGrande</w:t>
      </w:r>
      <w:proofErr w:type="spellEnd"/>
      <w:r w:rsidRPr="00E03A17">
        <w:rPr>
          <w:sz w:val="24"/>
          <w:szCs w:val="24"/>
        </w:rPr>
        <w:t xml:space="preserve"> do </w:t>
      </w:r>
      <w:proofErr w:type="spellStart"/>
      <w:r w:rsidRPr="00E03A17">
        <w:rPr>
          <w:sz w:val="24"/>
          <w:szCs w:val="24"/>
        </w:rPr>
        <w:t>Sul</w:t>
      </w:r>
      <w:proofErr w:type="spellEnd"/>
      <w:r w:rsidRPr="00E03A17">
        <w:rPr>
          <w:sz w:val="24"/>
          <w:szCs w:val="24"/>
        </w:rPr>
        <w:t xml:space="preserve"> state, </w:t>
      </w:r>
      <w:proofErr w:type="spellStart"/>
      <w:r w:rsidRPr="00E03A17">
        <w:rPr>
          <w:sz w:val="24"/>
          <w:szCs w:val="24"/>
        </w:rPr>
        <w:t>SouthernBrazil</w:t>
      </w:r>
      <w:proofErr w:type="spellEnd"/>
      <w:r w:rsidRPr="00E03A17">
        <w:rPr>
          <w:sz w:val="24"/>
          <w:szCs w:val="24"/>
        </w:rPr>
        <w:t xml:space="preserve">. Staphylococcus </w:t>
      </w:r>
      <w:proofErr w:type="spellStart"/>
      <w:r w:rsidRPr="00E03A17">
        <w:rPr>
          <w:sz w:val="24"/>
          <w:szCs w:val="24"/>
        </w:rPr>
        <w:t>aureus</w:t>
      </w:r>
      <w:proofErr w:type="spellEnd"/>
      <w:r w:rsidRPr="00E03A17">
        <w:rPr>
          <w:sz w:val="24"/>
          <w:szCs w:val="24"/>
        </w:rPr>
        <w:t>(ATCC 29213) was used as a quality control</w:t>
      </w:r>
      <w:r w:rsidR="00EC0EE6" w:rsidRPr="00E03A17">
        <w:rPr>
          <w:sz w:val="24"/>
          <w:szCs w:val="24"/>
        </w:rPr>
        <w:t xml:space="preserve"> </w:t>
      </w:r>
      <w:r w:rsidRPr="00E03A17">
        <w:rPr>
          <w:sz w:val="24"/>
          <w:szCs w:val="24"/>
        </w:rPr>
        <w:t>test</w:t>
      </w:r>
      <w:r w:rsidR="00EC0EE6" w:rsidRPr="00E03A17">
        <w:rPr>
          <w:sz w:val="24"/>
          <w:szCs w:val="24"/>
        </w:rPr>
        <w:t xml:space="preserve"> </w:t>
      </w:r>
      <w:r w:rsidRPr="00E03A17">
        <w:rPr>
          <w:sz w:val="24"/>
          <w:szCs w:val="24"/>
        </w:rPr>
        <w:t>,and each laboratory tests</w:t>
      </w:r>
      <w:r w:rsidR="00EC0EE6" w:rsidRPr="00E03A17">
        <w:rPr>
          <w:sz w:val="24"/>
          <w:szCs w:val="24"/>
        </w:rPr>
        <w:t xml:space="preserve"> </w:t>
      </w:r>
      <w:r w:rsidRPr="00E03A17">
        <w:rPr>
          <w:sz w:val="24"/>
          <w:szCs w:val="24"/>
        </w:rPr>
        <w:t>were</w:t>
      </w:r>
      <w:r w:rsidR="00EC0EE6" w:rsidRPr="00E03A17">
        <w:rPr>
          <w:sz w:val="24"/>
          <w:szCs w:val="24"/>
        </w:rPr>
        <w:t xml:space="preserve"> </w:t>
      </w:r>
      <w:r w:rsidRPr="00E03A17">
        <w:rPr>
          <w:sz w:val="24"/>
          <w:szCs w:val="24"/>
        </w:rPr>
        <w:t xml:space="preserve">performed in </w:t>
      </w:r>
      <w:proofErr w:type="spellStart"/>
      <w:r w:rsidRPr="00E03A17">
        <w:rPr>
          <w:sz w:val="24"/>
          <w:szCs w:val="24"/>
        </w:rPr>
        <w:t>duplicate.Poly</w:t>
      </w:r>
      <w:proofErr w:type="spellEnd"/>
      <w:r w:rsidRPr="00E03A17">
        <w:rPr>
          <w:sz w:val="24"/>
          <w:szCs w:val="24"/>
        </w:rPr>
        <w:t>(ε-</w:t>
      </w:r>
      <w:proofErr w:type="spellStart"/>
      <w:r w:rsidRPr="00E03A17">
        <w:rPr>
          <w:sz w:val="24"/>
          <w:szCs w:val="24"/>
        </w:rPr>
        <w:t>caprolactone</w:t>
      </w:r>
      <w:proofErr w:type="spellEnd"/>
      <w:r w:rsidRPr="00E03A17">
        <w:rPr>
          <w:sz w:val="24"/>
          <w:szCs w:val="24"/>
        </w:rPr>
        <w:t xml:space="preserve">)coated  chitosan  </w:t>
      </w:r>
      <w:r w:rsidR="00EC0EE6" w:rsidRPr="00E03A17">
        <w:rPr>
          <w:sz w:val="24"/>
          <w:szCs w:val="24"/>
        </w:rPr>
        <w:t>Nano capsules</w:t>
      </w:r>
      <w:r w:rsidRPr="00E03A17">
        <w:rPr>
          <w:sz w:val="24"/>
          <w:szCs w:val="24"/>
        </w:rPr>
        <w:t xml:space="preserve">  (PCL-CS  NC)</w:t>
      </w:r>
      <w:r w:rsidR="00EC0EE6" w:rsidRPr="00E03A17">
        <w:rPr>
          <w:sz w:val="24"/>
          <w:szCs w:val="24"/>
        </w:rPr>
        <w:t xml:space="preserve"> </w:t>
      </w:r>
      <w:r w:rsidRPr="00E03A17">
        <w:rPr>
          <w:sz w:val="24"/>
          <w:szCs w:val="24"/>
        </w:rPr>
        <w:t>containing</w:t>
      </w:r>
      <w:r w:rsidR="00EC0EE6" w:rsidRPr="00E03A17">
        <w:rPr>
          <w:sz w:val="24"/>
          <w:szCs w:val="24"/>
        </w:rPr>
        <w:t xml:space="preserve"> </w:t>
      </w:r>
      <w:r w:rsidRPr="00E03A17">
        <w:rPr>
          <w:sz w:val="24"/>
          <w:szCs w:val="24"/>
        </w:rPr>
        <w:t>cloxacillin were  prepared  by</w:t>
      </w:r>
      <w:r w:rsidR="00EC0EE6" w:rsidRPr="00E03A17">
        <w:rPr>
          <w:sz w:val="24"/>
          <w:szCs w:val="24"/>
        </w:rPr>
        <w:t xml:space="preserve"> </w:t>
      </w:r>
      <w:r w:rsidRPr="00E03A17">
        <w:rPr>
          <w:sz w:val="24"/>
          <w:szCs w:val="24"/>
        </w:rPr>
        <w:t>interfacial  deposition</w:t>
      </w:r>
      <w:r w:rsidR="00EC0EE6" w:rsidRPr="00E03A17">
        <w:rPr>
          <w:sz w:val="24"/>
          <w:szCs w:val="24"/>
        </w:rPr>
        <w:t xml:space="preserve"> </w:t>
      </w:r>
      <w:r w:rsidRPr="00E03A17">
        <w:rPr>
          <w:sz w:val="24"/>
          <w:szCs w:val="24"/>
        </w:rPr>
        <w:t>of</w:t>
      </w:r>
      <w:r w:rsidR="00EC0EE6" w:rsidRPr="00E03A17">
        <w:rPr>
          <w:sz w:val="24"/>
          <w:szCs w:val="24"/>
        </w:rPr>
        <w:t xml:space="preserve"> </w:t>
      </w:r>
      <w:r w:rsidRPr="00E03A17">
        <w:rPr>
          <w:sz w:val="24"/>
          <w:szCs w:val="24"/>
        </w:rPr>
        <w:t>the preformed  polymer,  followed  by  evaporation of  the solvent,</w:t>
      </w:r>
      <w:r w:rsidR="00EC0EE6" w:rsidRPr="00E03A17">
        <w:rPr>
          <w:sz w:val="24"/>
          <w:szCs w:val="24"/>
        </w:rPr>
        <w:t xml:space="preserve"> </w:t>
      </w:r>
      <w:r w:rsidRPr="00E03A17">
        <w:rPr>
          <w:sz w:val="24"/>
          <w:szCs w:val="24"/>
        </w:rPr>
        <w:t>according  to a</w:t>
      </w:r>
      <w:r w:rsidR="00EC0EE6" w:rsidRPr="00E03A17">
        <w:rPr>
          <w:sz w:val="24"/>
          <w:szCs w:val="24"/>
        </w:rPr>
        <w:t xml:space="preserve"> </w:t>
      </w:r>
      <w:r w:rsidRPr="00E03A17">
        <w:rPr>
          <w:sz w:val="24"/>
          <w:szCs w:val="24"/>
        </w:rPr>
        <w:t>methodology</w:t>
      </w:r>
      <w:r w:rsidR="00EC0EE6" w:rsidRPr="00E03A17">
        <w:rPr>
          <w:sz w:val="24"/>
          <w:szCs w:val="24"/>
        </w:rPr>
        <w:t xml:space="preserve"> </w:t>
      </w:r>
      <w:r w:rsidRPr="00E03A17">
        <w:rPr>
          <w:sz w:val="24"/>
          <w:szCs w:val="24"/>
        </w:rPr>
        <w:t>described</w:t>
      </w:r>
      <w:r w:rsidR="00EC0EE6" w:rsidRPr="00E03A17">
        <w:rPr>
          <w:sz w:val="24"/>
          <w:szCs w:val="24"/>
        </w:rPr>
        <w:t xml:space="preserve"> </w:t>
      </w:r>
      <w:r w:rsidRPr="00E03A17">
        <w:rPr>
          <w:sz w:val="24"/>
          <w:szCs w:val="24"/>
        </w:rPr>
        <w:t>previously(</w:t>
      </w:r>
      <w:proofErr w:type="spellStart"/>
      <w:r w:rsidRPr="00E03A17">
        <w:rPr>
          <w:sz w:val="24"/>
          <w:szCs w:val="24"/>
        </w:rPr>
        <w:t>Mosqueiraet</w:t>
      </w:r>
      <w:proofErr w:type="spellEnd"/>
      <w:r w:rsidRPr="00E03A17">
        <w:rPr>
          <w:sz w:val="24"/>
          <w:szCs w:val="24"/>
        </w:rPr>
        <w:t xml:space="preserve">  al.,  2001).The  average size</w:t>
      </w:r>
      <w:r w:rsidR="00EC0EE6" w:rsidRPr="00E03A17">
        <w:rPr>
          <w:sz w:val="24"/>
          <w:szCs w:val="24"/>
        </w:rPr>
        <w:t xml:space="preserve"> </w:t>
      </w:r>
      <w:r w:rsidRPr="00E03A17">
        <w:rPr>
          <w:sz w:val="24"/>
          <w:szCs w:val="24"/>
        </w:rPr>
        <w:t>and</w:t>
      </w:r>
      <w:r w:rsidR="00EC0EE6" w:rsidRPr="00E03A17">
        <w:rPr>
          <w:sz w:val="24"/>
          <w:szCs w:val="24"/>
        </w:rPr>
        <w:t xml:space="preserve"> </w:t>
      </w:r>
      <w:r w:rsidRPr="00E03A17">
        <w:rPr>
          <w:sz w:val="24"/>
          <w:szCs w:val="24"/>
        </w:rPr>
        <w:t>poly</w:t>
      </w:r>
      <w:r w:rsidR="00EC0EE6" w:rsidRPr="00E03A17">
        <w:rPr>
          <w:sz w:val="24"/>
          <w:szCs w:val="24"/>
        </w:rPr>
        <w:t xml:space="preserve"> disparity</w:t>
      </w:r>
      <w:r w:rsidRPr="00E03A17">
        <w:rPr>
          <w:sz w:val="24"/>
          <w:szCs w:val="24"/>
        </w:rPr>
        <w:t xml:space="preserve">  index(PDI)of the</w:t>
      </w:r>
      <w:r w:rsidR="00EC0EE6" w:rsidRPr="00E03A17">
        <w:rPr>
          <w:sz w:val="24"/>
          <w:szCs w:val="24"/>
        </w:rPr>
        <w:t xml:space="preserve"> </w:t>
      </w:r>
      <w:r w:rsidRPr="00E03A17">
        <w:rPr>
          <w:sz w:val="24"/>
          <w:szCs w:val="24"/>
        </w:rPr>
        <w:t>particles</w:t>
      </w:r>
      <w:r w:rsidR="00EC0EE6" w:rsidRPr="00E03A17">
        <w:rPr>
          <w:sz w:val="24"/>
          <w:szCs w:val="24"/>
        </w:rPr>
        <w:t xml:space="preserve"> </w:t>
      </w:r>
      <w:r w:rsidRPr="00E03A17">
        <w:rPr>
          <w:sz w:val="24"/>
          <w:szCs w:val="24"/>
        </w:rPr>
        <w:t>were  determined  by</w:t>
      </w:r>
      <w:r w:rsidR="00EC0EE6" w:rsidRPr="00E03A17">
        <w:rPr>
          <w:sz w:val="24"/>
          <w:szCs w:val="24"/>
        </w:rPr>
        <w:t xml:space="preserve"> </w:t>
      </w:r>
      <w:proofErr w:type="spellStart"/>
      <w:r w:rsidRPr="00E03A17">
        <w:rPr>
          <w:sz w:val="24"/>
          <w:szCs w:val="24"/>
        </w:rPr>
        <w:t>phot</w:t>
      </w:r>
      <w:proofErr w:type="spellEnd"/>
      <w:r w:rsidR="00EC0EE6" w:rsidRPr="00E03A17">
        <w:rPr>
          <w:sz w:val="24"/>
          <w:szCs w:val="24"/>
        </w:rPr>
        <w:t xml:space="preserve"> </w:t>
      </w:r>
      <w:r w:rsidRPr="00E03A17">
        <w:rPr>
          <w:sz w:val="24"/>
          <w:szCs w:val="24"/>
        </w:rPr>
        <w:t>on  correlation</w:t>
      </w:r>
      <w:r w:rsidR="00EC0EE6" w:rsidRPr="00E03A17">
        <w:rPr>
          <w:sz w:val="24"/>
          <w:szCs w:val="24"/>
        </w:rPr>
        <w:t xml:space="preserve"> </w:t>
      </w:r>
      <w:r w:rsidRPr="00E03A17">
        <w:rPr>
          <w:sz w:val="24"/>
          <w:szCs w:val="24"/>
        </w:rPr>
        <w:t>spectroscopy</w:t>
      </w:r>
      <w:r w:rsidR="00EC0EE6" w:rsidRPr="00E03A17">
        <w:rPr>
          <w:sz w:val="24"/>
          <w:szCs w:val="24"/>
        </w:rPr>
        <w:t xml:space="preserve"> </w:t>
      </w:r>
      <w:r w:rsidRPr="00E03A17">
        <w:rPr>
          <w:sz w:val="24"/>
          <w:szCs w:val="24"/>
        </w:rPr>
        <w:t>at  20°C  in  aNanosizerN5PlusAnalyzerBeckmannCoulter(Fullerton,  USA),while the zeta  potential</w:t>
      </w:r>
      <w:r w:rsidR="00EC0EE6" w:rsidRPr="00E03A17">
        <w:rPr>
          <w:sz w:val="24"/>
          <w:szCs w:val="24"/>
        </w:rPr>
        <w:t xml:space="preserve"> </w:t>
      </w:r>
      <w:r w:rsidRPr="00E03A17">
        <w:rPr>
          <w:sz w:val="24"/>
          <w:szCs w:val="24"/>
        </w:rPr>
        <w:t>was  determined  by  laser  Doppler  anemometry  in  a  Zetasizer  HS3000  (Malvern Instruments, Malvern, UK)(Reis and Neufeld, 2006).</w:t>
      </w:r>
    </w:p>
    <w:p w:rsidR="00EC0EE6" w:rsidRPr="00E03A17" w:rsidRDefault="001440F9">
      <w:pPr>
        <w:rPr>
          <w:sz w:val="24"/>
          <w:szCs w:val="24"/>
        </w:rPr>
      </w:pPr>
      <w:r w:rsidRPr="00E03A17">
        <w:rPr>
          <w:sz w:val="24"/>
          <w:szCs w:val="24"/>
        </w:rPr>
        <w:lastRenderedPageBreak/>
        <w:t>A sterile</w:t>
      </w:r>
      <w:r w:rsidR="00EC0EE6" w:rsidRPr="00E03A17">
        <w:rPr>
          <w:sz w:val="24"/>
          <w:szCs w:val="24"/>
        </w:rPr>
        <w:t xml:space="preserve"> </w:t>
      </w:r>
      <w:r w:rsidRPr="00E03A17">
        <w:rPr>
          <w:sz w:val="24"/>
          <w:szCs w:val="24"/>
        </w:rPr>
        <w:t>suspension of benzathine cloxacillin was</w:t>
      </w:r>
      <w:r w:rsidR="00EC0EE6" w:rsidRPr="00E03A17">
        <w:rPr>
          <w:sz w:val="24"/>
          <w:szCs w:val="24"/>
        </w:rPr>
        <w:t xml:space="preserve"> </w:t>
      </w:r>
      <w:proofErr w:type="gramStart"/>
      <w:r w:rsidRPr="00E03A17">
        <w:rPr>
          <w:sz w:val="24"/>
          <w:szCs w:val="24"/>
        </w:rPr>
        <w:t>used</w:t>
      </w:r>
      <w:r w:rsidR="00EC0EE6" w:rsidRPr="00E03A17">
        <w:rPr>
          <w:sz w:val="24"/>
          <w:szCs w:val="24"/>
        </w:rPr>
        <w:t xml:space="preserve"> </w:t>
      </w:r>
      <w:r w:rsidRPr="00E03A17">
        <w:rPr>
          <w:sz w:val="24"/>
          <w:szCs w:val="24"/>
        </w:rPr>
        <w:t>,and</w:t>
      </w:r>
      <w:proofErr w:type="gramEnd"/>
      <w:r w:rsidRPr="00E03A17">
        <w:rPr>
          <w:sz w:val="24"/>
          <w:szCs w:val="24"/>
        </w:rPr>
        <w:t xml:space="preserve"> each 0.32 mg</w:t>
      </w:r>
      <w:r w:rsidR="00EC0EE6" w:rsidRPr="00E03A17">
        <w:rPr>
          <w:sz w:val="24"/>
          <w:szCs w:val="24"/>
        </w:rPr>
        <w:t xml:space="preserve"> </w:t>
      </w:r>
      <w:r w:rsidRPr="00E03A17">
        <w:rPr>
          <w:sz w:val="24"/>
          <w:szCs w:val="24"/>
        </w:rPr>
        <w:t>of</w:t>
      </w:r>
      <w:r w:rsidR="00EC0EE6" w:rsidRPr="00E03A17">
        <w:rPr>
          <w:sz w:val="24"/>
          <w:szCs w:val="24"/>
        </w:rPr>
        <w:t xml:space="preserve"> </w:t>
      </w:r>
      <w:r w:rsidRPr="00E03A17">
        <w:rPr>
          <w:sz w:val="24"/>
          <w:szCs w:val="24"/>
        </w:rPr>
        <w:t>nanostructured cloxacillin was suspended in approximately 1 ml of a sterile aqueous suspension</w:t>
      </w:r>
      <w:r w:rsidR="00EC0EE6" w:rsidRPr="00E03A17">
        <w:rPr>
          <w:sz w:val="24"/>
          <w:szCs w:val="24"/>
        </w:rPr>
        <w:t xml:space="preserve"> </w:t>
      </w:r>
      <w:r w:rsidRPr="00E03A17">
        <w:rPr>
          <w:sz w:val="24"/>
          <w:szCs w:val="24"/>
        </w:rPr>
        <w:t>,and</w:t>
      </w:r>
      <w:r w:rsidR="00EC0EE6" w:rsidRPr="00E03A17">
        <w:rPr>
          <w:sz w:val="24"/>
          <w:szCs w:val="24"/>
        </w:rPr>
        <w:t xml:space="preserve"> </w:t>
      </w:r>
      <w:r w:rsidRPr="00E03A17">
        <w:rPr>
          <w:sz w:val="24"/>
          <w:szCs w:val="24"/>
        </w:rPr>
        <w:t>the dose for each eye was suspended in a separate syringe.</w:t>
      </w:r>
      <w:r w:rsidR="00EC0EE6" w:rsidRPr="00E03A17">
        <w:rPr>
          <w:sz w:val="24"/>
          <w:szCs w:val="24"/>
        </w:rPr>
        <w:t xml:space="preserve"> Before treatment</w:t>
      </w:r>
      <w:r w:rsidRPr="00E03A17">
        <w:rPr>
          <w:sz w:val="24"/>
          <w:szCs w:val="24"/>
        </w:rPr>
        <w:t>, the swab</w:t>
      </w:r>
      <w:r w:rsidR="00EC0EE6" w:rsidRPr="00E03A17">
        <w:rPr>
          <w:sz w:val="24"/>
          <w:szCs w:val="24"/>
        </w:rPr>
        <w:t xml:space="preserve"> was used to collect material from all animals to identify the</w:t>
      </w:r>
      <w:r w:rsidRPr="00E03A17">
        <w:rPr>
          <w:sz w:val="24"/>
          <w:szCs w:val="24"/>
        </w:rPr>
        <w:t xml:space="preserve"> bacteria present</w:t>
      </w:r>
      <w:r w:rsidR="00EC0EE6" w:rsidRPr="00E03A17">
        <w:rPr>
          <w:sz w:val="24"/>
          <w:szCs w:val="24"/>
        </w:rPr>
        <w:t xml:space="preserve"> </w:t>
      </w:r>
      <w:r w:rsidRPr="00E03A17">
        <w:rPr>
          <w:sz w:val="24"/>
          <w:szCs w:val="24"/>
        </w:rPr>
        <w:t>in the outbreak. Three</w:t>
      </w:r>
      <w:r w:rsidR="00EC0EE6" w:rsidRPr="00E03A17">
        <w:rPr>
          <w:sz w:val="24"/>
          <w:szCs w:val="24"/>
        </w:rPr>
        <w:t xml:space="preserve"> </w:t>
      </w:r>
      <w:r w:rsidRPr="00E03A17">
        <w:rPr>
          <w:sz w:val="24"/>
          <w:szCs w:val="24"/>
        </w:rPr>
        <w:t>cows naturally infected were treated</w:t>
      </w:r>
      <w:r w:rsidR="00EC0EE6" w:rsidRPr="00E03A17">
        <w:rPr>
          <w:sz w:val="24"/>
          <w:szCs w:val="24"/>
        </w:rPr>
        <w:t xml:space="preserve"> </w:t>
      </w:r>
      <w:r w:rsidRPr="00E03A17">
        <w:rPr>
          <w:sz w:val="24"/>
          <w:szCs w:val="24"/>
        </w:rPr>
        <w:t>with 1.0 mL (with 0.32 mg</w:t>
      </w:r>
      <w:r w:rsidR="00EC0EE6" w:rsidRPr="00E03A17">
        <w:rPr>
          <w:sz w:val="24"/>
          <w:szCs w:val="24"/>
        </w:rPr>
        <w:t xml:space="preserve"> </w:t>
      </w:r>
      <w:r w:rsidRPr="00E03A17">
        <w:rPr>
          <w:sz w:val="24"/>
          <w:szCs w:val="24"/>
        </w:rPr>
        <w:t>of</w:t>
      </w:r>
      <w:r w:rsidR="00EC0EE6" w:rsidRPr="00E03A17">
        <w:rPr>
          <w:sz w:val="24"/>
          <w:szCs w:val="24"/>
        </w:rPr>
        <w:t xml:space="preserve"> nan </w:t>
      </w:r>
      <w:r w:rsidRPr="00E03A17">
        <w:rPr>
          <w:sz w:val="24"/>
          <w:szCs w:val="24"/>
        </w:rPr>
        <w:t>structured cloxacillin)for an ocular route</w:t>
      </w:r>
      <w:r w:rsidR="00EC0EE6" w:rsidRPr="00E03A17">
        <w:rPr>
          <w:sz w:val="24"/>
          <w:szCs w:val="24"/>
        </w:rPr>
        <w:t xml:space="preserve"> </w:t>
      </w:r>
      <w:r w:rsidRPr="00E03A17">
        <w:rPr>
          <w:sz w:val="24"/>
          <w:szCs w:val="24"/>
        </w:rPr>
        <w:t>for six days</w:t>
      </w:r>
      <w:r w:rsidR="00EC0EE6" w:rsidRPr="00E03A17">
        <w:rPr>
          <w:sz w:val="24"/>
          <w:szCs w:val="24"/>
        </w:rPr>
        <w:t xml:space="preserve"> </w:t>
      </w:r>
      <w:r w:rsidRPr="00E03A17">
        <w:rPr>
          <w:sz w:val="24"/>
          <w:szCs w:val="24"/>
        </w:rPr>
        <w:t>at intervals of12h, after</w:t>
      </w:r>
      <w:r w:rsidR="00EC0EE6" w:rsidRPr="00E03A17">
        <w:rPr>
          <w:sz w:val="24"/>
          <w:szCs w:val="24"/>
        </w:rPr>
        <w:t xml:space="preserve"> </w:t>
      </w:r>
      <w:r w:rsidRPr="00E03A17">
        <w:rPr>
          <w:sz w:val="24"/>
          <w:szCs w:val="24"/>
        </w:rPr>
        <w:t>intense</w:t>
      </w:r>
      <w:r w:rsidR="00EC0EE6" w:rsidRPr="00E03A17">
        <w:rPr>
          <w:sz w:val="24"/>
          <w:szCs w:val="24"/>
        </w:rPr>
        <w:t xml:space="preserve"> </w:t>
      </w:r>
      <w:r w:rsidRPr="00E03A17">
        <w:rPr>
          <w:sz w:val="24"/>
          <w:szCs w:val="24"/>
        </w:rPr>
        <w:t>lacrimation</w:t>
      </w:r>
      <w:r w:rsidR="00EC0EE6" w:rsidRPr="00E03A17">
        <w:rPr>
          <w:sz w:val="24"/>
          <w:szCs w:val="24"/>
        </w:rPr>
        <w:t xml:space="preserve"> </w:t>
      </w:r>
      <w:r w:rsidRPr="00E03A17">
        <w:rPr>
          <w:sz w:val="24"/>
          <w:szCs w:val="24"/>
        </w:rPr>
        <w:t>and  the  presence  of  an ulcer</w:t>
      </w:r>
      <w:r w:rsidR="00EC0EE6" w:rsidRPr="00E03A17">
        <w:rPr>
          <w:sz w:val="24"/>
          <w:szCs w:val="24"/>
        </w:rPr>
        <w:t xml:space="preserve"> </w:t>
      </w:r>
      <w:r w:rsidRPr="00E03A17">
        <w:rPr>
          <w:sz w:val="24"/>
          <w:szCs w:val="24"/>
        </w:rPr>
        <w:t xml:space="preserve">with  1  cm2. </w:t>
      </w:r>
    </w:p>
    <w:p w:rsidR="00EC0EE6" w:rsidRPr="00E03A17" w:rsidRDefault="001440F9">
      <w:pPr>
        <w:rPr>
          <w:sz w:val="24"/>
          <w:szCs w:val="24"/>
        </w:rPr>
      </w:pPr>
      <w:r w:rsidRPr="00E03A17">
        <w:rPr>
          <w:sz w:val="24"/>
          <w:szCs w:val="24"/>
        </w:rPr>
        <w:t xml:space="preserve"> </w:t>
      </w:r>
      <w:r w:rsidR="00EC0EE6" w:rsidRPr="00E03A17">
        <w:rPr>
          <w:sz w:val="24"/>
          <w:szCs w:val="24"/>
        </w:rPr>
        <w:t>After treatment, the clinical evaluation was</w:t>
      </w:r>
      <w:r w:rsidRPr="00E03A17">
        <w:rPr>
          <w:sz w:val="24"/>
          <w:szCs w:val="24"/>
        </w:rPr>
        <w:t xml:space="preserve"> </w:t>
      </w:r>
      <w:r w:rsidR="00EC0EE6" w:rsidRPr="00E03A17">
        <w:rPr>
          <w:sz w:val="24"/>
          <w:szCs w:val="24"/>
        </w:rPr>
        <w:t xml:space="preserve">performed based on the healing of </w:t>
      </w:r>
      <w:r w:rsidRPr="00E03A17">
        <w:rPr>
          <w:sz w:val="24"/>
          <w:szCs w:val="24"/>
        </w:rPr>
        <w:t>ulcers</w:t>
      </w:r>
      <w:r w:rsidR="00EC0EE6" w:rsidRPr="00E03A17">
        <w:rPr>
          <w:sz w:val="24"/>
          <w:szCs w:val="24"/>
        </w:rPr>
        <w:t xml:space="preserve"> and absence of </w:t>
      </w:r>
      <w:r w:rsidRPr="00E03A17">
        <w:rPr>
          <w:sz w:val="24"/>
          <w:szCs w:val="24"/>
        </w:rPr>
        <w:t xml:space="preserve">tearing. The  PCL-CS  NC  used as topic treatment  had  an  average  diameter  of  322nm  and  a  low  polidispersal  with  0.088, which  features </w:t>
      </w:r>
      <w:r w:rsidR="00EC0EE6" w:rsidRPr="00E03A17">
        <w:rPr>
          <w:sz w:val="24"/>
          <w:szCs w:val="24"/>
        </w:rPr>
        <w:t>single mode</w:t>
      </w:r>
      <w:r w:rsidRPr="00E03A17">
        <w:rPr>
          <w:sz w:val="24"/>
          <w:szCs w:val="24"/>
        </w:rPr>
        <w:t xml:space="preserve"> dispersion. The zeta potential was estimated at -28mV, indicating that the particles can be  stable  in  aqueous  suspension  by  electrostatic repulsion,  once  the  magnitude  of  zeta  potential  is very close to 30mV (</w:t>
      </w:r>
      <w:proofErr w:type="spellStart"/>
      <w:r w:rsidR="00E03A17" w:rsidRPr="00E03A17">
        <w:rPr>
          <w:sz w:val="24"/>
          <w:szCs w:val="24"/>
        </w:rPr>
        <w:t>Facualty</w:t>
      </w:r>
      <w:proofErr w:type="spellEnd"/>
      <w:r w:rsidR="00E03A17" w:rsidRPr="00E03A17">
        <w:rPr>
          <w:sz w:val="24"/>
          <w:szCs w:val="24"/>
        </w:rPr>
        <w:t xml:space="preserve"> of </w:t>
      </w:r>
      <w:proofErr w:type="spellStart"/>
      <w:r w:rsidR="00E03A17" w:rsidRPr="00E03A17">
        <w:rPr>
          <w:sz w:val="24"/>
          <w:szCs w:val="24"/>
        </w:rPr>
        <w:t>Veterinary,Makerere</w:t>
      </w:r>
      <w:proofErr w:type="spellEnd"/>
      <w:r w:rsidR="00E03A17" w:rsidRPr="00E03A17">
        <w:rPr>
          <w:sz w:val="24"/>
          <w:szCs w:val="24"/>
        </w:rPr>
        <w:t xml:space="preserve"> University.</w:t>
      </w:r>
      <w:r w:rsidRPr="00E03A17">
        <w:rPr>
          <w:sz w:val="24"/>
          <w:szCs w:val="24"/>
        </w:rPr>
        <w:t xml:space="preserve"> 2001).The MICs for cloxacillin</w:t>
      </w:r>
      <w:r w:rsidR="00EC0EE6" w:rsidRPr="00E03A17">
        <w:rPr>
          <w:sz w:val="24"/>
          <w:szCs w:val="24"/>
        </w:rPr>
        <w:t xml:space="preserve"> </w:t>
      </w:r>
      <w:r w:rsidRPr="00E03A17">
        <w:rPr>
          <w:sz w:val="24"/>
          <w:szCs w:val="24"/>
        </w:rPr>
        <w:t xml:space="preserve">and </w:t>
      </w:r>
      <w:r w:rsidR="00EC0EE6" w:rsidRPr="00E03A17">
        <w:rPr>
          <w:sz w:val="24"/>
          <w:szCs w:val="24"/>
        </w:rPr>
        <w:t>Nano coated</w:t>
      </w:r>
      <w:r w:rsidRPr="00E03A17">
        <w:rPr>
          <w:sz w:val="24"/>
          <w:szCs w:val="24"/>
        </w:rPr>
        <w:t xml:space="preserve"> cloxacillin, as </w:t>
      </w:r>
      <w:r w:rsidR="00EC0EE6" w:rsidRPr="00E03A17">
        <w:rPr>
          <w:sz w:val="24"/>
          <w:szCs w:val="24"/>
        </w:rPr>
        <w:t>well as</w:t>
      </w:r>
      <w:r w:rsidRPr="00E03A17">
        <w:rPr>
          <w:sz w:val="24"/>
          <w:szCs w:val="24"/>
        </w:rPr>
        <w:t xml:space="preserve"> the negative control</w:t>
      </w:r>
      <w:r w:rsidR="00EC0EE6" w:rsidRPr="00E03A17">
        <w:rPr>
          <w:sz w:val="24"/>
          <w:szCs w:val="24"/>
        </w:rPr>
        <w:t xml:space="preserve"> </w:t>
      </w:r>
      <w:r w:rsidRPr="00E03A17">
        <w:rPr>
          <w:sz w:val="24"/>
          <w:szCs w:val="24"/>
        </w:rPr>
        <w:t>and</w:t>
      </w:r>
      <w:r w:rsidR="00EC0EE6" w:rsidRPr="00E03A17">
        <w:rPr>
          <w:sz w:val="24"/>
          <w:szCs w:val="24"/>
        </w:rPr>
        <w:t xml:space="preserve"> </w:t>
      </w:r>
      <w:r w:rsidRPr="00E03A17">
        <w:rPr>
          <w:sz w:val="24"/>
          <w:szCs w:val="24"/>
        </w:rPr>
        <w:t>the nanoparticles without antibiotic, are presented in Table 1.In the</w:t>
      </w:r>
      <w:r w:rsidR="00EC0EE6" w:rsidRPr="00E03A17">
        <w:rPr>
          <w:sz w:val="24"/>
          <w:szCs w:val="24"/>
        </w:rPr>
        <w:t xml:space="preserve"> </w:t>
      </w:r>
      <w:r w:rsidRPr="00E03A17">
        <w:rPr>
          <w:sz w:val="24"/>
          <w:szCs w:val="24"/>
        </w:rPr>
        <w:t xml:space="preserve">negative </w:t>
      </w:r>
      <w:r w:rsidR="00EC0EE6" w:rsidRPr="00E03A17">
        <w:rPr>
          <w:sz w:val="24"/>
          <w:szCs w:val="24"/>
        </w:rPr>
        <w:t xml:space="preserve"> control, bacterial</w:t>
      </w:r>
      <w:r w:rsidRPr="00E03A17">
        <w:rPr>
          <w:sz w:val="24"/>
          <w:szCs w:val="24"/>
        </w:rPr>
        <w:t xml:space="preserve"> </w:t>
      </w:r>
      <w:r w:rsidR="00EC0EE6" w:rsidRPr="00E03A17">
        <w:rPr>
          <w:sz w:val="24"/>
          <w:szCs w:val="24"/>
        </w:rPr>
        <w:t>growth was</w:t>
      </w:r>
      <w:r w:rsidRPr="00E03A17">
        <w:rPr>
          <w:sz w:val="24"/>
          <w:szCs w:val="24"/>
        </w:rPr>
        <w:t xml:space="preserve"> observed</w:t>
      </w:r>
      <w:r w:rsidR="00EC0EE6" w:rsidRPr="00E03A17">
        <w:rPr>
          <w:sz w:val="24"/>
          <w:szCs w:val="24"/>
        </w:rPr>
        <w:t xml:space="preserve"> </w:t>
      </w:r>
      <w:r w:rsidRPr="00E03A17">
        <w:rPr>
          <w:sz w:val="24"/>
          <w:szCs w:val="24"/>
        </w:rPr>
        <w:t>,and</w:t>
      </w:r>
      <w:r w:rsidR="00EC0EE6" w:rsidRPr="00E03A17">
        <w:rPr>
          <w:sz w:val="24"/>
          <w:szCs w:val="24"/>
        </w:rPr>
        <w:t xml:space="preserve"> </w:t>
      </w:r>
      <w:r w:rsidRPr="00E03A17">
        <w:rPr>
          <w:sz w:val="24"/>
          <w:szCs w:val="24"/>
        </w:rPr>
        <w:t>the MIC’s for cloxacillin</w:t>
      </w:r>
      <w:r w:rsidR="00EC0EE6" w:rsidRPr="00E03A17">
        <w:rPr>
          <w:sz w:val="24"/>
          <w:szCs w:val="24"/>
        </w:rPr>
        <w:t xml:space="preserve"> </w:t>
      </w:r>
      <w:r w:rsidRPr="00E03A17">
        <w:rPr>
          <w:sz w:val="24"/>
          <w:szCs w:val="24"/>
        </w:rPr>
        <w:t xml:space="preserve">and </w:t>
      </w:r>
      <w:r w:rsidR="00EC0EE6" w:rsidRPr="00E03A17">
        <w:rPr>
          <w:sz w:val="24"/>
          <w:szCs w:val="24"/>
        </w:rPr>
        <w:t>Nano coated</w:t>
      </w:r>
      <w:r w:rsidRPr="00E03A17">
        <w:rPr>
          <w:sz w:val="24"/>
          <w:szCs w:val="24"/>
        </w:rPr>
        <w:t xml:space="preserve"> cloxacillin were similar </w:t>
      </w:r>
      <w:r w:rsidR="00EC0EE6" w:rsidRPr="00E03A17">
        <w:rPr>
          <w:sz w:val="24"/>
          <w:szCs w:val="24"/>
        </w:rPr>
        <w:t>for the</w:t>
      </w:r>
      <w:r w:rsidRPr="00E03A17">
        <w:rPr>
          <w:sz w:val="24"/>
          <w:szCs w:val="24"/>
        </w:rPr>
        <w:t xml:space="preserve"> two formulations.</w:t>
      </w:r>
    </w:p>
    <w:p w:rsidR="00EC0EE6" w:rsidRPr="00E03A17" w:rsidRDefault="00EC0EE6">
      <w:pPr>
        <w:rPr>
          <w:sz w:val="24"/>
          <w:szCs w:val="24"/>
        </w:rPr>
      </w:pPr>
      <w:r w:rsidRPr="00E03A17">
        <w:rPr>
          <w:sz w:val="24"/>
          <w:szCs w:val="24"/>
        </w:rPr>
        <w:t xml:space="preserve"> </w:t>
      </w:r>
      <w:r w:rsidR="001440F9" w:rsidRPr="00E03A17">
        <w:rPr>
          <w:sz w:val="24"/>
          <w:szCs w:val="24"/>
        </w:rPr>
        <w:t>Moraxellabovis</w:t>
      </w:r>
      <w:r w:rsidRPr="00E03A17">
        <w:rPr>
          <w:sz w:val="24"/>
          <w:szCs w:val="24"/>
        </w:rPr>
        <w:t xml:space="preserve"> </w:t>
      </w:r>
      <w:r w:rsidR="001440F9" w:rsidRPr="00E03A17">
        <w:rPr>
          <w:sz w:val="24"/>
          <w:szCs w:val="24"/>
        </w:rPr>
        <w:t>was identified</w:t>
      </w:r>
      <w:r w:rsidRPr="00E03A17">
        <w:rPr>
          <w:sz w:val="24"/>
          <w:szCs w:val="24"/>
        </w:rPr>
        <w:t xml:space="preserve"> </w:t>
      </w:r>
      <w:r w:rsidR="001440F9" w:rsidRPr="00E03A17">
        <w:rPr>
          <w:sz w:val="24"/>
          <w:szCs w:val="24"/>
        </w:rPr>
        <w:t xml:space="preserve">as the etiological agent for IBK in this study. </w:t>
      </w:r>
      <w:r w:rsidRPr="00E03A17">
        <w:rPr>
          <w:sz w:val="24"/>
          <w:szCs w:val="24"/>
        </w:rPr>
        <w:t>The nanostructured</w:t>
      </w:r>
      <w:r w:rsidR="001440F9" w:rsidRPr="00E03A17">
        <w:rPr>
          <w:sz w:val="24"/>
          <w:szCs w:val="24"/>
        </w:rPr>
        <w:t xml:space="preserve"> cloxacillin is </w:t>
      </w:r>
      <w:r w:rsidRPr="00E03A17">
        <w:rPr>
          <w:sz w:val="24"/>
          <w:szCs w:val="24"/>
        </w:rPr>
        <w:t xml:space="preserve">encapsulated inside the Nano </w:t>
      </w:r>
      <w:r w:rsidR="001440F9" w:rsidRPr="00E03A17">
        <w:rPr>
          <w:sz w:val="24"/>
          <w:szCs w:val="24"/>
        </w:rPr>
        <w:t>particles</w:t>
      </w:r>
      <w:r w:rsidRPr="00E03A17">
        <w:rPr>
          <w:sz w:val="24"/>
          <w:szCs w:val="24"/>
        </w:rPr>
        <w:t>, with less contact</w:t>
      </w:r>
      <w:r w:rsidR="001440F9" w:rsidRPr="00E03A17">
        <w:rPr>
          <w:sz w:val="24"/>
          <w:szCs w:val="24"/>
        </w:rPr>
        <w:t xml:space="preserve"> </w:t>
      </w:r>
      <w:r w:rsidRPr="00E03A17">
        <w:rPr>
          <w:sz w:val="24"/>
          <w:szCs w:val="24"/>
        </w:rPr>
        <w:t>with the</w:t>
      </w:r>
      <w:r w:rsidR="001440F9" w:rsidRPr="00E03A17">
        <w:rPr>
          <w:sz w:val="24"/>
          <w:szCs w:val="24"/>
        </w:rPr>
        <w:t xml:space="preserve"> Moraxella </w:t>
      </w:r>
      <w:r w:rsidRPr="00E03A17">
        <w:rPr>
          <w:sz w:val="24"/>
          <w:szCs w:val="24"/>
        </w:rPr>
        <w:t>in vitrotests</w:t>
      </w:r>
      <w:r w:rsidR="001440F9" w:rsidRPr="00E03A17">
        <w:rPr>
          <w:sz w:val="24"/>
          <w:szCs w:val="24"/>
        </w:rPr>
        <w:t>.  The</w:t>
      </w:r>
      <w:r w:rsidRPr="00E03A17">
        <w:rPr>
          <w:sz w:val="24"/>
          <w:szCs w:val="24"/>
        </w:rPr>
        <w:t xml:space="preserve"> </w:t>
      </w:r>
      <w:r w:rsidR="001440F9" w:rsidRPr="00E03A17">
        <w:rPr>
          <w:sz w:val="24"/>
          <w:szCs w:val="24"/>
        </w:rPr>
        <w:t>MIC</w:t>
      </w:r>
      <w:r w:rsidRPr="00E03A17">
        <w:rPr>
          <w:sz w:val="24"/>
          <w:szCs w:val="24"/>
        </w:rPr>
        <w:t xml:space="preserve"> </w:t>
      </w:r>
      <w:r w:rsidR="001440F9" w:rsidRPr="00E03A17">
        <w:rPr>
          <w:sz w:val="24"/>
          <w:szCs w:val="24"/>
        </w:rPr>
        <w:t>results</w:t>
      </w:r>
      <w:r w:rsidRPr="00E03A17">
        <w:rPr>
          <w:sz w:val="24"/>
          <w:szCs w:val="24"/>
        </w:rPr>
        <w:t xml:space="preserve"> </w:t>
      </w:r>
      <w:r w:rsidR="001440F9" w:rsidRPr="00E03A17">
        <w:rPr>
          <w:sz w:val="24"/>
          <w:szCs w:val="24"/>
        </w:rPr>
        <w:t xml:space="preserve">from commercial  cloxacillin  and  </w:t>
      </w:r>
      <w:r w:rsidRPr="00E03A17">
        <w:rPr>
          <w:sz w:val="24"/>
          <w:szCs w:val="24"/>
        </w:rPr>
        <w:t>Nano coated</w:t>
      </w:r>
      <w:r w:rsidR="001440F9" w:rsidRPr="00E03A17">
        <w:rPr>
          <w:sz w:val="24"/>
          <w:szCs w:val="24"/>
        </w:rPr>
        <w:t xml:space="preserve"> cloxacillin  were  similar,  showing  that  </w:t>
      </w:r>
      <w:r w:rsidRPr="00E03A17">
        <w:rPr>
          <w:sz w:val="24"/>
          <w:szCs w:val="24"/>
        </w:rPr>
        <w:t xml:space="preserve">then </w:t>
      </w:r>
      <w:r w:rsidR="001440F9" w:rsidRPr="00E03A17">
        <w:rPr>
          <w:sz w:val="24"/>
          <w:szCs w:val="24"/>
        </w:rPr>
        <w:t>capsulation  process</w:t>
      </w:r>
      <w:r w:rsidRPr="00E03A17">
        <w:rPr>
          <w:sz w:val="24"/>
          <w:szCs w:val="24"/>
        </w:rPr>
        <w:t xml:space="preserve"> </w:t>
      </w:r>
      <w:r w:rsidR="001440F9" w:rsidRPr="00E03A17">
        <w:rPr>
          <w:sz w:val="24"/>
          <w:szCs w:val="24"/>
        </w:rPr>
        <w:t>did  not  caused</w:t>
      </w:r>
      <w:r w:rsidRPr="00E03A17">
        <w:rPr>
          <w:sz w:val="24"/>
          <w:szCs w:val="24"/>
        </w:rPr>
        <w:t xml:space="preserve"> e.g. radiation </w:t>
      </w:r>
      <w:r w:rsidR="001440F9" w:rsidRPr="00E03A17">
        <w:rPr>
          <w:sz w:val="24"/>
          <w:szCs w:val="24"/>
        </w:rPr>
        <w:t>of</w:t>
      </w:r>
      <w:r w:rsidRPr="00E03A17">
        <w:rPr>
          <w:sz w:val="24"/>
          <w:szCs w:val="24"/>
        </w:rPr>
        <w:t xml:space="preserve"> </w:t>
      </w:r>
      <w:r w:rsidR="001440F9" w:rsidRPr="00E03A17">
        <w:rPr>
          <w:sz w:val="24"/>
          <w:szCs w:val="24"/>
        </w:rPr>
        <w:t>cloxacillin.In  the  MIC  test,  the  presence  of  biological  fluids  does  not  occur  as  well  as,</w:t>
      </w:r>
      <w:r w:rsidRPr="00E03A17">
        <w:rPr>
          <w:sz w:val="24"/>
          <w:szCs w:val="24"/>
        </w:rPr>
        <w:t xml:space="preserve"> </w:t>
      </w:r>
      <w:r w:rsidR="001440F9" w:rsidRPr="00E03A17">
        <w:rPr>
          <w:sz w:val="24"/>
          <w:szCs w:val="24"/>
        </w:rPr>
        <w:t>compartments</w:t>
      </w:r>
      <w:r w:rsidRPr="00E03A17">
        <w:rPr>
          <w:sz w:val="24"/>
          <w:szCs w:val="24"/>
        </w:rPr>
        <w:t xml:space="preserve"> </w:t>
      </w:r>
      <w:r w:rsidR="001440F9" w:rsidRPr="00E03A17">
        <w:rPr>
          <w:sz w:val="24"/>
          <w:szCs w:val="24"/>
        </w:rPr>
        <w:t>or  molecules</w:t>
      </w:r>
      <w:r w:rsidRPr="00E03A17">
        <w:rPr>
          <w:sz w:val="24"/>
          <w:szCs w:val="24"/>
        </w:rPr>
        <w:t xml:space="preserve"> </w:t>
      </w:r>
      <w:r w:rsidR="001440F9" w:rsidRPr="00E03A17">
        <w:rPr>
          <w:sz w:val="24"/>
          <w:szCs w:val="24"/>
        </w:rPr>
        <w:t>that  can</w:t>
      </w:r>
      <w:r w:rsidRPr="00E03A17">
        <w:rPr>
          <w:sz w:val="24"/>
          <w:szCs w:val="24"/>
        </w:rPr>
        <w:t xml:space="preserve"> </w:t>
      </w:r>
      <w:r w:rsidR="001440F9" w:rsidRPr="00E03A17">
        <w:rPr>
          <w:sz w:val="24"/>
          <w:szCs w:val="24"/>
        </w:rPr>
        <w:t>reproduce  the</w:t>
      </w:r>
      <w:r w:rsidRPr="00E03A17">
        <w:rPr>
          <w:sz w:val="24"/>
          <w:szCs w:val="24"/>
        </w:rPr>
        <w:t xml:space="preserve"> </w:t>
      </w:r>
      <w:r w:rsidR="001440F9" w:rsidRPr="00E03A17">
        <w:rPr>
          <w:sz w:val="24"/>
          <w:szCs w:val="24"/>
        </w:rPr>
        <w:t>bioavailability  of  the</w:t>
      </w:r>
      <w:r w:rsidRPr="00E03A17">
        <w:rPr>
          <w:sz w:val="24"/>
          <w:szCs w:val="24"/>
        </w:rPr>
        <w:t xml:space="preserve"> </w:t>
      </w:r>
      <w:r w:rsidR="001440F9" w:rsidRPr="00E03A17">
        <w:rPr>
          <w:sz w:val="24"/>
          <w:szCs w:val="24"/>
        </w:rPr>
        <w:t>antibiotic</w:t>
      </w:r>
      <w:r w:rsidRPr="00E03A17">
        <w:rPr>
          <w:sz w:val="24"/>
          <w:szCs w:val="24"/>
        </w:rPr>
        <w:t xml:space="preserve"> </w:t>
      </w:r>
      <w:r w:rsidR="001440F9" w:rsidRPr="00E03A17">
        <w:rPr>
          <w:sz w:val="24"/>
          <w:szCs w:val="24"/>
        </w:rPr>
        <w:t>at the  animal</w:t>
      </w:r>
      <w:r w:rsidRPr="00E03A17">
        <w:rPr>
          <w:sz w:val="24"/>
          <w:szCs w:val="24"/>
        </w:rPr>
        <w:t xml:space="preserve"> </w:t>
      </w:r>
      <w:r w:rsidR="001440F9" w:rsidRPr="00E03A17">
        <w:rPr>
          <w:sz w:val="24"/>
          <w:szCs w:val="24"/>
        </w:rPr>
        <w:t>organism and, thus, it is efficient against</w:t>
      </w:r>
      <w:r w:rsidRPr="00E03A17">
        <w:rPr>
          <w:sz w:val="24"/>
          <w:szCs w:val="24"/>
        </w:rPr>
        <w:t xml:space="preserve"> </w:t>
      </w:r>
      <w:r w:rsidR="001440F9" w:rsidRPr="00E03A17">
        <w:rPr>
          <w:sz w:val="24"/>
          <w:szCs w:val="24"/>
        </w:rPr>
        <w:t>the pathogen.</w:t>
      </w:r>
      <w:r w:rsidRPr="00E03A17">
        <w:rPr>
          <w:sz w:val="24"/>
          <w:szCs w:val="24"/>
        </w:rPr>
        <w:t xml:space="preserve"> </w:t>
      </w:r>
      <w:r w:rsidR="001440F9" w:rsidRPr="00E03A17">
        <w:rPr>
          <w:sz w:val="24"/>
          <w:szCs w:val="24"/>
        </w:rPr>
        <w:t xml:space="preserve">The  affected  Holstein  cows  had  excessive  tearing,  photophobia,  corneal  </w:t>
      </w:r>
      <w:proofErr w:type="spellStart"/>
      <w:r w:rsidR="001440F9" w:rsidRPr="00E03A17">
        <w:rPr>
          <w:sz w:val="24"/>
          <w:szCs w:val="24"/>
        </w:rPr>
        <w:t>opacification</w:t>
      </w:r>
      <w:proofErr w:type="spellEnd"/>
      <w:r w:rsidRPr="00E03A17">
        <w:rPr>
          <w:sz w:val="24"/>
          <w:szCs w:val="24"/>
        </w:rPr>
        <w:t xml:space="preserve"> </w:t>
      </w:r>
      <w:r w:rsidR="001440F9" w:rsidRPr="00E03A17">
        <w:rPr>
          <w:sz w:val="24"/>
          <w:szCs w:val="24"/>
        </w:rPr>
        <w:t>,and edema.</w:t>
      </w:r>
      <w:r w:rsidRPr="00E03A17">
        <w:rPr>
          <w:sz w:val="24"/>
          <w:szCs w:val="24"/>
        </w:rPr>
        <w:t xml:space="preserve"> </w:t>
      </w:r>
      <w:r w:rsidR="001440F9" w:rsidRPr="00E03A17">
        <w:rPr>
          <w:sz w:val="24"/>
          <w:szCs w:val="24"/>
        </w:rPr>
        <w:t>Although calves  are  generally  more  susceptible  than  older  cattle  (Webber&amp;  Selby,  1981; Slater,  1982),  adults  can  be  severely more affected  when  the  herd  has  not  previously  exposed (Brown et al., 1998). Despite the fact that</w:t>
      </w:r>
      <w:r w:rsidRPr="00E03A17">
        <w:rPr>
          <w:sz w:val="24"/>
          <w:szCs w:val="24"/>
        </w:rPr>
        <w:t xml:space="preserve"> </w:t>
      </w:r>
      <w:r w:rsidR="001440F9" w:rsidRPr="00E03A17">
        <w:rPr>
          <w:sz w:val="24"/>
          <w:szCs w:val="24"/>
        </w:rPr>
        <w:t xml:space="preserve">all breeds may be affected, </w:t>
      </w:r>
      <w:proofErr w:type="spellStart"/>
      <w:r w:rsidR="001440F9" w:rsidRPr="00E03A17">
        <w:rPr>
          <w:sz w:val="24"/>
          <w:szCs w:val="24"/>
        </w:rPr>
        <w:t>Bos</w:t>
      </w:r>
      <w:proofErr w:type="spellEnd"/>
      <w:r w:rsidR="001440F9" w:rsidRPr="00E03A17">
        <w:rPr>
          <w:sz w:val="24"/>
          <w:szCs w:val="24"/>
        </w:rPr>
        <w:t xml:space="preserve"> </w:t>
      </w:r>
      <w:proofErr w:type="spellStart"/>
      <w:r w:rsidR="001440F9" w:rsidRPr="00E03A17">
        <w:rPr>
          <w:sz w:val="24"/>
          <w:szCs w:val="24"/>
        </w:rPr>
        <w:t>taurusis</w:t>
      </w:r>
      <w:proofErr w:type="spellEnd"/>
      <w:r w:rsidRPr="00E03A17">
        <w:rPr>
          <w:sz w:val="24"/>
          <w:szCs w:val="24"/>
        </w:rPr>
        <w:t xml:space="preserve"> </w:t>
      </w:r>
      <w:r w:rsidR="001440F9" w:rsidRPr="00E03A17">
        <w:rPr>
          <w:sz w:val="24"/>
          <w:szCs w:val="24"/>
        </w:rPr>
        <w:t>more</w:t>
      </w:r>
      <w:r w:rsidRPr="00E03A17">
        <w:rPr>
          <w:sz w:val="24"/>
          <w:szCs w:val="24"/>
        </w:rPr>
        <w:t xml:space="preserve"> </w:t>
      </w:r>
      <w:r w:rsidR="001440F9" w:rsidRPr="00E03A17">
        <w:rPr>
          <w:sz w:val="24"/>
          <w:szCs w:val="24"/>
        </w:rPr>
        <w:t>susceptible</w:t>
      </w:r>
      <w:r w:rsidRPr="00E03A17">
        <w:rPr>
          <w:sz w:val="24"/>
          <w:szCs w:val="24"/>
        </w:rPr>
        <w:t xml:space="preserve"> </w:t>
      </w:r>
      <w:r w:rsidR="001440F9" w:rsidRPr="00E03A17">
        <w:rPr>
          <w:sz w:val="24"/>
          <w:szCs w:val="24"/>
        </w:rPr>
        <w:t xml:space="preserve">than </w:t>
      </w:r>
      <w:proofErr w:type="spellStart"/>
      <w:r w:rsidR="001440F9" w:rsidRPr="00E03A17">
        <w:rPr>
          <w:sz w:val="24"/>
          <w:szCs w:val="24"/>
        </w:rPr>
        <w:t>Bos</w:t>
      </w:r>
      <w:proofErr w:type="spellEnd"/>
      <w:r w:rsidR="001440F9" w:rsidRPr="00E03A17">
        <w:rPr>
          <w:sz w:val="24"/>
          <w:szCs w:val="24"/>
        </w:rPr>
        <w:t xml:space="preserve"> </w:t>
      </w:r>
      <w:proofErr w:type="spellStart"/>
      <w:r w:rsidR="001440F9" w:rsidRPr="00E03A17">
        <w:rPr>
          <w:sz w:val="24"/>
          <w:szCs w:val="24"/>
        </w:rPr>
        <w:t>indicus</w:t>
      </w:r>
      <w:proofErr w:type="spellEnd"/>
      <w:r w:rsidRPr="00E03A17">
        <w:rPr>
          <w:sz w:val="24"/>
          <w:szCs w:val="24"/>
        </w:rPr>
        <w:t xml:space="preserve"> </w:t>
      </w:r>
      <w:r w:rsidR="001440F9" w:rsidRPr="00E03A17">
        <w:rPr>
          <w:sz w:val="24"/>
          <w:szCs w:val="24"/>
        </w:rPr>
        <w:t>breeds (</w:t>
      </w:r>
      <w:r w:rsidR="00E03A17" w:rsidRPr="00E03A17">
        <w:rPr>
          <w:sz w:val="24"/>
          <w:szCs w:val="24"/>
        </w:rPr>
        <w:tab/>
        <w:t xml:space="preserve">Professor Robert </w:t>
      </w:r>
      <w:proofErr w:type="spellStart"/>
      <w:r w:rsidR="00E03A17" w:rsidRPr="00E03A17">
        <w:rPr>
          <w:sz w:val="24"/>
          <w:szCs w:val="24"/>
        </w:rPr>
        <w:t>Tweyongyere</w:t>
      </w:r>
      <w:proofErr w:type="spellEnd"/>
      <w:r w:rsidR="00E03A17" w:rsidRPr="00E03A17">
        <w:rPr>
          <w:sz w:val="24"/>
          <w:szCs w:val="24"/>
        </w:rPr>
        <w:t xml:space="preserve">   </w:t>
      </w:r>
      <w:r w:rsidR="001440F9" w:rsidRPr="00E03A17">
        <w:rPr>
          <w:sz w:val="24"/>
          <w:szCs w:val="24"/>
        </w:rPr>
        <w:t xml:space="preserve">). </w:t>
      </w:r>
    </w:p>
    <w:p w:rsidR="00EC0EE6" w:rsidRPr="00E03A17" w:rsidRDefault="001440F9">
      <w:pPr>
        <w:rPr>
          <w:sz w:val="24"/>
          <w:szCs w:val="24"/>
        </w:rPr>
      </w:pPr>
      <w:r w:rsidRPr="00E03A17">
        <w:rPr>
          <w:sz w:val="24"/>
          <w:szCs w:val="24"/>
        </w:rPr>
        <w:t>This  is  the  first  study  conducted  in  Brazil with</w:t>
      </w:r>
      <w:r w:rsidR="00EC0EE6" w:rsidRPr="00E03A17">
        <w:rPr>
          <w:sz w:val="24"/>
          <w:szCs w:val="24"/>
        </w:rPr>
        <w:t xml:space="preserve"> </w:t>
      </w:r>
      <w:r w:rsidRPr="00E03A17">
        <w:rPr>
          <w:sz w:val="24"/>
          <w:szCs w:val="24"/>
        </w:rPr>
        <w:t>a  nanostructured  antibiotic  (</w:t>
      </w:r>
      <w:proofErr w:type="spellStart"/>
      <w:r w:rsidRPr="00E03A17">
        <w:rPr>
          <w:sz w:val="24"/>
          <w:szCs w:val="24"/>
        </w:rPr>
        <w:t>cloxacillin</w:t>
      </w:r>
      <w:proofErr w:type="spellEnd"/>
      <w:r w:rsidRPr="00E03A17">
        <w:rPr>
          <w:sz w:val="24"/>
          <w:szCs w:val="24"/>
        </w:rPr>
        <w:t xml:space="preserve">)  for the  treatment  of  clinical  IBK,  as a result  of  a  natural  outbreak  on  a  dairy  herd. </w:t>
      </w:r>
      <w:r w:rsidR="00EC0EE6" w:rsidRPr="00E03A17">
        <w:rPr>
          <w:sz w:val="24"/>
          <w:szCs w:val="24"/>
        </w:rPr>
        <w:t>Infectious bovine</w:t>
      </w:r>
      <w:r w:rsidRPr="00E03A17">
        <w:rPr>
          <w:sz w:val="24"/>
          <w:szCs w:val="24"/>
        </w:rPr>
        <w:t xml:space="preserve"> keratoconjunctivitis</w:t>
      </w:r>
      <w:r w:rsidR="00EC0EE6" w:rsidRPr="00E03A17">
        <w:rPr>
          <w:sz w:val="24"/>
          <w:szCs w:val="24"/>
        </w:rPr>
        <w:t xml:space="preserve"> </w:t>
      </w:r>
      <w:r w:rsidRPr="00E03A17">
        <w:rPr>
          <w:sz w:val="24"/>
          <w:szCs w:val="24"/>
        </w:rPr>
        <w:t>out</w:t>
      </w:r>
      <w:r w:rsidR="00EC0EE6" w:rsidRPr="00E03A17">
        <w:rPr>
          <w:sz w:val="24"/>
          <w:szCs w:val="24"/>
        </w:rPr>
        <w:t xml:space="preserve"> </w:t>
      </w:r>
      <w:r w:rsidRPr="00E03A17">
        <w:rPr>
          <w:sz w:val="24"/>
          <w:szCs w:val="24"/>
        </w:rPr>
        <w:t>breaks are relatively frequent in dairy cattle in Brazil (</w:t>
      </w:r>
      <w:proofErr w:type="spellStart"/>
      <w:r w:rsidRPr="00E03A17">
        <w:rPr>
          <w:sz w:val="24"/>
          <w:szCs w:val="24"/>
        </w:rPr>
        <w:t>Paolichi</w:t>
      </w:r>
      <w:proofErr w:type="spellEnd"/>
      <w:r w:rsidRPr="00E03A17">
        <w:rPr>
          <w:sz w:val="24"/>
          <w:szCs w:val="24"/>
        </w:rPr>
        <w:t xml:space="preserve"> et al., 2004),</w:t>
      </w:r>
      <w:r w:rsidR="00EC0EE6" w:rsidRPr="00E03A17">
        <w:rPr>
          <w:sz w:val="24"/>
          <w:szCs w:val="24"/>
        </w:rPr>
        <w:t xml:space="preserve"> </w:t>
      </w:r>
      <w:r w:rsidRPr="00E03A17">
        <w:rPr>
          <w:sz w:val="24"/>
          <w:szCs w:val="24"/>
        </w:rPr>
        <w:t>mainly</w:t>
      </w:r>
      <w:r w:rsidR="00EC0EE6" w:rsidRPr="00E03A17">
        <w:rPr>
          <w:sz w:val="24"/>
          <w:szCs w:val="24"/>
        </w:rPr>
        <w:t xml:space="preserve"> </w:t>
      </w:r>
      <w:r w:rsidRPr="00E03A17">
        <w:rPr>
          <w:sz w:val="24"/>
          <w:szCs w:val="24"/>
        </w:rPr>
        <w:t xml:space="preserve">in the southern region of the country. Since it is the first treatment of natural cases </w:t>
      </w:r>
      <w:proofErr w:type="gramStart"/>
      <w:r w:rsidRPr="00E03A17">
        <w:rPr>
          <w:sz w:val="24"/>
          <w:szCs w:val="24"/>
        </w:rPr>
        <w:t>of  IBK</w:t>
      </w:r>
      <w:proofErr w:type="gramEnd"/>
      <w:r w:rsidRPr="00E03A17">
        <w:rPr>
          <w:sz w:val="24"/>
          <w:szCs w:val="24"/>
        </w:rPr>
        <w:t xml:space="preserve"> with  nanostructured  molecules</w:t>
      </w:r>
      <w:r w:rsidR="00EC0EE6" w:rsidRPr="00E03A17">
        <w:rPr>
          <w:sz w:val="24"/>
          <w:szCs w:val="24"/>
        </w:rPr>
        <w:t xml:space="preserve"> </w:t>
      </w:r>
      <w:r w:rsidRPr="00E03A17">
        <w:rPr>
          <w:sz w:val="24"/>
          <w:szCs w:val="24"/>
        </w:rPr>
        <w:t xml:space="preserve">,the  cloxacillin </w:t>
      </w:r>
      <w:r w:rsidR="00EC0EE6" w:rsidRPr="00E03A17">
        <w:rPr>
          <w:sz w:val="24"/>
          <w:szCs w:val="24"/>
        </w:rPr>
        <w:t xml:space="preserve">Nano </w:t>
      </w:r>
      <w:r w:rsidRPr="00E03A17">
        <w:rPr>
          <w:sz w:val="24"/>
          <w:szCs w:val="24"/>
        </w:rPr>
        <w:t>structured</w:t>
      </w:r>
      <w:r w:rsidR="00EC0EE6" w:rsidRPr="00E03A17">
        <w:rPr>
          <w:sz w:val="24"/>
          <w:szCs w:val="24"/>
        </w:rPr>
        <w:t xml:space="preserve"> </w:t>
      </w:r>
      <w:r w:rsidRPr="00E03A17">
        <w:rPr>
          <w:sz w:val="24"/>
          <w:szCs w:val="24"/>
        </w:rPr>
        <w:t>showed a curative  effect  when applied   locally   in   the   eyes   of   the   affected   animals</w:t>
      </w:r>
      <w:r w:rsidR="00EC0EE6" w:rsidRPr="00E03A17">
        <w:rPr>
          <w:sz w:val="24"/>
          <w:szCs w:val="24"/>
        </w:rPr>
        <w:t xml:space="preserve"> </w:t>
      </w:r>
      <w:r w:rsidRPr="00E03A17">
        <w:rPr>
          <w:sz w:val="24"/>
          <w:szCs w:val="24"/>
        </w:rPr>
        <w:t>every   12 hours,</w:t>
      </w:r>
      <w:r w:rsidR="00EC0EE6" w:rsidRPr="00E03A17">
        <w:rPr>
          <w:sz w:val="24"/>
          <w:szCs w:val="24"/>
        </w:rPr>
        <w:t xml:space="preserve"> </w:t>
      </w:r>
      <w:r w:rsidRPr="00E03A17">
        <w:rPr>
          <w:sz w:val="24"/>
          <w:szCs w:val="24"/>
        </w:rPr>
        <w:t>with a clinical   and microbiological cure</w:t>
      </w:r>
      <w:r w:rsidR="00EC0EE6" w:rsidRPr="00E03A17">
        <w:rPr>
          <w:sz w:val="24"/>
          <w:szCs w:val="24"/>
        </w:rPr>
        <w:t xml:space="preserve"> </w:t>
      </w:r>
      <w:r w:rsidRPr="00E03A17">
        <w:rPr>
          <w:sz w:val="24"/>
          <w:szCs w:val="24"/>
        </w:rPr>
        <w:t>after six</w:t>
      </w:r>
      <w:r w:rsidR="00EC0EE6" w:rsidRPr="00E03A17">
        <w:rPr>
          <w:sz w:val="24"/>
          <w:szCs w:val="24"/>
        </w:rPr>
        <w:t xml:space="preserve"> </w:t>
      </w:r>
      <w:r w:rsidRPr="00E03A17">
        <w:rPr>
          <w:sz w:val="24"/>
          <w:szCs w:val="24"/>
        </w:rPr>
        <w:t xml:space="preserve">days of treatment with </w:t>
      </w:r>
      <w:r w:rsidR="00EC0EE6" w:rsidRPr="00E03A17">
        <w:rPr>
          <w:sz w:val="24"/>
          <w:szCs w:val="24"/>
        </w:rPr>
        <w:t xml:space="preserve">Nano </w:t>
      </w:r>
      <w:r w:rsidRPr="00E03A17">
        <w:rPr>
          <w:sz w:val="24"/>
          <w:szCs w:val="24"/>
        </w:rPr>
        <w:t xml:space="preserve">capsuled-cloxacillin. </w:t>
      </w:r>
    </w:p>
    <w:p w:rsidR="00EC0EE6" w:rsidRPr="00E03A17" w:rsidRDefault="001440F9">
      <w:pPr>
        <w:rPr>
          <w:sz w:val="24"/>
          <w:szCs w:val="24"/>
        </w:rPr>
      </w:pPr>
      <w:r w:rsidRPr="00E03A17">
        <w:rPr>
          <w:sz w:val="24"/>
          <w:szCs w:val="24"/>
        </w:rPr>
        <w:lastRenderedPageBreak/>
        <w:t xml:space="preserve">It is possible to infer that  </w:t>
      </w:r>
      <w:r w:rsidR="00EC0EE6" w:rsidRPr="00E03A17">
        <w:rPr>
          <w:sz w:val="24"/>
          <w:szCs w:val="24"/>
        </w:rPr>
        <w:t xml:space="preserve">Nano </w:t>
      </w:r>
      <w:r w:rsidRPr="00E03A17">
        <w:rPr>
          <w:sz w:val="24"/>
          <w:szCs w:val="24"/>
        </w:rPr>
        <w:t>capsuled-cloxacillin had</w:t>
      </w:r>
      <w:r w:rsidR="00EC0EE6" w:rsidRPr="00E03A17">
        <w:rPr>
          <w:sz w:val="24"/>
          <w:szCs w:val="24"/>
        </w:rPr>
        <w:t xml:space="preserve"> </w:t>
      </w:r>
      <w:r w:rsidRPr="00E03A17">
        <w:rPr>
          <w:sz w:val="24"/>
          <w:szCs w:val="24"/>
        </w:rPr>
        <w:t>better  adherence  to  ocular  mucosa,</w:t>
      </w:r>
      <w:r w:rsidR="00EC0EE6" w:rsidRPr="00E03A17">
        <w:rPr>
          <w:sz w:val="24"/>
          <w:szCs w:val="24"/>
        </w:rPr>
        <w:t xml:space="preserve"> </w:t>
      </w:r>
      <w:r w:rsidRPr="00E03A17">
        <w:rPr>
          <w:sz w:val="24"/>
          <w:szCs w:val="24"/>
        </w:rPr>
        <w:t>making the treatment easier</w:t>
      </w:r>
      <w:r w:rsidR="00EC0EE6" w:rsidRPr="00E03A17">
        <w:rPr>
          <w:sz w:val="24"/>
          <w:szCs w:val="24"/>
        </w:rPr>
        <w:t xml:space="preserve"> (fewer  treatments  per  day) and  lowering drug  removal  for  the  lachrymal  secretions. The lower possibility of occurrence of residues in milk and meat from treated animals, the longer contact time with  the bacteria and the  better  effectiveness of  the treatments of clinical  cases  in ruminants, decreases  the selection  pressure  on  the  antimicrobial-resistant  bacterial  population. </w:t>
      </w:r>
    </w:p>
    <w:p w:rsidR="00EC0EE6" w:rsidRPr="00E03A17" w:rsidRDefault="00EC0EE6">
      <w:pPr>
        <w:rPr>
          <w:sz w:val="24"/>
          <w:szCs w:val="24"/>
        </w:rPr>
      </w:pPr>
      <w:r w:rsidRPr="00E03A17">
        <w:rPr>
          <w:sz w:val="24"/>
          <w:szCs w:val="24"/>
        </w:rPr>
        <w:t xml:space="preserve"> Thus, it increases the useful antimicrobial life. Chitosan  is a  cationic  polymer  (Nano coated  cloxacillin)that gets positively  charged with Nano particles that  bind  to  negatively  charged  structures,  by  electrostatic  interactions. The  eyes` surfaces of  epithelial  cells  has  a  membrane-spanning  </w:t>
      </w:r>
      <w:proofErr w:type="spellStart"/>
      <w:r w:rsidRPr="00E03A17">
        <w:rPr>
          <w:sz w:val="24"/>
          <w:szCs w:val="24"/>
        </w:rPr>
        <w:t>mucin</w:t>
      </w:r>
      <w:proofErr w:type="spellEnd"/>
      <w:r w:rsidRPr="00E03A17">
        <w:rPr>
          <w:sz w:val="24"/>
          <w:szCs w:val="24"/>
        </w:rPr>
        <w:t xml:space="preserve">  to  form  a  glycocalyx (Rolando  and Valente,  2007),  bovine  </w:t>
      </w:r>
      <w:proofErr w:type="spellStart"/>
      <w:r w:rsidRPr="00E03A17">
        <w:rPr>
          <w:sz w:val="24"/>
          <w:szCs w:val="24"/>
        </w:rPr>
        <w:t>mucin</w:t>
      </w:r>
      <w:proofErr w:type="spellEnd"/>
      <w:r w:rsidRPr="00E03A17">
        <w:rPr>
          <w:sz w:val="24"/>
          <w:szCs w:val="24"/>
        </w:rPr>
        <w:t xml:space="preserve"> has a  negative  charge,  due  to  the  presence  of  </w:t>
      </w:r>
      <w:proofErr w:type="spellStart"/>
      <w:r w:rsidRPr="00E03A17">
        <w:rPr>
          <w:sz w:val="24"/>
          <w:szCs w:val="24"/>
        </w:rPr>
        <w:t>sialic</w:t>
      </w:r>
      <w:proofErr w:type="spellEnd"/>
      <w:r w:rsidRPr="00E03A17">
        <w:rPr>
          <w:sz w:val="24"/>
          <w:szCs w:val="24"/>
        </w:rPr>
        <w:t xml:space="preserve">  acid  residues  in the oligosaccharide units (Lu et al., 2005), because its carboxyl group tends to dissociate a proton at physiological  </w:t>
      </w:r>
      <w:proofErr w:type="spellStart"/>
      <w:r w:rsidRPr="00E03A17">
        <w:rPr>
          <w:sz w:val="24"/>
          <w:szCs w:val="24"/>
        </w:rPr>
        <w:t>pH.</w:t>
      </w:r>
      <w:proofErr w:type="spellEnd"/>
      <w:r w:rsidRPr="00E03A17">
        <w:rPr>
          <w:sz w:val="24"/>
          <w:szCs w:val="24"/>
        </w:rPr>
        <w:t xml:space="preserve">  Similarly,  the  </w:t>
      </w:r>
      <w:proofErr w:type="spellStart"/>
      <w:r w:rsidRPr="00E03A17">
        <w:rPr>
          <w:sz w:val="24"/>
          <w:szCs w:val="24"/>
        </w:rPr>
        <w:t>glycosaminoglycans</w:t>
      </w:r>
      <w:proofErr w:type="spellEnd"/>
      <w:r w:rsidRPr="00E03A17">
        <w:rPr>
          <w:sz w:val="24"/>
          <w:szCs w:val="24"/>
        </w:rPr>
        <w:t xml:space="preserve"> are  rich  in  </w:t>
      </w:r>
      <w:proofErr w:type="spellStart"/>
      <w:r w:rsidRPr="00E03A17">
        <w:rPr>
          <w:sz w:val="24"/>
          <w:szCs w:val="24"/>
        </w:rPr>
        <w:t>sialic</w:t>
      </w:r>
      <w:proofErr w:type="spellEnd"/>
      <w:r w:rsidRPr="00E03A17">
        <w:rPr>
          <w:sz w:val="24"/>
          <w:szCs w:val="24"/>
        </w:rPr>
        <w:t xml:space="preserve">  </w:t>
      </w:r>
      <w:proofErr w:type="spellStart"/>
      <w:r w:rsidRPr="00E03A17">
        <w:rPr>
          <w:sz w:val="24"/>
          <w:szCs w:val="24"/>
        </w:rPr>
        <w:t>acid,and</w:t>
      </w:r>
      <w:proofErr w:type="spellEnd"/>
      <w:r w:rsidRPr="00E03A17">
        <w:rPr>
          <w:sz w:val="24"/>
          <w:szCs w:val="24"/>
        </w:rPr>
        <w:t xml:space="preserve">  it disperses </w:t>
      </w:r>
      <w:r w:rsidR="00E03A17" w:rsidRPr="00E03A17">
        <w:rPr>
          <w:sz w:val="24"/>
          <w:szCs w:val="24"/>
        </w:rPr>
        <w:t xml:space="preserve">in  the cornea and sclera </w:t>
      </w:r>
      <w:r w:rsidR="00E03A17" w:rsidRPr="00E03A17">
        <w:rPr>
          <w:sz w:val="24"/>
          <w:szCs w:val="24"/>
        </w:rPr>
        <w:tab/>
        <w:t xml:space="preserve">(Dr. Samuel </w:t>
      </w:r>
      <w:proofErr w:type="spellStart"/>
      <w:r w:rsidR="00E03A17" w:rsidRPr="00E03A17">
        <w:rPr>
          <w:sz w:val="24"/>
          <w:szCs w:val="24"/>
        </w:rPr>
        <w:t>Oketch</w:t>
      </w:r>
      <w:proofErr w:type="spellEnd"/>
      <w:r w:rsidR="00E03A17" w:rsidRPr="00E03A17">
        <w:rPr>
          <w:sz w:val="24"/>
          <w:szCs w:val="24"/>
        </w:rPr>
        <w:t xml:space="preserve">, </w:t>
      </w:r>
      <w:proofErr w:type="spellStart"/>
      <w:r w:rsidR="00E03A17" w:rsidRPr="00E03A17">
        <w:rPr>
          <w:sz w:val="24"/>
          <w:szCs w:val="24"/>
        </w:rPr>
        <w:t>Makerere</w:t>
      </w:r>
      <w:proofErr w:type="spellEnd"/>
      <w:r w:rsidR="00E03A17" w:rsidRPr="00E03A17">
        <w:rPr>
          <w:sz w:val="24"/>
          <w:szCs w:val="24"/>
        </w:rPr>
        <w:t xml:space="preserve"> University )</w:t>
      </w:r>
      <w:r w:rsidRPr="00E03A17">
        <w:rPr>
          <w:sz w:val="24"/>
          <w:szCs w:val="24"/>
        </w:rPr>
        <w:t>. Ulcerativekeratitis expos</w:t>
      </w:r>
      <w:bookmarkStart w:id="0" w:name="_GoBack"/>
      <w:bookmarkEnd w:id="0"/>
      <w:r w:rsidRPr="00E03A17">
        <w:rPr>
          <w:sz w:val="24"/>
          <w:szCs w:val="24"/>
        </w:rPr>
        <w:t xml:space="preserve">es extracellular matrix that is rich in </w:t>
      </w:r>
      <w:proofErr w:type="spellStart"/>
      <w:r w:rsidRPr="00E03A17">
        <w:rPr>
          <w:sz w:val="24"/>
          <w:szCs w:val="24"/>
        </w:rPr>
        <w:t>glycosaminoglycans</w:t>
      </w:r>
      <w:proofErr w:type="spellEnd"/>
      <w:r w:rsidRPr="00E03A17">
        <w:rPr>
          <w:sz w:val="24"/>
          <w:szCs w:val="24"/>
        </w:rPr>
        <w:t xml:space="preserve"> (</w:t>
      </w:r>
      <w:proofErr w:type="spellStart"/>
      <w:proofErr w:type="gramStart"/>
      <w:r w:rsidRPr="00E03A17">
        <w:rPr>
          <w:sz w:val="24"/>
          <w:szCs w:val="24"/>
        </w:rPr>
        <w:t>Squirrell</w:t>
      </w:r>
      <w:proofErr w:type="spellEnd"/>
      <w:r w:rsidRPr="00E03A17">
        <w:rPr>
          <w:sz w:val="24"/>
          <w:szCs w:val="24"/>
        </w:rPr>
        <w:t xml:space="preserve">  et</w:t>
      </w:r>
      <w:proofErr w:type="gramEnd"/>
      <w:r w:rsidRPr="00E03A17">
        <w:rPr>
          <w:sz w:val="24"/>
          <w:szCs w:val="24"/>
        </w:rPr>
        <w:t xml:space="preserve">  al.,  1999). </w:t>
      </w:r>
    </w:p>
    <w:p w:rsidR="00EC0EE6" w:rsidRPr="00E03A17" w:rsidRDefault="00EC0EE6">
      <w:pPr>
        <w:rPr>
          <w:sz w:val="24"/>
          <w:szCs w:val="24"/>
        </w:rPr>
      </w:pPr>
      <w:r w:rsidRPr="00E03A17">
        <w:rPr>
          <w:sz w:val="24"/>
          <w:szCs w:val="24"/>
        </w:rPr>
        <w:t xml:space="preserve"> It   occurs in   consequence of hyaluronic acid, and chondroitin sulfates have a negative charge. This situation allows a longer permanence of particles in the eye, especially in animals clinically affected. The  main  difficulty  in  the  therapy  of ocular infection  is  the  topical  treatment  since  several applications  are  required  per  day, to  maintain  the therapeutic  levels  of  antimicrobial .In  herds  that topical  administration  is hard  to  do, the intramuscular  administration  of  antimicrobials,  such  as ox tetracycline, is the alternative.  However, this approach proves extremely costly, mainly for lactating animals because of milk disposal.  The use of Nano carrier’s </w:t>
      </w:r>
      <w:proofErr w:type="spellStart"/>
      <w:r w:rsidRPr="00E03A17">
        <w:rPr>
          <w:sz w:val="24"/>
          <w:szCs w:val="24"/>
        </w:rPr>
        <w:t>muco</w:t>
      </w:r>
      <w:proofErr w:type="spellEnd"/>
      <w:r w:rsidRPr="00E03A17">
        <w:rPr>
          <w:sz w:val="24"/>
          <w:szCs w:val="24"/>
        </w:rPr>
        <w:t xml:space="preserve"> adhesive may be an alternative to overcome the drawbacks of the use of both the parenteral therapy as the topical ocular administration, promoting the sustained release of drug atocularmucosa, keeping the concentration </w:t>
      </w:r>
      <w:proofErr w:type="spellStart"/>
      <w:r w:rsidRPr="00E03A17">
        <w:rPr>
          <w:sz w:val="24"/>
          <w:szCs w:val="24"/>
        </w:rPr>
        <w:t>f</w:t>
      </w:r>
      <w:proofErr w:type="spellEnd"/>
      <w:r w:rsidRPr="00E03A17">
        <w:rPr>
          <w:sz w:val="24"/>
          <w:szCs w:val="24"/>
        </w:rPr>
        <w:t xml:space="preserve"> the antimicrobial Nano structured higher, reducing the number of applications, and reducing milk disposal in cases of parenteral therapy. The  MIC results of  Nano structured and  conventional cloxacillin were  similar; Nano coated-cloxacillin can  be  used in ophthalmic  formulations with similar concentrations to commercial formulations .Preliminary  results indicate  the  promising  use  of  cloxacillin Nano structured to infectious bovine keratoconjunctivitis. However, to confirm these findings and provide security for their use, the number of treated animals should be increased.</w:t>
      </w:r>
    </w:p>
    <w:p w:rsidR="00EC0EE6" w:rsidRPr="00E03A17" w:rsidRDefault="00EC0EE6">
      <w:pPr>
        <w:rPr>
          <w:sz w:val="24"/>
          <w:szCs w:val="24"/>
        </w:rPr>
      </w:pPr>
      <w:r w:rsidRPr="00E03A17">
        <w:rPr>
          <w:sz w:val="24"/>
          <w:szCs w:val="24"/>
        </w:rPr>
        <w:t xml:space="preserve">Conflict of interest </w:t>
      </w:r>
    </w:p>
    <w:p w:rsidR="001440F9" w:rsidRPr="00E03A17" w:rsidRDefault="00EC0EE6">
      <w:pPr>
        <w:rPr>
          <w:sz w:val="24"/>
          <w:szCs w:val="24"/>
        </w:rPr>
      </w:pPr>
      <w:r w:rsidRPr="00E03A17">
        <w:rPr>
          <w:sz w:val="24"/>
          <w:szCs w:val="24"/>
        </w:rPr>
        <w:t>I declare that I have no conflict of interest.</w:t>
      </w:r>
    </w:p>
    <w:sectPr w:rsidR="001440F9" w:rsidRPr="00E03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E76E19"/>
    <w:multiLevelType w:val="hybridMultilevel"/>
    <w:tmpl w:val="36221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0F9"/>
    <w:rsid w:val="001440F9"/>
    <w:rsid w:val="003B0387"/>
    <w:rsid w:val="00DF70B4"/>
    <w:rsid w:val="00E03A17"/>
    <w:rsid w:val="00EC0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A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A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2020-01-25T13:03:00Z</dcterms:created>
  <dcterms:modified xsi:type="dcterms:W3CDTF">2020-01-25T13:03:00Z</dcterms:modified>
</cp:coreProperties>
</file>