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A5BE5" w14:textId="551B48D4" w:rsidR="001F5062" w:rsidRDefault="001B5AEB" w:rsidP="00DD0E9F">
      <w:pPr>
        <w:pStyle w:val="Heading2"/>
        <w:shd w:val="clear" w:color="auto" w:fill="FFFFFF"/>
        <w:spacing w:before="0"/>
      </w:pPr>
      <w:r>
        <w:t xml:space="preserve">(key note address </w:t>
      </w:r>
      <w:r w:rsidR="00DD0E9F" w:rsidRPr="00DD0E9F">
        <w:rPr>
          <w:rFonts w:ascii="Helvetica" w:eastAsia="Times New Roman" w:hAnsi="Helvetica" w:cs="Helvetica"/>
          <w:color w:val="202124"/>
          <w:sz w:val="36"/>
          <w:szCs w:val="36"/>
          <w:lang w:eastAsia="en-IN"/>
        </w:rPr>
        <w:t xml:space="preserve">at </w:t>
      </w:r>
      <w:r w:rsidR="005D57B5">
        <w:rPr>
          <w:rFonts w:ascii="Helvetica" w:eastAsia="Times New Roman" w:hAnsi="Helvetica" w:cs="Helvetica"/>
          <w:color w:val="202124"/>
          <w:sz w:val="36"/>
          <w:szCs w:val="36"/>
          <w:lang w:eastAsia="en-IN"/>
        </w:rPr>
        <w:t>aging and health Singapore</w:t>
      </w:r>
      <w:r w:rsidR="00DD0E9F">
        <w:rPr>
          <w:rFonts w:ascii="Helvetica" w:eastAsia="Times New Roman" w:hAnsi="Helvetica" w:cs="Helvetica"/>
          <w:color w:val="202124"/>
          <w:sz w:val="36"/>
          <w:szCs w:val="36"/>
          <w:lang w:eastAsia="en-IN"/>
        </w:rPr>
        <w:t xml:space="preserve"> </w:t>
      </w:r>
      <w:r w:rsidR="005D57B5">
        <w:rPr>
          <w:rFonts w:ascii="Helvetica" w:eastAsia="Times New Roman" w:hAnsi="Helvetica" w:cs="Helvetica"/>
          <w:color w:val="202124"/>
          <w:sz w:val="36"/>
          <w:szCs w:val="36"/>
          <w:lang w:eastAsia="en-IN"/>
        </w:rPr>
        <w:t>–</w:t>
      </w:r>
      <w:r w:rsidR="00DD0E9F">
        <w:rPr>
          <w:rFonts w:ascii="Helvetica" w:eastAsia="Times New Roman" w:hAnsi="Helvetica" w:cs="Helvetica"/>
          <w:color w:val="202124"/>
          <w:sz w:val="36"/>
          <w:szCs w:val="36"/>
          <w:lang w:eastAsia="en-IN"/>
        </w:rPr>
        <w:t xml:space="preserve"> </w:t>
      </w:r>
      <w:r w:rsidR="005D57B5">
        <w:rPr>
          <w:rFonts w:ascii="Helvetica" w:eastAsia="Times New Roman" w:hAnsi="Helvetica" w:cs="Helvetica"/>
          <w:color w:val="202124"/>
          <w:sz w:val="36"/>
          <w:szCs w:val="36"/>
          <w:lang w:eastAsia="en-IN"/>
        </w:rPr>
        <w:t xml:space="preserve">April </w:t>
      </w:r>
      <w:r w:rsidR="00DD0E9F">
        <w:rPr>
          <w:rFonts w:ascii="Helvetica" w:eastAsia="Times New Roman" w:hAnsi="Helvetica" w:cs="Helvetica"/>
          <w:color w:val="202124"/>
          <w:sz w:val="36"/>
          <w:szCs w:val="36"/>
          <w:lang w:eastAsia="en-IN"/>
        </w:rPr>
        <w:t>2020</w:t>
      </w:r>
      <w:r>
        <w:t>)</w:t>
      </w:r>
    </w:p>
    <w:p w14:paraId="08693988" w14:textId="47D0D412" w:rsidR="001B5AEB" w:rsidRDefault="001B5AEB"/>
    <w:p w14:paraId="799F38B2" w14:textId="160D1919" w:rsidR="00FB3D25" w:rsidRDefault="00443A3D">
      <w:r>
        <w:rPr>
          <w:b/>
        </w:rPr>
        <w:t xml:space="preserve">Understanding </w:t>
      </w:r>
      <w:r w:rsidR="002E50A9">
        <w:rPr>
          <w:b/>
        </w:rPr>
        <w:t xml:space="preserve">The Human Life-cycle &amp; </w:t>
      </w:r>
      <w:r w:rsidR="00DD0E9F">
        <w:rPr>
          <w:b/>
        </w:rPr>
        <w:t>Prolonging life</w:t>
      </w:r>
      <w:r w:rsidR="007B27E8">
        <w:rPr>
          <w:b/>
        </w:rPr>
        <w:t>:</w:t>
      </w:r>
      <w:r w:rsidR="00DD0E9F">
        <w:rPr>
          <w:b/>
        </w:rPr>
        <w:t xml:space="preserve"> fit, heathy and </w:t>
      </w:r>
      <w:r w:rsidR="007B27E8">
        <w:rPr>
          <w:b/>
        </w:rPr>
        <w:t>self-organised</w:t>
      </w:r>
      <w:r w:rsidR="00DD0E9F">
        <w:rPr>
          <w:b/>
        </w:rPr>
        <w:t xml:space="preserve">: </w:t>
      </w:r>
      <w:r w:rsidR="005D57B5">
        <w:rPr>
          <w:b/>
        </w:rPr>
        <w:t xml:space="preserve"> Life style changes by eradication/preventing</w:t>
      </w:r>
      <w:r w:rsidR="00FB3D25" w:rsidRPr="00747579">
        <w:rPr>
          <w:b/>
        </w:rPr>
        <w:t xml:space="preserve"> </w:t>
      </w:r>
      <w:r w:rsidR="00EE3C90">
        <w:rPr>
          <w:b/>
        </w:rPr>
        <w:t>n</w:t>
      </w:r>
      <w:r w:rsidR="00FB3D25" w:rsidRPr="00747579">
        <w:rPr>
          <w:b/>
        </w:rPr>
        <w:t xml:space="preserve">on </w:t>
      </w:r>
      <w:r w:rsidR="00EE3C90">
        <w:rPr>
          <w:b/>
        </w:rPr>
        <w:t>c</w:t>
      </w:r>
      <w:r w:rsidR="00FB3D25" w:rsidRPr="00747579">
        <w:rPr>
          <w:b/>
        </w:rPr>
        <w:t xml:space="preserve">ommunicable </w:t>
      </w:r>
      <w:r w:rsidR="00EE3C90">
        <w:rPr>
          <w:b/>
        </w:rPr>
        <w:t>d</w:t>
      </w:r>
      <w:r w:rsidR="00FB3D25" w:rsidRPr="00747579">
        <w:rPr>
          <w:b/>
        </w:rPr>
        <w:t>iseases (NCDs)</w:t>
      </w:r>
      <w:r w:rsidR="00022A98">
        <w:rPr>
          <w:b/>
        </w:rPr>
        <w:t>?</w:t>
      </w:r>
    </w:p>
    <w:p w14:paraId="2FE1DA28" w14:textId="2E2BEE54" w:rsidR="00FB3D25" w:rsidRPr="00747579" w:rsidRDefault="00FB3D25">
      <w:pPr>
        <w:rPr>
          <w:b/>
        </w:rPr>
      </w:pPr>
      <w:r w:rsidRPr="00747579">
        <w:rPr>
          <w:b/>
        </w:rPr>
        <w:t>Dr Suresh Vatsyayann</w:t>
      </w:r>
    </w:p>
    <w:p w14:paraId="6662CE73" w14:textId="3B6531AF" w:rsidR="00FB3D25" w:rsidRDefault="00FB3D25">
      <w:proofErr w:type="spellStart"/>
      <w:r>
        <w:t>ourDoctor</w:t>
      </w:r>
      <w:proofErr w:type="spellEnd"/>
      <w:r w:rsidR="00E232BF">
        <w:t xml:space="preserve">, 42 </w:t>
      </w:r>
      <w:proofErr w:type="spellStart"/>
      <w:r w:rsidR="00E232BF">
        <w:t>Sarswati</w:t>
      </w:r>
      <w:proofErr w:type="spellEnd"/>
      <w:r w:rsidR="00E232BF">
        <w:t xml:space="preserve"> Kunj, Golf Road, Sec 53, Gurugram, Delhi NCR, India 12200</w:t>
      </w:r>
      <w:r w:rsidR="002E50A9">
        <w:t>3</w:t>
      </w:r>
    </w:p>
    <w:p w14:paraId="3BE6F984" w14:textId="7DDCD868" w:rsidR="007E18EF" w:rsidRDefault="00002F21">
      <w:r>
        <w:t xml:space="preserve">Background: </w:t>
      </w:r>
      <w:r w:rsidR="007E18EF">
        <w:t xml:space="preserve">Life is a mystery where today we have uncountable  pieces of the </w:t>
      </w:r>
      <w:proofErr w:type="spellStart"/>
      <w:r w:rsidR="007E18EF">
        <w:t>zigsaw</w:t>
      </w:r>
      <w:proofErr w:type="spellEnd"/>
      <w:r w:rsidR="007E18EF">
        <w:t xml:space="preserve"> puzzle that we are trying to put together to make the whole. Sometimes we stumble into the pieces and other frequent times we search for the new pieces. We get so engrossed in the depth and vastness of the puzzle pieces that we forget what to make of them, the total picture of the puzzle</w:t>
      </w:r>
      <w:r w:rsidR="00EE3C90">
        <w:t>-</w:t>
      </w:r>
      <w:r w:rsidR="007E18EF">
        <w:t>pieces we want to make</w:t>
      </w:r>
      <w:r w:rsidR="00C33B1A">
        <w:t xml:space="preserve"> without leaving any piece that is left out of place. Such is the complexity of life, the life cycle I would try to clarify through my keynote speech; an end to the NCDs by solving the grand </w:t>
      </w:r>
      <w:proofErr w:type="spellStart"/>
      <w:r w:rsidR="00C33B1A">
        <w:t>zigsaw</w:t>
      </w:r>
      <w:proofErr w:type="spellEnd"/>
      <w:r w:rsidR="00C33B1A">
        <w:t xml:space="preserve"> puzzle</w:t>
      </w:r>
      <w:r w:rsidR="00F13AC9">
        <w:t xml:space="preserve"> and prolong life, a fit life, depending upon nobody but self, family, a group and as the human race</w:t>
      </w:r>
      <w:r w:rsidR="00C33B1A">
        <w:t>.</w:t>
      </w:r>
      <w:bookmarkStart w:id="0" w:name="_GoBack"/>
      <w:bookmarkEnd w:id="0"/>
    </w:p>
    <w:p w14:paraId="6BE36BDF" w14:textId="1C66FD47" w:rsidR="00E75ACA" w:rsidRDefault="00002F21" w:rsidP="00E75ACA">
      <w:r>
        <w:t xml:space="preserve">The question; a struggle: </w:t>
      </w:r>
      <w:r w:rsidR="00D818CF">
        <w:t>Being born</w:t>
      </w:r>
      <w:r w:rsidR="007E18EF">
        <w:t xml:space="preserve"> itself is </w:t>
      </w:r>
      <w:r w:rsidR="00C33B1A">
        <w:t xml:space="preserve">a </w:t>
      </w:r>
      <w:r w:rsidR="007E18EF">
        <w:t>mystery to me fully unravelled and so is the g</w:t>
      </w:r>
      <w:r w:rsidR="00D818CF">
        <w:t>rowth and development</w:t>
      </w:r>
      <w:r w:rsidR="00C33B1A">
        <w:t>, and yet details about from where and where to</w:t>
      </w:r>
      <w:r w:rsidR="00F13AC9">
        <w:t>,</w:t>
      </w:r>
      <w:r w:rsidR="007E18EF">
        <w:t xml:space="preserve"> why</w:t>
      </w:r>
      <w:r w:rsidR="00F13AC9">
        <w:t>,</w:t>
      </w:r>
      <w:r w:rsidR="007E18EF">
        <w:t xml:space="preserve"> how</w:t>
      </w:r>
      <w:r w:rsidR="00F13AC9">
        <w:t>,</w:t>
      </w:r>
      <w:r w:rsidR="007E18EF">
        <w:t xml:space="preserve"> when and where remains a mystery. We know and yet we forget that the pandemic of NCDs is pretty recent in this cosmic time</w:t>
      </w:r>
      <w:r w:rsidR="00E730DF">
        <w:t xml:space="preserve">, a few hundred to a maximum of a few thousands of years. We </w:t>
      </w:r>
      <w:r w:rsidR="00E75ACA">
        <w:t xml:space="preserve">rarely </w:t>
      </w:r>
      <w:r w:rsidR="00E730DF">
        <w:t xml:space="preserve"> explore the history to and its evolution to</w:t>
      </w:r>
      <w:r w:rsidR="00E75ACA">
        <w:t>,</w:t>
      </w:r>
      <w:r w:rsidR="00E730DF">
        <w:t xml:space="preserve"> </w:t>
      </w:r>
      <w:r w:rsidR="00F13AC9">
        <w:t xml:space="preserve">and put things known so far to </w:t>
      </w:r>
      <w:r w:rsidR="00E730DF">
        <w:t>know the root cause of all the NCDs</w:t>
      </w:r>
      <w:r w:rsidR="00F13AC9">
        <w:t xml:space="preserve"> that are early death and disability</w:t>
      </w:r>
      <w:r w:rsidR="00E730DF">
        <w:t>.</w:t>
      </w:r>
      <w:r w:rsidR="00E75ACA" w:rsidRPr="00E75ACA">
        <w:t xml:space="preserve"> </w:t>
      </w:r>
      <w:r w:rsidR="00D97176">
        <w:t>Moreover, r</w:t>
      </w:r>
      <w:r w:rsidR="00E75ACA">
        <w:t xml:space="preserve">eality is just a social construction that becomes our own construction when we adopt it and adapt to it, if we do. Therefore, certain things we take for granted coupled with the monetarisation of the economy, </w:t>
      </w:r>
      <w:proofErr w:type="spellStart"/>
      <w:r w:rsidR="00E75ACA">
        <w:t>businessization</w:t>
      </w:r>
      <w:proofErr w:type="spellEnd"/>
      <w:r w:rsidR="00E75ACA">
        <w:t xml:space="preserve"> of every aspect of life, including the science and the minds.</w:t>
      </w:r>
    </w:p>
    <w:p w14:paraId="24D427CD" w14:textId="6FF59D23" w:rsidR="001157D8" w:rsidRDefault="001157D8" w:rsidP="00E75ACA">
      <w:r>
        <w:t xml:space="preserve">Deducted from the </w:t>
      </w:r>
      <w:r w:rsidR="00EE3C90">
        <w:t>well-known</w:t>
      </w:r>
      <w:r>
        <w:t xml:space="preserve"> and proven scientific developments till today, I have constructed story of life that will clarify many myths and let us see clearly what led to the exponential burden of NCDs</w:t>
      </w:r>
      <w:r w:rsidR="00F13AC9">
        <w:t>, shor</w:t>
      </w:r>
      <w:r w:rsidR="00EE3C90">
        <w:t>ter</w:t>
      </w:r>
      <w:r w:rsidR="00F13AC9">
        <w:t xml:space="preserve"> and disabled lives</w:t>
      </w:r>
      <w:r>
        <w:t xml:space="preserve"> (from the cardiovascular diseases, to Diabetes, other metabolic diseases, cancers, mental and psychological issues, autoimmune diseases, </w:t>
      </w:r>
      <w:r w:rsidR="00F13AC9">
        <w:t xml:space="preserve">cancers and </w:t>
      </w:r>
      <w:r w:rsidR="002D47FE">
        <w:t>shorter and sicker lives, etc.).</w:t>
      </w:r>
      <w:r w:rsidR="00F13AC9">
        <w:t xml:space="preserve"> We, the doctors are always there to do the patch-work rather than doing justice to the medical practice</w:t>
      </w:r>
      <w:r w:rsidR="00EE3C90">
        <w:t xml:space="preserve"> in trying to explain, make people wiser to make informed decision-making and remain healthy till natural death intervenes</w:t>
      </w:r>
      <w:r w:rsidR="00F13AC9">
        <w:t>.</w:t>
      </w:r>
    </w:p>
    <w:p w14:paraId="31D8C8CA" w14:textId="20FDA1C4" w:rsidR="002E50A9" w:rsidRDefault="002D47FE">
      <w:r>
        <w:t xml:space="preserve">I would take you on a snap shot journey from the Sun to us humans and our internal cosmos-like body that should not have to go through early NCDs, related disability and </w:t>
      </w:r>
      <w:r w:rsidR="00F13AC9">
        <w:t xml:space="preserve">an early </w:t>
      </w:r>
      <w:r>
        <w:t>death. I have gone through the available evidence and the results that convince me that at least 80%, if not more NCD burden could be contained and, or reversed in the world within 2-5 years if we all get together to start working on it through various available modalities.</w:t>
      </w:r>
    </w:p>
    <w:p w14:paraId="3D338F02" w14:textId="315ED549" w:rsidR="00177627" w:rsidRDefault="00177627">
      <w:r>
        <w:t>Please continue to the workshop from here ….</w:t>
      </w:r>
    </w:p>
    <w:p w14:paraId="115222D5" w14:textId="77777777" w:rsidR="00443A3D" w:rsidRDefault="00443A3D"/>
    <w:p w14:paraId="1B99944D" w14:textId="27ACDA89" w:rsidR="000A7424" w:rsidRPr="000A7424" w:rsidRDefault="000A7424">
      <w:pPr>
        <w:rPr>
          <w:b/>
          <w:bCs/>
        </w:rPr>
      </w:pPr>
      <w:r w:rsidRPr="000A7424">
        <w:rPr>
          <w:b/>
          <w:bCs/>
        </w:rPr>
        <w:t>The Workshop Abstract is the continuation from the Keynote speech</w:t>
      </w:r>
    </w:p>
    <w:p w14:paraId="30B1B654" w14:textId="2EE7B2C1" w:rsidR="00E730DF" w:rsidRDefault="00E730DF">
      <w:r>
        <w:t xml:space="preserve">I have tried to explore the matter particularly within the last 20 years more than any </w:t>
      </w:r>
      <w:r w:rsidR="00F13AC9">
        <w:t xml:space="preserve">of my </w:t>
      </w:r>
      <w:r>
        <w:t>time before</w:t>
      </w:r>
      <w:r w:rsidR="00F13AC9">
        <w:t xml:space="preserve"> that.</w:t>
      </w:r>
      <w:r w:rsidR="00740B31">
        <w:t xml:space="preserve"> The key issues explored and will be highlighted are as follows</w:t>
      </w:r>
      <w:r w:rsidR="000A7424">
        <w:t>:</w:t>
      </w:r>
    </w:p>
    <w:p w14:paraId="4F5EE991" w14:textId="790032AF" w:rsidR="00D818CF" w:rsidRDefault="00D818CF">
      <w:r>
        <w:t xml:space="preserve">Learning to communicate to learn and adjust to live in this </w:t>
      </w:r>
      <w:r w:rsidR="002A7B00">
        <w:t>all-encompassing</w:t>
      </w:r>
      <w:r>
        <w:t xml:space="preserve"> environment while performing our duty as instructed by our life and living</w:t>
      </w:r>
      <w:r w:rsidR="00F13AC9">
        <w:t xml:space="preserve">, skills and training, and </w:t>
      </w:r>
      <w:r w:rsidR="00EE3C90">
        <w:t xml:space="preserve">lastly </w:t>
      </w:r>
      <w:r w:rsidR="00F13AC9">
        <w:t>the financial burden in the back of our mind.</w:t>
      </w:r>
    </w:p>
    <w:p w14:paraId="226348AB" w14:textId="23E5F1E6" w:rsidR="002A7B00" w:rsidRDefault="002A7B00">
      <w:r>
        <w:t>Ongoing Daily fuel requirement for living</w:t>
      </w:r>
    </w:p>
    <w:p w14:paraId="477DBE2D" w14:textId="3941062F" w:rsidR="002A7B00" w:rsidRDefault="002A7B00">
      <w:r>
        <w:t>Origin of fuel</w:t>
      </w:r>
    </w:p>
    <w:p w14:paraId="0E9718D6" w14:textId="48035EA1" w:rsidR="002A7B00" w:rsidRDefault="002A7B00">
      <w:r>
        <w:t>100% recyclability of the Nature’s nature</w:t>
      </w:r>
      <w:r w:rsidR="00F13AC9">
        <w:t xml:space="preserve"> and efficient and effective recycling ability</w:t>
      </w:r>
    </w:p>
    <w:p w14:paraId="181F9CD4" w14:textId="4E69C31F" w:rsidR="002A7B00" w:rsidRDefault="002A7B00">
      <w:r>
        <w:t>Life cycle of the known Cosmos and recycling</w:t>
      </w:r>
    </w:p>
    <w:p w14:paraId="4A6F5161" w14:textId="02C742DA" w:rsidR="002A7B00" w:rsidRDefault="002A7B00">
      <w:r>
        <w:t>Our life cycle and recycling</w:t>
      </w:r>
    </w:p>
    <w:p w14:paraId="315C56A6" w14:textId="2209B02E" w:rsidR="002A7B00" w:rsidRDefault="002A7B00">
      <w:r>
        <w:t>A simplified  snapshot of our complexity (a cell function;  insulin vs glucose)</w:t>
      </w:r>
      <w:r w:rsidR="00F13AC9">
        <w:t xml:space="preserve"> and the cardio-vascular system (the transport system).</w:t>
      </w:r>
    </w:p>
    <w:p w14:paraId="0C281283" w14:textId="3947CF4D" w:rsidR="002A7B00" w:rsidRDefault="002A7B00">
      <w:r>
        <w:t>Our recyclability in our life, and certain major issues (storage, purpose and misuse  due to</w:t>
      </w:r>
      <w:r w:rsidR="00EE3C90">
        <w:t xml:space="preserve"> our</w:t>
      </w:r>
      <w:r>
        <w:t xml:space="preserve"> ignorance)</w:t>
      </w:r>
    </w:p>
    <w:p w14:paraId="54DF1526" w14:textId="61B0A6F6" w:rsidR="002A7B00" w:rsidRDefault="002A7B00">
      <w:r>
        <w:t xml:space="preserve">The </w:t>
      </w:r>
      <w:r w:rsidR="007B27E8">
        <w:t xml:space="preserve">household </w:t>
      </w:r>
      <w:r>
        <w:t>kitchen and the cooking</w:t>
      </w:r>
      <w:r w:rsidR="00F3541B">
        <w:t>; heat, cost, recycling, wastage, repercussions</w:t>
      </w:r>
      <w:r w:rsidR="00740B31">
        <w:t>.</w:t>
      </w:r>
    </w:p>
    <w:p w14:paraId="75326C4C" w14:textId="5124D805" w:rsidR="002A7B00" w:rsidRDefault="002A7B00">
      <w:r>
        <w:t xml:space="preserve">Compare with the internal </w:t>
      </w:r>
      <w:r w:rsidR="007B27E8">
        <w:t xml:space="preserve">biological </w:t>
      </w:r>
      <w:r>
        <w:t>kitchen</w:t>
      </w:r>
      <w:r w:rsidR="007B27E8">
        <w:t>,</w:t>
      </w:r>
      <w:r>
        <w:t xml:space="preserve"> the cooking</w:t>
      </w:r>
      <w:r w:rsidR="007B27E8">
        <w:t>,</w:t>
      </w:r>
      <w:r>
        <w:t xml:space="preserve"> the specialists and what they produce, regulate</w:t>
      </w:r>
      <w:r w:rsidR="00F3541B">
        <w:t xml:space="preserve"> and </w:t>
      </w:r>
      <w:r w:rsidR="007B27E8">
        <w:t>complement</w:t>
      </w:r>
      <w:r w:rsidR="00F3541B">
        <w:t xml:space="preserve"> each other</w:t>
      </w:r>
      <w:r w:rsidR="001157D8">
        <w:t xml:space="preserve"> with</w:t>
      </w:r>
      <w:r w:rsidR="00F3541B">
        <w:t>, be in touch with everyone else 24/7, etc. Keep record of all that happens in</w:t>
      </w:r>
      <w:r w:rsidR="001157D8">
        <w:t xml:space="preserve"> a</w:t>
      </w:r>
      <w:r w:rsidR="00F3541B">
        <w:t xml:space="preserve"> life time</w:t>
      </w:r>
      <w:r w:rsidR="001157D8">
        <w:t xml:space="preserve"> and carried forwards </w:t>
      </w:r>
      <w:r w:rsidR="007B27E8">
        <w:t xml:space="preserve">during and </w:t>
      </w:r>
      <w:r w:rsidR="001157D8">
        <w:t>after the life time for the new life to begin with all the knowledge so acquired</w:t>
      </w:r>
      <w:r w:rsidR="007B27E8">
        <w:t xml:space="preserve"> as their own tendencies</w:t>
      </w:r>
      <w:r w:rsidR="00740B31">
        <w:t>.</w:t>
      </w:r>
    </w:p>
    <w:p w14:paraId="1CA4308E" w14:textId="00D33FB0" w:rsidR="00740B31" w:rsidRDefault="00740B31">
      <w:r>
        <w:t>What</w:t>
      </w:r>
      <w:r w:rsidR="007B27E8">
        <w:t>’</w:t>
      </w:r>
      <w:r>
        <w:t>s our better role and how to achieve health for all through shared wisdom</w:t>
      </w:r>
      <w:r w:rsidR="007C25DC">
        <w:t xml:space="preserve"> and action</w:t>
      </w:r>
      <w:r>
        <w:t>.</w:t>
      </w:r>
    </w:p>
    <w:p w14:paraId="147A491B" w14:textId="77777777" w:rsidR="002A7B00" w:rsidRDefault="002A7B00"/>
    <w:p w14:paraId="2B5C4C7F" w14:textId="77777777" w:rsidR="00443A3D" w:rsidRPr="004E6588" w:rsidRDefault="00443A3D" w:rsidP="00443A3D">
      <w:pPr>
        <w:rPr>
          <w:b/>
          <w:bCs/>
        </w:rPr>
      </w:pPr>
      <w:r w:rsidRPr="004E6588">
        <w:rPr>
          <w:b/>
          <w:bCs/>
        </w:rPr>
        <w:t>Biography</w:t>
      </w:r>
    </w:p>
    <w:p w14:paraId="0EEF7AAF" w14:textId="77777777" w:rsidR="00443A3D" w:rsidRDefault="00443A3D" w:rsidP="00443A3D">
      <w:r w:rsidRPr="00BF7E5F">
        <w:rPr>
          <w:rFonts w:ascii="Arial" w:eastAsia="Arial" w:hAnsi="Arial" w:cs="Arial"/>
          <w:noProof/>
          <w:lang w:val="en-US"/>
        </w:rPr>
        <w:drawing>
          <wp:anchor distT="0" distB="0" distL="0" distR="0" simplePos="0" relativeHeight="251659264" behindDoc="0" locked="0" layoutInCell="1" allowOverlap="1" wp14:anchorId="4B4BD4F9" wp14:editId="37363890">
            <wp:simplePos x="0" y="0"/>
            <wp:positionH relativeFrom="page">
              <wp:posOffset>0</wp:posOffset>
            </wp:positionH>
            <wp:positionV relativeFrom="paragraph">
              <wp:posOffset>-170180</wp:posOffset>
            </wp:positionV>
            <wp:extent cx="2198126" cy="1728216"/>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2198126" cy="1728216"/>
                    </a:xfrm>
                    <a:prstGeom prst="rect">
                      <a:avLst/>
                    </a:prstGeom>
                  </pic:spPr>
                </pic:pic>
              </a:graphicData>
            </a:graphic>
          </wp:anchor>
        </w:drawing>
      </w:r>
      <w:r>
        <w:t xml:space="preserve">Dr Suresh Vatsyayann </w:t>
      </w:r>
    </w:p>
    <w:p w14:paraId="1442372F" w14:textId="77777777" w:rsidR="00443A3D" w:rsidRDefault="00443A3D" w:rsidP="00443A3D">
      <w:pPr>
        <w:shd w:val="clear" w:color="auto" w:fill="FFFFFF"/>
        <w:spacing w:after="0" w:line="240" w:lineRule="auto"/>
        <w:rPr>
          <w:rFonts w:ascii="Georgia" w:eastAsia="Times New Roman" w:hAnsi="Georgia" w:cs="Arial"/>
          <w:color w:val="222222"/>
          <w:sz w:val="24"/>
          <w:szCs w:val="24"/>
          <w:lang w:eastAsia="en-IN"/>
        </w:rPr>
      </w:pPr>
      <w:r w:rsidRPr="00362AFA">
        <w:rPr>
          <w:rFonts w:ascii="Georgia" w:eastAsia="Times New Roman" w:hAnsi="Georgia" w:cs="Arial"/>
          <w:color w:val="222222"/>
          <w:sz w:val="24"/>
          <w:szCs w:val="24"/>
          <w:lang w:eastAsia="en-IN"/>
        </w:rPr>
        <w:t xml:space="preserve">A friend, </w:t>
      </w:r>
      <w:r>
        <w:rPr>
          <w:rFonts w:ascii="Georgia" w:eastAsia="Times New Roman" w:hAnsi="Georgia" w:cs="Arial"/>
          <w:color w:val="222222"/>
          <w:sz w:val="24"/>
          <w:szCs w:val="24"/>
          <w:lang w:eastAsia="en-IN"/>
        </w:rPr>
        <w:t xml:space="preserve">a </w:t>
      </w:r>
      <w:r w:rsidRPr="00362AFA">
        <w:rPr>
          <w:rFonts w:ascii="Georgia" w:eastAsia="Times New Roman" w:hAnsi="Georgia" w:cs="Arial"/>
          <w:color w:val="222222"/>
          <w:sz w:val="24"/>
          <w:szCs w:val="24"/>
          <w:lang w:eastAsia="en-IN"/>
        </w:rPr>
        <w:t xml:space="preserve">philosopher and </w:t>
      </w:r>
      <w:r>
        <w:rPr>
          <w:rFonts w:ascii="Georgia" w:eastAsia="Times New Roman" w:hAnsi="Georgia" w:cs="Arial"/>
          <w:color w:val="222222"/>
          <w:sz w:val="24"/>
          <w:szCs w:val="24"/>
          <w:lang w:eastAsia="en-IN"/>
        </w:rPr>
        <w:t xml:space="preserve">a </w:t>
      </w:r>
      <w:r w:rsidRPr="00362AFA">
        <w:rPr>
          <w:rFonts w:ascii="Georgia" w:eastAsia="Times New Roman" w:hAnsi="Georgia" w:cs="Arial"/>
          <w:color w:val="222222"/>
          <w:sz w:val="24"/>
          <w:szCs w:val="24"/>
          <w:lang w:eastAsia="en-IN"/>
        </w:rPr>
        <w:t>guide, Dr Suresh Vatsyayann is a family medicine specialist</w:t>
      </w:r>
      <w:r>
        <w:rPr>
          <w:rFonts w:ascii="Georgia" w:eastAsia="Times New Roman" w:hAnsi="Georgia" w:cs="Arial"/>
          <w:color w:val="222222"/>
          <w:sz w:val="24"/>
          <w:szCs w:val="24"/>
          <w:lang w:eastAsia="en-IN"/>
        </w:rPr>
        <w:t xml:space="preserve"> with an MBBS, FCGP, DNB, FRNZCGP</w:t>
      </w:r>
      <w:r w:rsidRPr="00362AFA">
        <w:rPr>
          <w:rFonts w:ascii="Georgia" w:eastAsia="Times New Roman" w:hAnsi="Georgia" w:cs="Arial"/>
          <w:color w:val="222222"/>
          <w:sz w:val="24"/>
          <w:szCs w:val="24"/>
          <w:lang w:eastAsia="en-IN"/>
        </w:rPr>
        <w:t>, an international MBA with Distinction</w:t>
      </w:r>
      <w:r>
        <w:rPr>
          <w:rFonts w:ascii="Georgia" w:eastAsia="Times New Roman" w:hAnsi="Georgia" w:cs="Arial"/>
          <w:color w:val="222222"/>
          <w:sz w:val="24"/>
          <w:szCs w:val="24"/>
          <w:lang w:eastAsia="en-IN"/>
        </w:rPr>
        <w:t>,</w:t>
      </w:r>
      <w:r w:rsidRPr="00362AFA">
        <w:rPr>
          <w:rFonts w:ascii="Georgia" w:eastAsia="Times New Roman" w:hAnsi="Georgia" w:cs="Arial"/>
          <w:color w:val="222222"/>
          <w:sz w:val="24"/>
          <w:szCs w:val="24"/>
          <w:lang w:eastAsia="en-IN"/>
        </w:rPr>
        <w:t> and honours graduate with 1st class honours in International Health Development and Policy. He has over 70 publications in the various field</w:t>
      </w:r>
      <w:r>
        <w:rPr>
          <w:rFonts w:ascii="Georgia" w:eastAsia="Times New Roman" w:hAnsi="Georgia" w:cs="Arial"/>
          <w:color w:val="222222"/>
          <w:sz w:val="24"/>
          <w:szCs w:val="24"/>
          <w:lang w:eastAsia="en-IN"/>
        </w:rPr>
        <w:t>s</w:t>
      </w:r>
      <w:r w:rsidRPr="00362AFA">
        <w:rPr>
          <w:rFonts w:ascii="Georgia" w:eastAsia="Times New Roman" w:hAnsi="Georgia" w:cs="Arial"/>
          <w:color w:val="222222"/>
          <w:sz w:val="24"/>
          <w:szCs w:val="24"/>
          <w:lang w:eastAsia="en-IN"/>
        </w:rPr>
        <w:t xml:space="preserve"> </w:t>
      </w:r>
      <w:r>
        <w:rPr>
          <w:rFonts w:ascii="Georgia" w:eastAsia="Times New Roman" w:hAnsi="Georgia" w:cs="Arial"/>
          <w:color w:val="222222"/>
          <w:sz w:val="24"/>
          <w:szCs w:val="24"/>
          <w:lang w:eastAsia="en-IN"/>
        </w:rPr>
        <w:t xml:space="preserve">affecting health </w:t>
      </w:r>
      <w:r w:rsidRPr="00362AFA">
        <w:rPr>
          <w:rFonts w:ascii="Georgia" w:eastAsia="Times New Roman" w:hAnsi="Georgia" w:cs="Arial"/>
          <w:color w:val="222222"/>
          <w:sz w:val="24"/>
          <w:szCs w:val="24"/>
          <w:lang w:eastAsia="en-IN"/>
        </w:rPr>
        <w:t xml:space="preserve"> and has invented 10s of new techniques in surgery and medicine both. He has </w:t>
      </w:r>
      <w:r>
        <w:rPr>
          <w:rFonts w:ascii="Georgia" w:eastAsia="Times New Roman" w:hAnsi="Georgia" w:cs="Arial"/>
          <w:color w:val="222222"/>
          <w:sz w:val="24"/>
          <w:szCs w:val="24"/>
          <w:lang w:eastAsia="en-IN"/>
        </w:rPr>
        <w:t>shared the principles behind a healthy life</w:t>
      </w:r>
      <w:r w:rsidRPr="00362AFA">
        <w:rPr>
          <w:rFonts w:ascii="Georgia" w:eastAsia="Times New Roman" w:hAnsi="Georgia" w:cs="Arial"/>
          <w:color w:val="222222"/>
          <w:sz w:val="24"/>
          <w:szCs w:val="24"/>
          <w:lang w:eastAsia="en-IN"/>
        </w:rPr>
        <w:t xml:space="preserve"> every week </w:t>
      </w:r>
      <w:r>
        <w:rPr>
          <w:rFonts w:ascii="Georgia" w:eastAsia="Times New Roman" w:hAnsi="Georgia" w:cs="Arial"/>
          <w:color w:val="222222"/>
          <w:sz w:val="24"/>
          <w:szCs w:val="24"/>
          <w:lang w:eastAsia="en-IN"/>
        </w:rPr>
        <w:t>with</w:t>
      </w:r>
      <w:r w:rsidRPr="00362AFA">
        <w:rPr>
          <w:rFonts w:ascii="Georgia" w:eastAsia="Times New Roman" w:hAnsi="Georgia" w:cs="Arial"/>
          <w:color w:val="222222"/>
          <w:sz w:val="24"/>
          <w:szCs w:val="24"/>
          <w:lang w:eastAsia="en-IN"/>
        </w:rPr>
        <w:t xml:space="preserve"> doctors, medical staff and the general public for the last </w:t>
      </w:r>
      <w:r>
        <w:rPr>
          <w:rFonts w:ascii="Georgia" w:eastAsia="Times New Roman" w:hAnsi="Georgia" w:cs="Arial"/>
          <w:color w:val="222222"/>
          <w:sz w:val="24"/>
          <w:szCs w:val="24"/>
          <w:lang w:eastAsia="en-IN"/>
        </w:rPr>
        <w:t>47</w:t>
      </w:r>
      <w:r w:rsidRPr="00362AFA">
        <w:rPr>
          <w:rFonts w:ascii="Georgia" w:eastAsia="Times New Roman" w:hAnsi="Georgia" w:cs="Arial"/>
          <w:color w:val="222222"/>
          <w:sz w:val="24"/>
          <w:szCs w:val="24"/>
          <w:lang w:eastAsia="en-IN"/>
        </w:rPr>
        <w:t xml:space="preserve"> years in </w:t>
      </w:r>
      <w:r>
        <w:rPr>
          <w:rFonts w:ascii="Georgia" w:eastAsia="Times New Roman" w:hAnsi="Georgia" w:cs="Arial"/>
          <w:color w:val="222222"/>
          <w:sz w:val="24"/>
          <w:szCs w:val="24"/>
          <w:lang w:eastAsia="en-IN"/>
        </w:rPr>
        <w:t xml:space="preserve">Cook Islands, in </w:t>
      </w:r>
      <w:r w:rsidRPr="00362AFA">
        <w:rPr>
          <w:rFonts w:ascii="Georgia" w:eastAsia="Times New Roman" w:hAnsi="Georgia" w:cs="Arial"/>
          <w:color w:val="222222"/>
          <w:sz w:val="24"/>
          <w:szCs w:val="24"/>
          <w:lang w:eastAsia="en-IN"/>
        </w:rPr>
        <w:t xml:space="preserve">New Zealand, </w:t>
      </w:r>
      <w:r>
        <w:rPr>
          <w:rFonts w:ascii="Georgia" w:eastAsia="Times New Roman" w:hAnsi="Georgia" w:cs="Arial"/>
          <w:color w:val="222222"/>
          <w:sz w:val="24"/>
          <w:szCs w:val="24"/>
          <w:lang w:eastAsia="en-IN"/>
        </w:rPr>
        <w:t xml:space="preserve">in </w:t>
      </w:r>
      <w:r w:rsidRPr="00362AFA">
        <w:rPr>
          <w:rFonts w:ascii="Georgia" w:eastAsia="Times New Roman" w:hAnsi="Georgia" w:cs="Arial"/>
          <w:color w:val="222222"/>
          <w:sz w:val="24"/>
          <w:szCs w:val="24"/>
          <w:lang w:eastAsia="en-IN"/>
        </w:rPr>
        <w:t>India and the world over. Most of the lectures have been part of the series of "Health for All Through Wisdom</w:t>
      </w:r>
      <w:r>
        <w:rPr>
          <w:rFonts w:ascii="Georgia" w:eastAsia="Times New Roman" w:hAnsi="Georgia" w:cs="Arial"/>
          <w:color w:val="222222"/>
          <w:sz w:val="24"/>
          <w:szCs w:val="24"/>
          <w:lang w:eastAsia="en-IN"/>
        </w:rPr>
        <w:t xml:space="preserve"> &amp; Action</w:t>
      </w:r>
      <w:r w:rsidRPr="00362AFA">
        <w:rPr>
          <w:rFonts w:ascii="Georgia" w:eastAsia="Times New Roman" w:hAnsi="Georgia" w:cs="Arial"/>
          <w:color w:val="222222"/>
          <w:sz w:val="24"/>
          <w:szCs w:val="24"/>
          <w:lang w:eastAsia="en-IN"/>
        </w:rPr>
        <w:t>," a crusade against the epidemic of the non-communicable diseases (N</w:t>
      </w:r>
      <w:r>
        <w:rPr>
          <w:rFonts w:ascii="Georgia" w:eastAsia="Times New Roman" w:hAnsi="Georgia" w:cs="Arial"/>
          <w:color w:val="222222"/>
          <w:sz w:val="24"/>
          <w:szCs w:val="24"/>
          <w:lang w:eastAsia="en-IN"/>
        </w:rPr>
        <w:t>C</w:t>
      </w:r>
      <w:r w:rsidRPr="00362AFA">
        <w:rPr>
          <w:rFonts w:ascii="Georgia" w:eastAsia="Times New Roman" w:hAnsi="Georgia" w:cs="Arial"/>
          <w:color w:val="222222"/>
          <w:sz w:val="24"/>
          <w:szCs w:val="24"/>
          <w:lang w:eastAsia="en-IN"/>
        </w:rPr>
        <w:t xml:space="preserve">D) affecting us today. He has astonishing results with over 30 thousand followers and beneficiaries of his guidance and management. Dr Vatsyayann has enlightened great medical, management and health policy audiences world over through participating as a speaker in many countries. </w:t>
      </w:r>
      <w:r>
        <w:rPr>
          <w:rFonts w:ascii="Georgia" w:eastAsia="Times New Roman" w:hAnsi="Georgia" w:cs="Arial"/>
          <w:color w:val="222222"/>
          <w:sz w:val="24"/>
          <w:szCs w:val="24"/>
          <w:lang w:eastAsia="en-IN"/>
        </w:rPr>
        <w:t xml:space="preserve">Many of his enlightening lectures are on multimedia &amp; easily available on YouTube (HTW-Dr Suresh and </w:t>
      </w:r>
      <w:proofErr w:type="spellStart"/>
      <w:r>
        <w:rPr>
          <w:rFonts w:ascii="Georgia" w:eastAsia="Times New Roman" w:hAnsi="Georgia" w:cs="Arial"/>
          <w:color w:val="222222"/>
          <w:sz w:val="24"/>
          <w:szCs w:val="24"/>
          <w:lang w:eastAsia="en-IN"/>
        </w:rPr>
        <w:t>ourDoctor</w:t>
      </w:r>
      <w:proofErr w:type="spellEnd"/>
      <w:r>
        <w:rPr>
          <w:rFonts w:ascii="Georgia" w:eastAsia="Times New Roman" w:hAnsi="Georgia" w:cs="Arial"/>
          <w:color w:val="222222"/>
          <w:sz w:val="24"/>
          <w:szCs w:val="24"/>
          <w:lang w:eastAsia="en-IN"/>
        </w:rPr>
        <w:t xml:space="preserve"> channels). </w:t>
      </w:r>
      <w:r w:rsidRPr="00362AFA">
        <w:rPr>
          <w:rFonts w:ascii="Georgia" w:eastAsia="Times New Roman" w:hAnsi="Georgia" w:cs="Arial"/>
          <w:color w:val="222222"/>
          <w:sz w:val="24"/>
          <w:szCs w:val="24"/>
          <w:lang w:eastAsia="en-IN"/>
        </w:rPr>
        <w:t>He is a firm believer that if every human being starts to understand their body</w:t>
      </w:r>
      <w:r>
        <w:rPr>
          <w:rFonts w:ascii="Georgia" w:eastAsia="Times New Roman" w:hAnsi="Georgia" w:cs="Arial"/>
          <w:color w:val="222222"/>
          <w:sz w:val="24"/>
          <w:szCs w:val="24"/>
          <w:lang w:eastAsia="en-IN"/>
        </w:rPr>
        <w:t xml:space="preserve">, </w:t>
      </w:r>
      <w:r w:rsidRPr="00362AFA">
        <w:rPr>
          <w:rFonts w:ascii="Georgia" w:eastAsia="Times New Roman" w:hAnsi="Georgia" w:cs="Arial"/>
          <w:color w:val="222222"/>
          <w:sz w:val="24"/>
          <w:szCs w:val="24"/>
          <w:lang w:eastAsia="en-IN"/>
        </w:rPr>
        <w:t xml:space="preserve">especially the principles behind the human life cycle, </w:t>
      </w:r>
      <w:r>
        <w:rPr>
          <w:rFonts w:ascii="Georgia" w:eastAsia="Times New Roman" w:hAnsi="Georgia" w:cs="Arial"/>
          <w:color w:val="222222"/>
          <w:sz w:val="24"/>
          <w:szCs w:val="24"/>
          <w:lang w:eastAsia="en-IN"/>
        </w:rPr>
        <w:t xml:space="preserve">the publics </w:t>
      </w:r>
      <w:r w:rsidRPr="00362AFA">
        <w:rPr>
          <w:rFonts w:ascii="Georgia" w:eastAsia="Times New Roman" w:hAnsi="Georgia" w:cs="Arial"/>
          <w:color w:val="222222"/>
          <w:sz w:val="24"/>
          <w:szCs w:val="24"/>
          <w:lang w:eastAsia="en-IN"/>
        </w:rPr>
        <w:t xml:space="preserve">would get sure enlightenment of how and why the body and the society </w:t>
      </w:r>
      <w:r>
        <w:rPr>
          <w:rFonts w:ascii="Georgia" w:eastAsia="Times New Roman" w:hAnsi="Georgia" w:cs="Arial"/>
          <w:color w:val="222222"/>
          <w:sz w:val="24"/>
          <w:szCs w:val="24"/>
          <w:lang w:eastAsia="en-IN"/>
        </w:rPr>
        <w:t xml:space="preserve">is </w:t>
      </w:r>
      <w:r w:rsidRPr="00362AFA">
        <w:rPr>
          <w:rFonts w:ascii="Georgia" w:eastAsia="Times New Roman" w:hAnsi="Georgia" w:cs="Arial"/>
          <w:color w:val="222222"/>
          <w:sz w:val="24"/>
          <w:szCs w:val="24"/>
          <w:lang w:eastAsia="en-IN"/>
        </w:rPr>
        <w:t>get</w:t>
      </w:r>
      <w:r>
        <w:rPr>
          <w:rFonts w:ascii="Georgia" w:eastAsia="Times New Roman" w:hAnsi="Georgia" w:cs="Arial"/>
          <w:color w:val="222222"/>
          <w:sz w:val="24"/>
          <w:szCs w:val="24"/>
          <w:lang w:eastAsia="en-IN"/>
        </w:rPr>
        <w:t xml:space="preserve">ting </w:t>
      </w:r>
      <w:r w:rsidRPr="00362AFA">
        <w:rPr>
          <w:rFonts w:ascii="Georgia" w:eastAsia="Times New Roman" w:hAnsi="Georgia" w:cs="Arial"/>
          <w:color w:val="222222"/>
          <w:sz w:val="24"/>
          <w:szCs w:val="24"/>
          <w:lang w:eastAsia="en-IN"/>
        </w:rPr>
        <w:t xml:space="preserve">the </w:t>
      </w:r>
      <w:r>
        <w:rPr>
          <w:rFonts w:ascii="Georgia" w:eastAsia="Times New Roman" w:hAnsi="Georgia" w:cs="Arial"/>
          <w:color w:val="222222"/>
          <w:sz w:val="24"/>
          <w:szCs w:val="24"/>
          <w:lang w:eastAsia="en-IN"/>
        </w:rPr>
        <w:t xml:space="preserve">increasing </w:t>
      </w:r>
      <w:r w:rsidRPr="00362AFA">
        <w:rPr>
          <w:rFonts w:ascii="Georgia" w:eastAsia="Times New Roman" w:hAnsi="Georgia" w:cs="Arial"/>
          <w:color w:val="222222"/>
          <w:sz w:val="24"/>
          <w:szCs w:val="24"/>
          <w:lang w:eastAsia="en-IN"/>
        </w:rPr>
        <w:t xml:space="preserve">burden of NCDs. Therefore, the least effort at the levels of education, environment and policy would get us the maximum dividends by way of reducing </w:t>
      </w:r>
      <w:r>
        <w:rPr>
          <w:rFonts w:ascii="Georgia" w:eastAsia="Times New Roman" w:hAnsi="Georgia" w:cs="Arial"/>
          <w:color w:val="222222"/>
          <w:sz w:val="24"/>
          <w:szCs w:val="24"/>
          <w:lang w:eastAsia="en-IN"/>
        </w:rPr>
        <w:t xml:space="preserve">the </w:t>
      </w:r>
      <w:r w:rsidRPr="00362AFA">
        <w:rPr>
          <w:rFonts w:ascii="Georgia" w:eastAsia="Times New Roman" w:hAnsi="Georgia" w:cs="Arial"/>
          <w:color w:val="222222"/>
          <w:sz w:val="24"/>
          <w:szCs w:val="24"/>
          <w:lang w:eastAsia="en-IN"/>
        </w:rPr>
        <w:t>NCD burden, untimely disability and death. He is making a visible difference in the lives of individuals, groups of people and the public through one to one, group and mass communication techniques of his, and feels obliged and thankful to all for being able to share his dream, results and educating techniques with his fellow medical fraternity , especially the junior medical and paramedical staff, opinion leaders</w:t>
      </w:r>
      <w:r>
        <w:rPr>
          <w:rFonts w:ascii="Georgia" w:eastAsia="Times New Roman" w:hAnsi="Georgia" w:cs="Arial"/>
          <w:color w:val="222222"/>
          <w:sz w:val="24"/>
          <w:szCs w:val="24"/>
          <w:lang w:eastAsia="en-IN"/>
        </w:rPr>
        <w:t>, general publics</w:t>
      </w:r>
      <w:r w:rsidRPr="00362AFA">
        <w:rPr>
          <w:rFonts w:ascii="Georgia" w:eastAsia="Times New Roman" w:hAnsi="Georgia" w:cs="Arial"/>
          <w:color w:val="222222"/>
          <w:sz w:val="24"/>
          <w:szCs w:val="24"/>
          <w:lang w:eastAsia="en-IN"/>
        </w:rPr>
        <w:t xml:space="preserve"> and the younger generations</w:t>
      </w:r>
      <w:r>
        <w:rPr>
          <w:rFonts w:ascii="Georgia" w:eastAsia="Times New Roman" w:hAnsi="Georgia" w:cs="Arial"/>
          <w:color w:val="222222"/>
          <w:sz w:val="24"/>
          <w:szCs w:val="24"/>
          <w:lang w:eastAsia="en-IN"/>
        </w:rPr>
        <w:t xml:space="preserve"> while they are at school and colleges</w:t>
      </w:r>
      <w:r w:rsidRPr="00362AFA">
        <w:rPr>
          <w:rFonts w:ascii="Georgia" w:eastAsia="Times New Roman" w:hAnsi="Georgia" w:cs="Arial"/>
          <w:color w:val="222222"/>
          <w:sz w:val="24"/>
          <w:szCs w:val="24"/>
          <w:lang w:eastAsia="en-IN"/>
        </w:rPr>
        <w:t>.</w:t>
      </w:r>
    </w:p>
    <w:p w14:paraId="72C32452" w14:textId="77777777" w:rsidR="002A7B00" w:rsidRDefault="002A7B00"/>
    <w:p w14:paraId="439B68D3" w14:textId="77777777" w:rsidR="00D818CF" w:rsidRDefault="00D818CF"/>
    <w:sectPr w:rsidR="00D818C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82181" w14:textId="77777777" w:rsidR="005F02FF" w:rsidRDefault="005F02FF" w:rsidP="003912DE">
      <w:pPr>
        <w:spacing w:after="0" w:line="240" w:lineRule="auto"/>
      </w:pPr>
      <w:r>
        <w:separator/>
      </w:r>
    </w:p>
  </w:endnote>
  <w:endnote w:type="continuationSeparator" w:id="0">
    <w:p w14:paraId="70D4AD4F" w14:textId="77777777" w:rsidR="005F02FF" w:rsidRDefault="005F02FF" w:rsidP="00391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7D12B" w14:textId="77777777" w:rsidR="003912DE" w:rsidRDefault="00391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116C8" w14:textId="77777777" w:rsidR="003912DE" w:rsidRDefault="003912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9ECC3" w14:textId="77777777" w:rsidR="003912DE" w:rsidRDefault="00391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2ED39" w14:textId="77777777" w:rsidR="005F02FF" w:rsidRDefault="005F02FF" w:rsidP="003912DE">
      <w:pPr>
        <w:spacing w:after="0" w:line="240" w:lineRule="auto"/>
      </w:pPr>
      <w:r>
        <w:separator/>
      </w:r>
    </w:p>
  </w:footnote>
  <w:footnote w:type="continuationSeparator" w:id="0">
    <w:p w14:paraId="190EFA85" w14:textId="77777777" w:rsidR="005F02FF" w:rsidRDefault="005F02FF" w:rsidP="00391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DD4B1" w14:textId="77777777" w:rsidR="003912DE" w:rsidRDefault="00391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44B95" w14:textId="77777777" w:rsidR="003912DE" w:rsidRDefault="00391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A4AF9" w14:textId="77777777" w:rsidR="003912DE" w:rsidRDefault="00391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3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125"/>
    <w:rsid w:val="00002F21"/>
    <w:rsid w:val="00022A98"/>
    <w:rsid w:val="00096ED9"/>
    <w:rsid w:val="000A7424"/>
    <w:rsid w:val="001157D8"/>
    <w:rsid w:val="00177627"/>
    <w:rsid w:val="001B5AEB"/>
    <w:rsid w:val="001F5062"/>
    <w:rsid w:val="002A7B00"/>
    <w:rsid w:val="002D47FE"/>
    <w:rsid w:val="002E50A9"/>
    <w:rsid w:val="00383050"/>
    <w:rsid w:val="003912DE"/>
    <w:rsid w:val="00443A3D"/>
    <w:rsid w:val="005D57B5"/>
    <w:rsid w:val="005F02FF"/>
    <w:rsid w:val="00740B31"/>
    <w:rsid w:val="00747579"/>
    <w:rsid w:val="007B27E8"/>
    <w:rsid w:val="007C25DC"/>
    <w:rsid w:val="007E18EF"/>
    <w:rsid w:val="00932125"/>
    <w:rsid w:val="00957C12"/>
    <w:rsid w:val="00AE5AB8"/>
    <w:rsid w:val="00C33B1A"/>
    <w:rsid w:val="00D01DEE"/>
    <w:rsid w:val="00D5399E"/>
    <w:rsid w:val="00D818CF"/>
    <w:rsid w:val="00D97176"/>
    <w:rsid w:val="00DD0E9F"/>
    <w:rsid w:val="00E232BF"/>
    <w:rsid w:val="00E730DF"/>
    <w:rsid w:val="00E75ACA"/>
    <w:rsid w:val="00EE3C90"/>
    <w:rsid w:val="00EF1E3B"/>
    <w:rsid w:val="00F13AC9"/>
    <w:rsid w:val="00F3541B"/>
    <w:rsid w:val="00F81C20"/>
    <w:rsid w:val="00FB3D25"/>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24378"/>
  <w15:chartTrackingRefBased/>
  <w15:docId w15:val="{6018F9EE-0811-4D45-9D6A-19ACCF57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D0E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2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2DE"/>
  </w:style>
  <w:style w:type="paragraph" w:styleId="Footer">
    <w:name w:val="footer"/>
    <w:basedOn w:val="Normal"/>
    <w:link w:val="FooterChar"/>
    <w:uiPriority w:val="99"/>
    <w:unhideWhenUsed/>
    <w:rsid w:val="003912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2DE"/>
  </w:style>
  <w:style w:type="character" w:customStyle="1" w:styleId="Heading2Char">
    <w:name w:val="Heading 2 Char"/>
    <w:basedOn w:val="DefaultParagraphFont"/>
    <w:link w:val="Heading2"/>
    <w:uiPriority w:val="9"/>
    <w:rsid w:val="00DD0E9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99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977</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Suresh Vatsyayann</dc:creator>
  <cp:keywords/>
  <dc:description/>
  <cp:lastModifiedBy>Dr Suresh Vatsyayann</cp:lastModifiedBy>
  <cp:revision>24</cp:revision>
  <dcterms:created xsi:type="dcterms:W3CDTF">2019-05-18T04:56:00Z</dcterms:created>
  <dcterms:modified xsi:type="dcterms:W3CDTF">2019-10-11T06:34:00Z</dcterms:modified>
</cp:coreProperties>
</file>