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128AA"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14:paraId="1801AB7F" w14:textId="37876466" w:rsidR="00D320C2" w:rsidRPr="00D320C2" w:rsidRDefault="006B2012" w:rsidP="00D320C2">
      <w:pPr>
        <w:spacing w:after="0" w:line="240" w:lineRule="auto"/>
        <w:jc w:val="right"/>
        <w:rPr>
          <w:rFonts w:ascii="Times New Roman" w:eastAsia="Times New Roman" w:hAnsi="Times New Roman" w:cs="Times New Roman"/>
          <w:i/>
          <w:sz w:val="24"/>
          <w:szCs w:val="24"/>
          <w:lang w:eastAsia="en-IN"/>
        </w:rPr>
      </w:pPr>
      <w:r w:rsidRPr="00240B75">
        <w:rPr>
          <w:rFonts w:ascii="Calibri" w:hAnsi="Calibri" w:cs="Calibri"/>
          <w:noProof/>
          <w:lang w:val="en-GB"/>
        </w:rPr>
        <w:drawing>
          <wp:inline distT="0" distB="0" distL="0" distR="0" wp14:anchorId="53616AF2" wp14:editId="28B4B4C3">
            <wp:extent cx="1200150" cy="1190625"/>
            <wp:effectExtent l="0" t="0" r="0"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inline>
        </w:drawing>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77777777"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14:paraId="277FEB6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14:paraId="71770AB6" w14:textId="77777777"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14:paraId="7EE2D3B6"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14:paraId="5EE0E706" w14:textId="77777777" w:rsidR="000E1014" w:rsidRPr="000E1014" w:rsidRDefault="000E1014" w:rsidP="000E1014">
      <w:pPr>
        <w:pStyle w:val="NoSpacing"/>
        <w:rPr>
          <w:rFonts w:ascii="Times New Roman" w:hAnsi="Times New Roman" w:cs="Times New Roman"/>
          <w:sz w:val="24"/>
          <w:szCs w:val="24"/>
        </w:rPr>
      </w:pPr>
    </w:p>
    <w:p w14:paraId="750BBF65"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14:paraId="5EBA8D4F" w14:textId="77777777"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14:paraId="35CC0736" w14:textId="77777777"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14:paraId="6F3D7197" w14:textId="77777777"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14:paraId="233B98EE"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14:paraId="4066ABAB" w14:textId="77777777"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14:paraId="3DD4845B" w14:textId="77777777" w:rsidR="00D320C2" w:rsidRDefault="00D320C2" w:rsidP="00D320C2">
      <w:pPr>
        <w:pStyle w:val="NoSpacing"/>
        <w:rPr>
          <w:rFonts w:ascii="Times New Roman" w:hAnsi="Times New Roman" w:cs="Times New Roman"/>
          <w:sz w:val="24"/>
          <w:szCs w:val="24"/>
        </w:rPr>
      </w:pPr>
    </w:p>
    <w:p w14:paraId="1CE66A9B" w14:textId="77777777"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14:paraId="4E948417" w14:textId="7EF3D508" w:rsidR="00D320C2" w:rsidRDefault="006B2012" w:rsidP="00D320C2">
      <w:pPr>
        <w:pStyle w:val="NoSpacing"/>
        <w:jc w:val="both"/>
        <w:rPr>
          <w:rFonts w:ascii="Times New Roman" w:hAnsi="Times New Roman" w:cs="Times New Roman"/>
          <w:sz w:val="24"/>
          <w:szCs w:val="24"/>
        </w:rPr>
      </w:pPr>
      <w:r w:rsidRPr="006B2012">
        <w:rPr>
          <w:rFonts w:ascii="Times New Roman" w:hAnsi="Times New Roman" w:cs="Times New Roman"/>
          <w:sz w:val="24"/>
          <w:szCs w:val="24"/>
        </w:rPr>
        <w:t>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of 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and arising from separation and it's no marvel that the demand and therefore the would like for Exploring of separation chemistry and Technology has accumulated apace.</w:t>
      </w:r>
      <w:r w:rsidR="00D320C2">
        <w:rPr>
          <w:rFonts w:ascii="Times New Roman" w:hAnsi="Times New Roman" w:cs="Times New Roman"/>
          <w:sz w:val="24"/>
          <w:szCs w:val="24"/>
        </w:rPr>
        <w:t xml:space="preserve"> </w:t>
      </w:r>
    </w:p>
    <w:p w14:paraId="329C40A5" w14:textId="77777777"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46BDE1BB" w14:textId="77777777"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roofErr w:type="gramStart"/>
      <w:r w:rsidRPr="00D320C2">
        <w:rPr>
          <w:rFonts w:ascii="Times New Roman" w:hAnsi="Times New Roman" w:cs="Times New Roman"/>
          <w:sz w:val="24"/>
          <w:szCs w:val="24"/>
        </w:rPr>
        <w:t>…..</w:t>
      </w:r>
      <w:proofErr w:type="gramEnd"/>
    </w:p>
    <w:p w14:paraId="7D89ACBB" w14:textId="77777777" w:rsidR="00D320C2" w:rsidRPr="00D320C2" w:rsidRDefault="00D320C2" w:rsidP="00D320C2">
      <w:pPr>
        <w:pStyle w:val="NoSpacing"/>
        <w:jc w:val="both"/>
        <w:rPr>
          <w:rFonts w:ascii="Times New Roman" w:hAnsi="Times New Roman" w:cs="Times New Roman"/>
          <w:sz w:val="24"/>
          <w:szCs w:val="24"/>
        </w:rPr>
      </w:pPr>
    </w:p>
    <w:p w14:paraId="25B46E0F" w14:textId="77777777"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14:paraId="15EEED20" w14:textId="77777777"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14:paraId="0A0B9688" w14:textId="77777777"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14:paraId="799A91D4" w14:textId="77777777"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14:paraId="39D97B96"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
    <w:p w14:paraId="6766EFD9"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lastRenderedPageBreak/>
        <w:t>Twitter account: (If interested)</w:t>
      </w:r>
    </w:p>
    <w:p w14:paraId="730C472C"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14:paraId="3913600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14:paraId="37583F9E"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4F8D5E06" w14:textId="77777777" w:rsidR="000E1014" w:rsidRPr="000E1014" w:rsidRDefault="000E1014" w:rsidP="000E1014">
      <w:pPr>
        <w:pStyle w:val="NoSpacing"/>
        <w:rPr>
          <w:rFonts w:ascii="Times New Roman" w:hAnsi="Times New Roman" w:cs="Times New Roman"/>
          <w:sz w:val="24"/>
          <w:szCs w:val="24"/>
        </w:rPr>
      </w:pPr>
    </w:p>
    <w:p w14:paraId="7D5CECE9"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14:paraId="70F99396" w14:textId="77777777" w:rsidR="000E1014" w:rsidRDefault="000E1014" w:rsidP="000E1014">
      <w:pPr>
        <w:pStyle w:val="NoSpacing"/>
        <w:rPr>
          <w:rFonts w:ascii="Times New Roman" w:hAnsi="Times New Roman" w:cs="Times New Roman"/>
          <w:sz w:val="24"/>
          <w:szCs w:val="24"/>
        </w:rPr>
      </w:pPr>
    </w:p>
    <w:p w14:paraId="319FE5E4" w14:textId="77777777"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NoSpacing"/>
        <w:rPr>
          <w:rFonts w:ascii="Times New Roman" w:hAnsi="Times New Roman" w:cs="Times New Roman"/>
          <w:sz w:val="24"/>
          <w:szCs w:val="24"/>
        </w:rPr>
      </w:pPr>
    </w:p>
    <w:p w14:paraId="53353561" w14:textId="7C4B8415" w:rsidR="000E1014" w:rsidRPr="006B2012" w:rsidRDefault="000E1014" w:rsidP="006B2012">
      <w:pPr>
        <w:pStyle w:val="NoSpacing"/>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w:t>
      </w:r>
      <w:r w:rsidR="006B2012" w:rsidRPr="006B2012">
        <w:rPr>
          <w:rFonts w:ascii="Times New Roman" w:hAnsi="Times New Roman" w:cs="Times New Roman"/>
          <w:b/>
          <w:sz w:val="24"/>
          <w:szCs w:val="24"/>
        </w:rPr>
        <w:t xml:space="preserve"> of International Conference and Exhibition on</w:t>
      </w:r>
      <w:r w:rsidR="006B2012" w:rsidRP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14:paraId="3B4DA953" w14:textId="77777777" w:rsidR="000E1014" w:rsidRPr="000E1014" w:rsidRDefault="000E1014" w:rsidP="000E1014">
      <w:pPr>
        <w:pStyle w:val="NoSpacing"/>
        <w:rPr>
          <w:rFonts w:ascii="Times New Roman" w:hAnsi="Times New Roman" w:cs="Times New Roman"/>
          <w:sz w:val="24"/>
          <w:szCs w:val="24"/>
        </w:rPr>
      </w:pPr>
    </w:p>
    <w:p w14:paraId="2D659BE3"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w:t>
      </w:r>
      <w:proofErr w:type="gramStart"/>
      <w:r w:rsidRPr="000E1014">
        <w:rPr>
          <w:rFonts w:ascii="Times New Roman" w:hAnsi="Times New Roman" w:cs="Times New Roman"/>
          <w:sz w:val="24"/>
          <w:szCs w:val="24"/>
        </w:rPr>
        <w:t>entered into</w:t>
      </w:r>
      <w:proofErr w:type="gramEnd"/>
      <w:r w:rsidRPr="000E1014">
        <w:rPr>
          <w:rFonts w:ascii="Times New Roman" w:hAnsi="Times New Roman" w:cs="Times New Roman"/>
          <w:sz w:val="24"/>
          <w:szCs w:val="24"/>
        </w:rPr>
        <w:t xml:space="preserve"> the relevant sections in the abstract submission site. (See above for abstract template)</w:t>
      </w:r>
    </w:p>
    <w:p w14:paraId="3A3AFE2F"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5B63EC57" w14:textId="598A1A9A"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proofErr w:type="spellStart"/>
      <w:r w:rsidR="006B2012" w:rsidRPr="006B2012">
        <w:rPr>
          <w:rStyle w:val="Hyperlink"/>
          <w:rFonts w:ascii="Times New Roman" w:hAnsi="Times New Roman" w:cs="Times New Roman"/>
          <w:sz w:val="24"/>
          <w:szCs w:val="24"/>
        </w:rPr>
        <w:t>separationtechniques@euroscicon.events</w:t>
      </w:r>
      <w:proofErr w:type="spellEnd"/>
    </w:p>
    <w:p w14:paraId="236EA85D" w14:textId="77777777" w:rsidR="000E1014" w:rsidRPr="000E1014" w:rsidRDefault="000E1014" w:rsidP="000E1014">
      <w:pPr>
        <w:pStyle w:val="NoSpacing"/>
        <w:rPr>
          <w:rFonts w:ascii="Times New Roman" w:hAnsi="Times New Roman" w:cs="Times New Roman"/>
          <w:sz w:val="24"/>
          <w:szCs w:val="24"/>
        </w:rPr>
      </w:pPr>
    </w:p>
    <w:p w14:paraId="4630205F" w14:textId="78170F1D" w:rsidR="000E1014" w:rsidRPr="000E1014" w:rsidRDefault="000E1014" w:rsidP="006B2012">
      <w:pPr>
        <w:pStyle w:val="NoSpacing"/>
        <w:jc w:val="both"/>
        <w:rPr>
          <w:rFonts w:ascii="Times New Roman" w:hAnsi="Times New Roman" w:cs="Times New Roman"/>
          <w:sz w:val="24"/>
          <w:szCs w:val="24"/>
        </w:rPr>
      </w:pPr>
      <w:r w:rsidRPr="006B2012">
        <w:rPr>
          <w:rFonts w:ascii="Times New Roman" w:hAnsi="Times New Roman" w:cs="Times New Roman"/>
        </w:rPr>
        <w:t xml:space="preserve">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w:t>
      </w:r>
      <w:proofErr w:type="gramStart"/>
      <w:r w:rsidRPr="006B2012">
        <w:rPr>
          <w:rFonts w:ascii="Times New Roman" w:hAnsi="Times New Roman" w:cs="Times New Roman"/>
        </w:rPr>
        <w:t>distributed</w:t>
      </w:r>
      <w:proofErr w:type="gramEnd"/>
      <w:r w:rsidRPr="006B2012">
        <w:rPr>
          <w:rFonts w:ascii="Times New Roman" w:hAnsi="Times New Roman" w:cs="Times New Roman"/>
        </w:rPr>
        <w:t xml:space="preserve"> to the participants at the registration both in hard-copy and electronic versions. The abstract will not be </w:t>
      </w:r>
      <w:proofErr w:type="gramStart"/>
      <w:r w:rsidRPr="006B2012">
        <w:rPr>
          <w:rFonts w:ascii="Times New Roman" w:hAnsi="Times New Roman" w:cs="Times New Roman"/>
        </w:rPr>
        <w:t>published, unless</w:t>
      </w:r>
      <w:proofErr w:type="gramEnd"/>
      <w:r w:rsidRPr="006B2012">
        <w:rPr>
          <w:rFonts w:ascii="Times New Roman" w:hAnsi="Times New Roman" w:cs="Times New Roman"/>
        </w:rPr>
        <w:t xml:space="preserve"> the registration fee of the registered author is received</w:t>
      </w:r>
      <w:r w:rsidRPr="000E1014">
        <w:rPr>
          <w:rFonts w:ascii="Times New Roman" w:hAnsi="Times New Roman" w:cs="Times New Roman"/>
          <w:sz w:val="24"/>
          <w:szCs w:val="24"/>
        </w:rPr>
        <w:t>.</w:t>
      </w:r>
      <w:bookmarkStart w:id="0" w:name="_GoBack"/>
      <w:bookmarkEnd w:id="0"/>
    </w:p>
    <w:sectPr w:rsidR="000E1014" w:rsidRPr="000E10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0AE3E" w14:textId="77777777" w:rsidR="00A918C3" w:rsidRDefault="00A918C3" w:rsidP="00D320C2">
      <w:pPr>
        <w:spacing w:after="0" w:line="240" w:lineRule="auto"/>
      </w:pPr>
      <w:r>
        <w:separator/>
      </w:r>
    </w:p>
  </w:endnote>
  <w:endnote w:type="continuationSeparator" w:id="0">
    <w:p w14:paraId="54D3B8E3" w14:textId="77777777" w:rsidR="00A918C3" w:rsidRDefault="00A918C3"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2B1C8" w14:textId="77777777" w:rsidR="00A918C3" w:rsidRDefault="00A918C3" w:rsidP="00D320C2">
      <w:pPr>
        <w:spacing w:after="0" w:line="240" w:lineRule="auto"/>
      </w:pPr>
      <w:r>
        <w:separator/>
      </w:r>
    </w:p>
  </w:footnote>
  <w:footnote w:type="continuationSeparator" w:id="0">
    <w:p w14:paraId="34EBDE9F" w14:textId="77777777" w:rsidR="00A918C3" w:rsidRDefault="00A918C3"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E1014"/>
    <w:rsid w:val="00237AE6"/>
    <w:rsid w:val="006B2012"/>
    <w:rsid w:val="00A918C3"/>
    <w:rsid w:val="00D16043"/>
    <w:rsid w:val="00D320C2"/>
    <w:rsid w:val="00D5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styleId="UnresolvedMention">
    <w:name w:val="Unresolved Mention"/>
    <w:basedOn w:val="DefaultParagraphFont"/>
    <w:uiPriority w:val="99"/>
    <w:semiHidden/>
    <w:unhideWhenUsed/>
    <w:rsid w:val="000E1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Euro Separation Tech</cp:lastModifiedBy>
  <cp:revision>2</cp:revision>
  <dcterms:created xsi:type="dcterms:W3CDTF">2018-07-28T07:37:00Z</dcterms:created>
  <dcterms:modified xsi:type="dcterms:W3CDTF">2018-07-28T07:37:00Z</dcterms:modified>
</cp:coreProperties>
</file>