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D74677" w:rsidRDefault="00A9710C" w:rsidP="00494130">
      <w:pPr>
        <w:pStyle w:val="Heading1"/>
        <w:spacing w:before="170"/>
        <w:ind w:left="0"/>
        <w:rPr>
          <w:rFonts w:ascii="Times New Roman" w:hAnsi="Times New Roman" w:cs="Times New Roman"/>
          <w:sz w:val="24"/>
          <w:szCs w:val="24"/>
        </w:rPr>
      </w:pPr>
      <w:commentRangeStart w:id="0"/>
      <w:r w:rsidRPr="00D74677">
        <w:rPr>
          <w:rFonts w:ascii="Times New Roman" w:hAnsi="Times New Roman" w:cs="Times New Roman"/>
          <w:color w:val="337AB7"/>
          <w:sz w:val="24"/>
          <w:szCs w:val="24"/>
        </w:rPr>
        <w:t>Women, trauma and alcohol dependency: Connections and disconnections in alcohol treatment for women</w:t>
      </w:r>
      <w:commentRangeEnd w:id="0"/>
      <w:r w:rsidR="00E80FBE" w:rsidRPr="00D74677">
        <w:rPr>
          <w:rStyle w:val="CommentReference"/>
          <w:rFonts w:ascii="Times New Roman" w:eastAsia="Tw Cen MT" w:hAnsi="Times New Roman" w:cs="Times New Roman"/>
          <w:b w:val="0"/>
          <w:bCs w:val="0"/>
          <w:sz w:val="24"/>
          <w:szCs w:val="24"/>
        </w:rPr>
        <w:commentReference w:id="0"/>
      </w:r>
    </w:p>
    <w:p w:rsidR="00D74677" w:rsidRPr="00D74677" w:rsidRDefault="00D74677" w:rsidP="004C16B8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19"/>
          <w:szCs w:val="19"/>
        </w:rPr>
      </w:pPr>
    </w:p>
    <w:p w:rsidR="00D74677" w:rsidRPr="00D74677" w:rsidRDefault="005973B9" w:rsidP="004C16B8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19"/>
          <w:szCs w:val="19"/>
        </w:rPr>
      </w:pPr>
      <w:commentRangeStart w:id="1"/>
      <w:r w:rsidRPr="00D74677">
        <w:rPr>
          <w:rFonts w:ascii="Times New Roman" w:hAnsi="Times New Roman" w:cs="Times New Roman"/>
          <w:sz w:val="19"/>
          <w:szCs w:val="19"/>
        </w:rPr>
        <w:t>D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eanna L </w:t>
      </w:r>
      <w:proofErr w:type="spellStart"/>
      <w:r w:rsidR="00D74677" w:rsidRPr="00D74677">
        <w:rPr>
          <w:rFonts w:ascii="Times New Roman" w:hAnsi="Times New Roman" w:cs="Times New Roman"/>
          <w:sz w:val="19"/>
          <w:szCs w:val="19"/>
        </w:rPr>
        <w:t>Mulvihill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</w:t>
      </w:r>
    </w:p>
    <w:p w:rsidR="00AE3E37" w:rsidRPr="00D74677" w:rsidRDefault="005973B9" w:rsidP="004C16B8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i/>
          <w:sz w:val="19"/>
          <w:szCs w:val="19"/>
        </w:rPr>
      </w:pPr>
      <w:r w:rsidRPr="00D74677">
        <w:rPr>
          <w:rFonts w:ascii="Times New Roman" w:hAnsi="Times New Roman" w:cs="Times New Roman"/>
          <w:i/>
          <w:sz w:val="19"/>
          <w:szCs w:val="19"/>
        </w:rPr>
        <w:t xml:space="preserve">RN PhD, TLI Foundation, USA </w:t>
      </w:r>
      <w:commentRangeEnd w:id="1"/>
      <w:r w:rsidR="00B1090C" w:rsidRPr="00D74677">
        <w:rPr>
          <w:rStyle w:val="CommentReference"/>
          <w:rFonts w:ascii="Times New Roman" w:hAnsi="Times New Roman" w:cs="Times New Roman"/>
          <w:i/>
          <w:sz w:val="19"/>
          <w:szCs w:val="19"/>
        </w:rPr>
        <w:commentReference w:id="1"/>
      </w:r>
    </w:p>
    <w:p w:rsidR="00AE3E37" w:rsidRPr="00D74677" w:rsidRDefault="00AE3E37">
      <w:pPr>
        <w:rPr>
          <w:rFonts w:ascii="Times New Roman" w:hAnsi="Times New Roman" w:cs="Times New Roman"/>
          <w:sz w:val="19"/>
          <w:szCs w:val="19"/>
        </w:rPr>
        <w:sectPr w:rsidR="00AE3E37" w:rsidRPr="00D74677" w:rsidSect="00D74677">
          <w:headerReference w:type="default" r:id="rId9"/>
          <w:footerReference w:type="default" r:id="rId10"/>
          <w:type w:val="continuous"/>
          <w:pgSz w:w="11910" w:h="16840"/>
          <w:pgMar w:top="426" w:right="600" w:bottom="426" w:left="620" w:header="541" w:footer="642" w:gutter="0"/>
          <w:cols w:space="720"/>
        </w:sectPr>
      </w:pPr>
    </w:p>
    <w:p w:rsidR="00AE3E37" w:rsidRPr="00D74677" w:rsidRDefault="00A9710C" w:rsidP="00D74677">
      <w:pPr>
        <w:pStyle w:val="Heading3"/>
        <w:spacing w:before="147"/>
        <w:ind w:left="0" w:firstLine="100"/>
        <w:jc w:val="both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color w:val="BF5A14"/>
          <w:sz w:val="19"/>
          <w:szCs w:val="19"/>
        </w:rPr>
        <w:lastRenderedPageBreak/>
        <w:t>Abstract</w:t>
      </w:r>
      <w:r w:rsidR="00404E5B" w:rsidRPr="00D74677">
        <w:rPr>
          <w:rFonts w:ascii="Times New Roman" w:hAnsi="Times New Roman" w:cs="Times New Roman"/>
          <w:color w:val="BF5A14"/>
          <w:sz w:val="19"/>
          <w:szCs w:val="19"/>
        </w:rPr>
        <w:t xml:space="preserve"> (300 word limit)</w:t>
      </w:r>
    </w:p>
    <w:p w:rsidR="006F129A" w:rsidRPr="00D74677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b/>
          <w:sz w:val="19"/>
          <w:szCs w:val="19"/>
        </w:rPr>
        <w:t>Statement of the Problem:</w:t>
      </w:r>
      <w:r w:rsidRPr="00D74677">
        <w:rPr>
          <w:rFonts w:ascii="Times New Roman" w:hAnsi="Times New Roman" w:cs="Times New Roman"/>
          <w:sz w:val="19"/>
          <w:szCs w:val="19"/>
        </w:rPr>
        <w:t xml:space="preserve"> Women who have experienced intimate </w:t>
      </w:r>
      <w:r w:rsidR="004E68D7" w:rsidRPr="00D74677">
        <w:rPr>
          <w:rFonts w:ascii="Times New Roman" w:hAnsi="Times New Roman" w:cs="Times New Roman"/>
          <w:sz w:val="19"/>
          <w:szCs w:val="19"/>
        </w:rPr>
        <w:t>partner violence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(IPV)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are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at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greater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risk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for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physical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and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mental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health problems including posttraumatic stress disorder (PTSD) and alcohol dependency. On their own IPV, P</w:t>
      </w:r>
      <w:bookmarkStart w:id="2" w:name="_GoBack"/>
      <w:bookmarkEnd w:id="2"/>
      <w:r w:rsidRPr="00D74677">
        <w:rPr>
          <w:rFonts w:ascii="Times New Roman" w:hAnsi="Times New Roman" w:cs="Times New Roman"/>
          <w:sz w:val="19"/>
          <w:szCs w:val="19"/>
        </w:rPr>
        <w:t>TSD and alcohol dependency result   in significant personal, social and economic cost and the impact of all three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may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compound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these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costs.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Researchers have </w:t>
      </w:r>
      <w:r w:rsidRPr="00D74677">
        <w:rPr>
          <w:rFonts w:ascii="Times New Roman" w:hAnsi="Times New Roman" w:cs="Times New Roman"/>
          <w:sz w:val="19"/>
          <w:szCs w:val="19"/>
        </w:rPr>
        <w:t>reported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that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women with these experiences are more difficult to treat; many do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not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access treatment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and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those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who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do,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frequently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do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not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stay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because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of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difficulty maintaining helping relationships. However, these women’s perspective has not been previously studied. The purpose of this study is to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 xml:space="preserve">describe the experience of seeking help for alcohol dependency by women with PTSD and a history of IPV in the context in which it occurs. </w:t>
      </w:r>
    </w:p>
    <w:p w:rsidR="006F129A" w:rsidRPr="00D74677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b/>
          <w:sz w:val="19"/>
          <w:szCs w:val="19"/>
        </w:rPr>
        <w:t>Methodolog</w:t>
      </w:r>
      <w:r w:rsidR="008756E6" w:rsidRPr="00D74677">
        <w:rPr>
          <w:rFonts w:ascii="Times New Roman" w:hAnsi="Times New Roman" w:cs="Times New Roman"/>
          <w:b/>
          <w:sz w:val="19"/>
          <w:szCs w:val="19"/>
        </w:rPr>
        <w:t xml:space="preserve">y &amp; Theoretical </w:t>
      </w:r>
      <w:r w:rsidR="00F53956" w:rsidRPr="00D74677">
        <w:rPr>
          <w:rFonts w:ascii="Times New Roman" w:hAnsi="Times New Roman" w:cs="Times New Roman"/>
          <w:b/>
          <w:sz w:val="19"/>
          <w:szCs w:val="19"/>
        </w:rPr>
        <w:t>Orientation: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="004E68D7" w:rsidRPr="00D74677">
        <w:rPr>
          <w:rFonts w:ascii="Times New Roman" w:hAnsi="Times New Roman" w:cs="Times New Roman"/>
          <w:sz w:val="19"/>
          <w:szCs w:val="19"/>
        </w:rPr>
        <w:t>Anointer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subjective ethnographic study using hermeneutic dialogue was utilized during participant observation, in- depth interviews and focus groups. An eco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logical framework </w:t>
      </w:r>
      <w:r w:rsidRPr="00D74677">
        <w:rPr>
          <w:rFonts w:ascii="Times New Roman" w:hAnsi="Times New Roman" w:cs="Times New Roman"/>
          <w:sz w:val="19"/>
          <w:szCs w:val="19"/>
        </w:rPr>
        <w:t>was utilized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to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focus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on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the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interaction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between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the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counselors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and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the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staff</w:t>
      </w:r>
      <w:r w:rsidR="006F129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 xml:space="preserve">to understand this relationships and the context in which it occurs. </w:t>
      </w:r>
    </w:p>
    <w:p w:rsidR="006F129A" w:rsidRPr="00D74677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b/>
          <w:sz w:val="19"/>
          <w:szCs w:val="19"/>
        </w:rPr>
        <w:t xml:space="preserve">Findings: </w:t>
      </w:r>
      <w:r w:rsidRPr="00D74677">
        <w:rPr>
          <w:rFonts w:ascii="Times New Roman" w:hAnsi="Times New Roman" w:cs="Times New Roman"/>
          <w:sz w:val="19"/>
          <w:szCs w:val="19"/>
        </w:rPr>
        <w:t>The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women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in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this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study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were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very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active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help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seekers.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They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encountered many gaps in continuity of care including discharge because of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 xml:space="preserve">relapse. Although the treatment center was a warm, healing and spiritual place, the women left the center without treatment for their trauma needs   and many without any referral to address these outstanding issues. </w:t>
      </w:r>
    </w:p>
    <w:p w:rsidR="00AE3E37" w:rsidRPr="00D74677" w:rsidRDefault="00A9710C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b/>
          <w:sz w:val="19"/>
          <w:szCs w:val="19"/>
        </w:rPr>
        <w:t>Conclusion &amp; Significance:</w:t>
      </w:r>
      <w:r w:rsidRPr="00D74677">
        <w:rPr>
          <w:rFonts w:ascii="Times New Roman" w:hAnsi="Times New Roman" w:cs="Times New Roman"/>
          <w:sz w:val="19"/>
          <w:szCs w:val="19"/>
        </w:rPr>
        <w:t xml:space="preserve"> Women with alcohol dependence and PTSD with a history of IPV want help however the health and social services do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not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always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recognize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their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calls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for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help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or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their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symptoms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of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distress. Recommendations are made for treatment centers to become trauma- informed that would help this</w:t>
      </w:r>
      <w:r w:rsidR="00F53956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recognition.</w:t>
      </w:r>
    </w:p>
    <w:p w:rsidR="00AE3E37" w:rsidRPr="00D74677" w:rsidRDefault="00A9710C">
      <w:pPr>
        <w:pStyle w:val="Heading3"/>
        <w:spacing w:before="74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b w:val="0"/>
          <w:sz w:val="19"/>
          <w:szCs w:val="19"/>
        </w:rPr>
        <w:br w:type="column"/>
      </w:r>
      <w:r w:rsidRPr="00D74677">
        <w:rPr>
          <w:rFonts w:ascii="Times New Roman" w:hAnsi="Times New Roman" w:cs="Times New Roman"/>
          <w:color w:val="BF5A14"/>
          <w:sz w:val="19"/>
          <w:szCs w:val="19"/>
        </w:rPr>
        <w:lastRenderedPageBreak/>
        <w:t>Image</w:t>
      </w:r>
    </w:p>
    <w:p w:rsidR="00AE3E37" w:rsidRPr="00D74677" w:rsidRDefault="00A9710C">
      <w:pPr>
        <w:pStyle w:val="BodyText"/>
        <w:spacing w:before="2"/>
        <w:rPr>
          <w:rFonts w:ascii="Times New Roman" w:hAnsi="Times New Roman" w:cs="Times New Roman"/>
          <w:b/>
          <w:sz w:val="19"/>
          <w:szCs w:val="19"/>
        </w:rPr>
      </w:pPr>
      <w:r w:rsidRPr="00D74677">
        <w:rPr>
          <w:rFonts w:ascii="Times New Roman" w:hAnsi="Times New Roman" w:cs="Times New Roman"/>
          <w:noProof/>
          <w:sz w:val="19"/>
          <w:szCs w:val="19"/>
          <w:lang w:val="en-IN" w:eastAsia="en-IN"/>
        </w:rPr>
        <w:drawing>
          <wp:anchor distT="0" distB="0" distL="0" distR="0" simplePos="0" relativeHeight="251658240" behindDoc="0" locked="0" layoutInCell="1" allowOverlap="1" wp14:anchorId="42730DB1" wp14:editId="52E1182A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Pr="00D74677" w:rsidRDefault="005973B9" w:rsidP="005973B9">
      <w:pPr>
        <w:spacing w:line="204" w:lineRule="exact"/>
        <w:rPr>
          <w:rFonts w:ascii="Times New Roman" w:hAnsi="Times New Roman" w:cs="Times New Roman"/>
          <w:b/>
          <w:sz w:val="19"/>
          <w:szCs w:val="19"/>
        </w:rPr>
      </w:pPr>
      <w:r w:rsidRPr="00D74677">
        <w:rPr>
          <w:rFonts w:ascii="Times New Roman" w:hAnsi="Times New Roman" w:cs="Times New Roman"/>
          <w:b/>
          <w:color w:val="BF5A14"/>
          <w:sz w:val="19"/>
          <w:szCs w:val="19"/>
        </w:rPr>
        <w:br/>
        <w:t>Recent Publications (minimum 5)</w:t>
      </w:r>
    </w:p>
    <w:p w:rsidR="005973B9" w:rsidRPr="00D74677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9"/>
          <w:szCs w:val="19"/>
        </w:rPr>
      </w:pPr>
      <w:commentRangeStart w:id="3"/>
      <w:r w:rsidRPr="00D74677">
        <w:rPr>
          <w:rFonts w:ascii="Times New Roman" w:hAnsi="Times New Roman" w:cs="Times New Roman"/>
          <w:sz w:val="19"/>
          <w:szCs w:val="19"/>
        </w:rPr>
        <w:t xml:space="preserve">Harper C (2009) </w:t>
      </w:r>
      <w:proofErr w:type="gramStart"/>
      <w:r w:rsidRPr="00D74677">
        <w:rPr>
          <w:rFonts w:ascii="Times New Roman" w:hAnsi="Times New Roman" w:cs="Times New Roman"/>
          <w:sz w:val="19"/>
          <w:szCs w:val="19"/>
        </w:rPr>
        <w:t>The</w:t>
      </w:r>
      <w:proofErr w:type="gramEnd"/>
      <w:r w:rsidRPr="00D74677">
        <w:rPr>
          <w:rFonts w:ascii="Times New Roman" w:hAnsi="Times New Roman" w:cs="Times New Roman"/>
          <w:sz w:val="19"/>
          <w:szCs w:val="19"/>
        </w:rPr>
        <w:t xml:space="preserve"> neuropathology of alcohol-related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braindamage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. Alcohol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Alcohol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44:136-140.</w:t>
      </w:r>
      <w:commentRangeEnd w:id="3"/>
      <w:r w:rsidR="005B73FA" w:rsidRPr="00D74677">
        <w:rPr>
          <w:rStyle w:val="CommentReference"/>
          <w:rFonts w:ascii="Times New Roman" w:eastAsia="Tw Cen MT" w:hAnsi="Times New Roman" w:cs="Times New Roman"/>
          <w:sz w:val="19"/>
          <w:szCs w:val="19"/>
        </w:rPr>
        <w:commentReference w:id="3"/>
      </w:r>
    </w:p>
    <w:p w:rsidR="005973B9" w:rsidRPr="00D74677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9"/>
          <w:szCs w:val="19"/>
        </w:rPr>
      </w:pPr>
      <w:proofErr w:type="spellStart"/>
      <w:r w:rsidRPr="00D74677">
        <w:rPr>
          <w:rFonts w:ascii="Times New Roman" w:hAnsi="Times New Roman" w:cs="Times New Roman"/>
          <w:sz w:val="19"/>
          <w:szCs w:val="19"/>
        </w:rPr>
        <w:t>Heilig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M,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Egli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M (2006) Pharmacological treatment of alcohol dependence: </w:t>
      </w:r>
      <w:r w:rsidRPr="00D74677">
        <w:rPr>
          <w:rFonts w:ascii="Times New Roman" w:hAnsi="Times New Roman" w:cs="Times New Roman"/>
          <w:spacing w:val="-4"/>
          <w:sz w:val="19"/>
          <w:szCs w:val="19"/>
        </w:rPr>
        <w:t xml:space="preserve">Target </w:t>
      </w:r>
      <w:r w:rsidRPr="00D74677">
        <w:rPr>
          <w:rFonts w:ascii="Times New Roman" w:hAnsi="Times New Roman" w:cs="Times New Roman"/>
          <w:sz w:val="19"/>
          <w:szCs w:val="19"/>
        </w:rPr>
        <w:t>symptoms and target mechanisms. Pharmacology and therapeutics 111:855-876.</w:t>
      </w:r>
    </w:p>
    <w:p w:rsidR="005973B9" w:rsidRPr="00D74677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19"/>
          <w:szCs w:val="19"/>
        </w:rPr>
      </w:pPr>
      <w:proofErr w:type="spellStart"/>
      <w:r w:rsidRPr="00D74677">
        <w:rPr>
          <w:rFonts w:ascii="Times New Roman" w:hAnsi="Times New Roman" w:cs="Times New Roman"/>
          <w:sz w:val="19"/>
          <w:szCs w:val="19"/>
        </w:rPr>
        <w:t>LiX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SchwachaMG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ChaudryIH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ChoudhryMA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(2008</w:t>
      </w:r>
      <w:proofErr w:type="gramStart"/>
      <w:r w:rsidRPr="00D74677">
        <w:rPr>
          <w:rFonts w:ascii="Times New Roman" w:hAnsi="Times New Roman" w:cs="Times New Roman"/>
          <w:sz w:val="19"/>
          <w:szCs w:val="19"/>
        </w:rPr>
        <w:t>)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Acutealcohol</w:t>
      </w:r>
      <w:proofErr w:type="spellEnd"/>
      <w:proofErr w:type="gramEnd"/>
      <w:r w:rsidRPr="00D74677">
        <w:rPr>
          <w:rFonts w:ascii="Times New Roman" w:hAnsi="Times New Roman" w:cs="Times New Roman"/>
          <w:sz w:val="19"/>
          <w:szCs w:val="19"/>
        </w:rPr>
        <w:t xml:space="preserve"> intoxication potentiates neutrophil-mediated intestinal tissue damage after burn injury. Shock 29:377.</w:t>
      </w:r>
    </w:p>
    <w:p w:rsidR="005973B9" w:rsidRPr="00D74677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sz w:val="19"/>
          <w:szCs w:val="19"/>
        </w:rPr>
        <w:t xml:space="preserve">Room R,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Babor</w:t>
      </w:r>
      <w:r w:rsidRPr="00D74677">
        <w:rPr>
          <w:rFonts w:ascii="Times New Roman" w:hAnsi="Times New Roman" w:cs="Times New Roman"/>
          <w:spacing w:val="-10"/>
          <w:sz w:val="19"/>
          <w:szCs w:val="19"/>
        </w:rPr>
        <w:t>T</w:t>
      </w:r>
      <w:proofErr w:type="spellEnd"/>
      <w:r w:rsidRPr="00D74677">
        <w:rPr>
          <w:rFonts w:ascii="Times New Roman" w:hAnsi="Times New Roman" w:cs="Times New Roman"/>
          <w:spacing w:val="-10"/>
          <w:sz w:val="19"/>
          <w:szCs w:val="19"/>
        </w:rPr>
        <w:t xml:space="preserve">,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Rehm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J (2005) Alcohol and public health. Lancet</w:t>
      </w:r>
    </w:p>
    <w:p w:rsidR="005973B9" w:rsidRPr="00D74677" w:rsidRDefault="005973B9" w:rsidP="005973B9">
      <w:pPr>
        <w:pStyle w:val="BodyText"/>
        <w:spacing w:line="218" w:lineRule="exact"/>
        <w:ind w:left="383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sz w:val="19"/>
          <w:szCs w:val="19"/>
        </w:rPr>
        <w:t>365: 519-530.</w:t>
      </w:r>
    </w:p>
    <w:p w:rsidR="005973B9" w:rsidRPr="00D74677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sz w:val="19"/>
          <w:szCs w:val="19"/>
        </w:rPr>
        <w:t xml:space="preserve">5. Sullivan </w:t>
      </w:r>
      <w:r w:rsidRPr="00D74677">
        <w:rPr>
          <w:rFonts w:ascii="Times New Roman" w:hAnsi="Times New Roman" w:cs="Times New Roman"/>
          <w:spacing w:val="-5"/>
          <w:sz w:val="19"/>
          <w:szCs w:val="19"/>
        </w:rPr>
        <w:t xml:space="preserve">EV,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Zahr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NM (2008)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Neuroinflammation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as a neurotoxic mechanism </w:t>
      </w:r>
      <w:proofErr w:type="gramStart"/>
      <w:r w:rsidRPr="00D74677">
        <w:rPr>
          <w:rFonts w:ascii="Times New Roman" w:hAnsi="Times New Roman" w:cs="Times New Roman"/>
          <w:sz w:val="19"/>
          <w:szCs w:val="19"/>
        </w:rPr>
        <w:t>in  alcoholism</w:t>
      </w:r>
      <w:proofErr w:type="gramEnd"/>
      <w:r w:rsidRPr="00D74677">
        <w:rPr>
          <w:rFonts w:ascii="Times New Roman" w:hAnsi="Times New Roman" w:cs="Times New Roman"/>
          <w:sz w:val="19"/>
          <w:szCs w:val="19"/>
        </w:rPr>
        <w:t xml:space="preserve">:  Commentary  on  “Increased  MCP-    1 and microglia in various regions of human alcoholic </w:t>
      </w:r>
      <w:r w:rsidRPr="00D74677">
        <w:rPr>
          <w:rFonts w:ascii="Times New Roman" w:hAnsi="Times New Roman" w:cs="Times New Roman"/>
          <w:spacing w:val="-4"/>
          <w:sz w:val="19"/>
          <w:szCs w:val="19"/>
        </w:rPr>
        <w:t xml:space="preserve">brain”. </w:t>
      </w:r>
      <w:r w:rsidRPr="00D74677">
        <w:rPr>
          <w:rFonts w:ascii="Times New Roman" w:hAnsi="Times New Roman" w:cs="Times New Roman"/>
          <w:sz w:val="19"/>
          <w:szCs w:val="19"/>
        </w:rPr>
        <w:t>Experimental neurology 213:10-17.</w:t>
      </w:r>
    </w:p>
    <w:p w:rsidR="00AE3E37" w:rsidRPr="00D74677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19"/>
          <w:szCs w:val="19"/>
        </w:rPr>
      </w:pPr>
    </w:p>
    <w:p w:rsidR="00AE3E37" w:rsidRPr="00D74677" w:rsidRDefault="00AE3E37">
      <w:pPr>
        <w:spacing w:line="200" w:lineRule="exact"/>
        <w:jc w:val="both"/>
        <w:rPr>
          <w:rFonts w:ascii="Times New Roman" w:hAnsi="Times New Roman" w:cs="Times New Roman"/>
          <w:sz w:val="19"/>
          <w:szCs w:val="19"/>
        </w:rPr>
        <w:sectPr w:rsidR="00AE3E37" w:rsidRPr="00D74677" w:rsidSect="00D74677">
          <w:type w:val="continuous"/>
          <w:pgSz w:w="11910" w:h="16840"/>
          <w:pgMar w:top="426" w:right="600" w:bottom="426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74677" w:rsidRDefault="00AE3E37">
      <w:pPr>
        <w:pStyle w:val="BodyText"/>
        <w:rPr>
          <w:rFonts w:ascii="Times New Roman" w:hAnsi="Times New Roman" w:cs="Times New Roman"/>
          <w:sz w:val="19"/>
          <w:szCs w:val="19"/>
        </w:rPr>
      </w:pPr>
    </w:p>
    <w:p w:rsidR="00AE3E37" w:rsidRPr="00D74677" w:rsidRDefault="00BC2753">
      <w:pPr>
        <w:pStyle w:val="BodyText"/>
        <w:spacing w:line="40" w:lineRule="exact"/>
        <w:ind w:left="2202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val="en-IN" w:eastAsia="en-IN"/>
        </w:rPr>
      </w:r>
      <w:r>
        <w:rPr>
          <w:rFonts w:ascii="Times New Roman" w:hAnsi="Times New Roman" w:cs="Times New Roman"/>
          <w:noProof/>
          <w:sz w:val="19"/>
          <w:szCs w:val="19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D74677" w:rsidRDefault="008756E6" w:rsidP="00404E5B">
      <w:pPr>
        <w:spacing w:before="92"/>
        <w:ind w:right="4234"/>
        <w:rPr>
          <w:rFonts w:ascii="Times New Roman" w:hAnsi="Times New Roman" w:cs="Times New Roman"/>
          <w:sz w:val="19"/>
          <w:szCs w:val="19"/>
        </w:rPr>
      </w:pPr>
      <w:commentRangeStart w:id="4"/>
      <w:r w:rsidRPr="00D74677">
        <w:rPr>
          <w:rFonts w:ascii="Times New Roman" w:hAnsi="Times New Roman" w:cs="Times New Roman"/>
          <w:noProof/>
          <w:sz w:val="19"/>
          <w:szCs w:val="19"/>
          <w:lang w:val="en-IN" w:eastAsia="en-IN"/>
        </w:rPr>
        <w:drawing>
          <wp:inline distT="0" distB="0" distL="0" distR="0" wp14:anchorId="2068ED6F" wp14:editId="74697D8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4"/>
      <w:r w:rsidR="00E80FBE" w:rsidRPr="00D74677">
        <w:rPr>
          <w:rStyle w:val="CommentReference"/>
          <w:rFonts w:ascii="Times New Roman" w:hAnsi="Times New Roman" w:cs="Times New Roman"/>
          <w:sz w:val="19"/>
          <w:szCs w:val="19"/>
        </w:rPr>
        <w:commentReference w:id="4"/>
      </w:r>
      <w:commentRangeStart w:id="5"/>
      <w:r w:rsidR="00A9710C" w:rsidRPr="00D74677">
        <w:rPr>
          <w:rFonts w:ascii="Times New Roman" w:hAnsi="Times New Roman" w:cs="Times New Roman"/>
          <w:color w:val="BF5A14"/>
          <w:sz w:val="19"/>
          <w:szCs w:val="19"/>
        </w:rPr>
        <w:t>Biography</w:t>
      </w:r>
      <w:r w:rsidR="00404E5B" w:rsidRPr="00D74677">
        <w:rPr>
          <w:rFonts w:ascii="Times New Roman" w:hAnsi="Times New Roman" w:cs="Times New Roman"/>
          <w:color w:val="BF5A14"/>
          <w:sz w:val="19"/>
          <w:szCs w:val="19"/>
        </w:rPr>
        <w:t xml:space="preserve"> (150 word limit)</w:t>
      </w:r>
      <w:commentRangeEnd w:id="5"/>
      <w:r w:rsidR="009B0FB0" w:rsidRPr="00D74677">
        <w:rPr>
          <w:rStyle w:val="CommentReference"/>
          <w:rFonts w:ascii="Times New Roman" w:hAnsi="Times New Roman" w:cs="Times New Roman"/>
          <w:sz w:val="19"/>
          <w:szCs w:val="19"/>
        </w:rPr>
        <w:commentReference w:id="5"/>
      </w:r>
    </w:p>
    <w:p w:rsidR="007B2AA9" w:rsidRPr="00D74677" w:rsidRDefault="007B2AA9" w:rsidP="007B2AA9">
      <w:pPr>
        <w:spacing w:before="41"/>
        <w:ind w:left="213" w:right="231"/>
        <w:jc w:val="both"/>
        <w:rPr>
          <w:rFonts w:ascii="Times New Roman" w:hAnsi="Times New Roman" w:cs="Times New Roman"/>
          <w:sz w:val="19"/>
          <w:szCs w:val="19"/>
        </w:rPr>
      </w:pPr>
    </w:p>
    <w:p w:rsidR="00AE3E37" w:rsidRPr="00D74677" w:rsidRDefault="00A9710C" w:rsidP="00D74677">
      <w:pPr>
        <w:spacing w:before="41"/>
        <w:ind w:left="213" w:right="231"/>
        <w:jc w:val="both"/>
        <w:rPr>
          <w:rFonts w:ascii="Times New Roman" w:hAnsi="Times New Roman" w:cs="Times New Roman"/>
          <w:sz w:val="19"/>
          <w:szCs w:val="19"/>
        </w:rPr>
      </w:pPr>
      <w:r w:rsidRPr="00D74677">
        <w:rPr>
          <w:rFonts w:ascii="Times New Roman" w:hAnsi="Times New Roman" w:cs="Times New Roman"/>
          <w:sz w:val="19"/>
          <w:szCs w:val="19"/>
        </w:rPr>
        <w:t xml:space="preserve">Deanna 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Mulvihill</w:t>
      </w:r>
      <w:proofErr w:type="spellEnd"/>
      <w:r w:rsidRPr="00D74677">
        <w:rPr>
          <w:rFonts w:ascii="Times New Roman" w:hAnsi="Times New Roman" w:cs="Times New Roman"/>
          <w:sz w:val="19"/>
          <w:szCs w:val="19"/>
        </w:rPr>
        <w:t xml:space="preserve"> has her expertise in evaluation and passion in improving the health and wellbeing. Her open and 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contextual evaluation model based on responsive </w:t>
      </w:r>
      <w:r w:rsidRPr="00D74677">
        <w:rPr>
          <w:rFonts w:ascii="Times New Roman" w:hAnsi="Times New Roman" w:cs="Times New Roman"/>
          <w:sz w:val="19"/>
          <w:szCs w:val="19"/>
        </w:rPr>
        <w:t>constructivists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creates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new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path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ways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for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improving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healthcare.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She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has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built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this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model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after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years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of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experience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in</w:t>
      </w:r>
      <w:r w:rsidR="00D74677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research,</w:t>
      </w:r>
      <w:r w:rsidR="00165799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evaluation,</w:t>
      </w:r>
      <w:r w:rsidR="00165799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teaching</w:t>
      </w:r>
      <w:r w:rsidR="00165799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and</w:t>
      </w:r>
      <w:r w:rsidR="00165799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administration both in hospital and education institutions. The foundation is based on fourth generation evaluation (</w:t>
      </w:r>
      <w:proofErr w:type="spellStart"/>
      <w:r w:rsidRPr="00D74677">
        <w:rPr>
          <w:rFonts w:ascii="Times New Roman" w:hAnsi="Times New Roman" w:cs="Times New Roman"/>
          <w:sz w:val="19"/>
          <w:szCs w:val="19"/>
        </w:rPr>
        <w:t>Guba</w:t>
      </w:r>
      <w:proofErr w:type="spellEnd"/>
      <w:r w:rsidR="00165799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7E2F3A" w:rsidRPr="00D74677">
        <w:rPr>
          <w:rFonts w:ascii="Times New Roman" w:hAnsi="Times New Roman" w:cs="Times New Roman"/>
          <w:sz w:val="19"/>
          <w:szCs w:val="19"/>
        </w:rPr>
        <w:t xml:space="preserve"> </w:t>
      </w:r>
      <w:r w:rsidRPr="00D74677">
        <w:rPr>
          <w:rFonts w:ascii="Times New Roman" w:hAnsi="Times New Roman" w:cs="Times New Roman"/>
          <w:sz w:val="19"/>
          <w:szCs w:val="19"/>
        </w:rPr>
        <w:t>focusing.</w:t>
      </w:r>
    </w:p>
    <w:p w:rsidR="007B2AA9" w:rsidRPr="00D74677" w:rsidRDefault="007B2AA9">
      <w:pPr>
        <w:spacing w:before="62"/>
        <w:ind w:left="4217" w:right="4235"/>
        <w:jc w:val="center"/>
        <w:rPr>
          <w:rFonts w:ascii="Times New Roman" w:hAnsi="Times New Roman" w:cs="Times New Roman"/>
          <w:sz w:val="19"/>
          <w:szCs w:val="19"/>
        </w:rPr>
      </w:pPr>
    </w:p>
    <w:p w:rsidR="00E80FBE" w:rsidRPr="00D74677" w:rsidRDefault="00A9710C" w:rsidP="00D74677">
      <w:pPr>
        <w:spacing w:before="62"/>
        <w:ind w:left="2880" w:right="58"/>
        <w:rPr>
          <w:rFonts w:ascii="Times New Roman" w:hAnsi="Times New Roman" w:cs="Times New Roman"/>
          <w:color w:val="0000FF" w:themeColor="hyperlink"/>
          <w:sz w:val="19"/>
          <w:szCs w:val="19"/>
          <w:u w:val="single"/>
        </w:rPr>
      </w:pPr>
      <w:r w:rsidRPr="00D74677">
        <w:rPr>
          <w:rFonts w:ascii="Times New Roman" w:hAnsi="Times New Roman" w:cs="Times New Roman"/>
          <w:sz w:val="19"/>
          <w:szCs w:val="19"/>
        </w:rPr>
        <w:t xml:space="preserve">Email: </w:t>
      </w:r>
      <w:hyperlink r:id="rId13" w:history="1">
        <w:r w:rsidR="008756E6" w:rsidRPr="00D74677">
          <w:rPr>
            <w:rStyle w:val="Hyperlink"/>
            <w:rFonts w:ascii="Times New Roman" w:hAnsi="Times New Roman" w:cs="Times New Roman"/>
            <w:sz w:val="19"/>
            <w:szCs w:val="19"/>
          </w:rPr>
          <w:t>drXXXXXXX@xxxmail.com</w:t>
        </w:r>
      </w:hyperlink>
      <w:r w:rsidR="00D74677" w:rsidRPr="00D74677">
        <w:rPr>
          <w:rStyle w:val="Hyperlink"/>
          <w:rFonts w:ascii="Times New Roman" w:hAnsi="Times New Roman" w:cs="Times New Roman"/>
          <w:sz w:val="19"/>
          <w:szCs w:val="19"/>
        </w:rPr>
        <w:br/>
      </w:r>
      <w:r w:rsidR="00E80FBE" w:rsidRPr="00D74677">
        <w:rPr>
          <w:rFonts w:ascii="Times New Roman" w:hAnsi="Times New Roman" w:cs="Times New Roman"/>
          <w:sz w:val="19"/>
          <w:szCs w:val="19"/>
        </w:rPr>
        <w:t xml:space="preserve">Phone: </w:t>
      </w:r>
    </w:p>
    <w:p w:rsidR="00D74677" w:rsidRPr="00D74677" w:rsidRDefault="00BC2753" w:rsidP="00D74677">
      <w:pPr>
        <w:pStyle w:val="BodyText"/>
        <w:spacing w:before="2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3.15pt" to="433.1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D74677" w:rsidRDefault="00A9710C" w:rsidP="00D74677">
      <w:pPr>
        <w:pStyle w:val="BodyText"/>
        <w:spacing w:before="2"/>
        <w:rPr>
          <w:rFonts w:ascii="Times New Roman" w:hAnsi="Times New Roman" w:cs="Times New Roman"/>
          <w:sz w:val="19"/>
          <w:szCs w:val="19"/>
        </w:rPr>
        <w:sectPr w:rsidR="00AE3E37" w:rsidRPr="00D74677" w:rsidSect="00D74677">
          <w:type w:val="continuous"/>
          <w:pgSz w:w="11910" w:h="16840"/>
          <w:pgMar w:top="426" w:right="600" w:bottom="426" w:left="620" w:header="720" w:footer="720" w:gutter="0"/>
          <w:cols w:space="720"/>
        </w:sectPr>
      </w:pPr>
      <w:r w:rsidRPr="00D74677">
        <w:rPr>
          <w:rFonts w:ascii="Times New Roman" w:hAnsi="Times New Roman" w:cs="Times New Roman"/>
          <w:b/>
          <w:sz w:val="19"/>
          <w:szCs w:val="19"/>
        </w:rPr>
        <w:t>Notes/Comments:</w:t>
      </w:r>
    </w:p>
    <w:p w:rsidR="00AE3E37" w:rsidRPr="00D74677" w:rsidRDefault="00AE3E37">
      <w:pPr>
        <w:pStyle w:val="BodyText"/>
        <w:spacing w:before="3"/>
        <w:rPr>
          <w:rFonts w:ascii="Times New Roman" w:hAnsi="Times New Roman" w:cs="Times New Roman"/>
          <w:sz w:val="19"/>
          <w:szCs w:val="19"/>
        </w:rPr>
      </w:pPr>
    </w:p>
    <w:sectPr w:rsidR="00AE3E37" w:rsidRPr="00D74677" w:rsidSect="00D74677">
      <w:type w:val="continuous"/>
      <w:pgSz w:w="11910" w:h="16840"/>
      <w:pgMar w:top="426" w:right="580" w:bottom="426" w:left="620" w:header="720" w:footer="720" w:gutter="0"/>
      <w:cols w:num="2" w:space="720" w:equalWidth="0">
        <w:col w:w="5214" w:space="138"/>
        <w:col w:w="5358"/>
      </w:cols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Physicians and Surgeons 2017" w:date="2018-11-22T12:35:00Z" w:initials="PaS2">
    <w:p w:rsidR="00E80FBE" w:rsidRDefault="00E80FBE">
      <w:pPr>
        <w:pStyle w:val="CommentText"/>
      </w:pPr>
      <w:r>
        <w:rPr>
          <w:rStyle w:val="CommentReference"/>
        </w:rPr>
        <w:annotationRef/>
      </w:r>
      <w:r w:rsidRPr="00E80FBE">
        <w:rPr>
          <w:b/>
        </w:rPr>
        <w:t>Abstract Title</w:t>
      </w:r>
      <w:r>
        <w:t xml:space="preserve"> or any of the </w:t>
      </w:r>
      <w:r w:rsidRPr="003B06A9">
        <w:rPr>
          <w:b/>
        </w:rPr>
        <w:t xml:space="preserve">abstract </w:t>
      </w:r>
      <w:r w:rsidR="003B06A9" w:rsidRPr="003B06A9">
        <w:rPr>
          <w:b/>
        </w:rPr>
        <w:t>content</w:t>
      </w:r>
      <w:r w:rsidR="003B06A9">
        <w:t xml:space="preserve"> </w:t>
      </w:r>
      <w:r>
        <w:t>should not be plagiarized</w:t>
      </w:r>
    </w:p>
  </w:comment>
  <w:comment w:id="1" w:author="Physicians and Surgeons 2017" w:date="2018-11-28T13:37:00Z" w:initials="PaS2">
    <w:p w:rsidR="00B1090C" w:rsidRDefault="00B1090C" w:rsidP="00B1090C">
      <w:pPr>
        <w:pStyle w:val="CommentText"/>
      </w:pPr>
      <w:r>
        <w:rPr>
          <w:rStyle w:val="CommentReference"/>
        </w:rPr>
        <w:annotationRef/>
      </w:r>
      <w:r>
        <w:rPr>
          <w:sz w:val="24"/>
          <w:szCs w:val="24"/>
        </w:rPr>
        <w:t>A</w:t>
      </w:r>
      <w:r w:rsidRPr="00946839">
        <w:rPr>
          <w:sz w:val="24"/>
          <w:szCs w:val="24"/>
        </w:rPr>
        <w:t>dd affiliations in the format given below&lt;</w:t>
      </w:r>
      <w:r>
        <w:rPr>
          <w:sz w:val="24"/>
          <w:szCs w:val="24"/>
        </w:rPr>
        <w:t xml:space="preserve">Name, </w:t>
      </w:r>
      <w:r w:rsidRPr="00946839">
        <w:rPr>
          <w:sz w:val="24"/>
          <w:szCs w:val="24"/>
        </w:rPr>
        <w:t>University/organization name</w:t>
      </w:r>
      <w:r w:rsidR="00E60846">
        <w:rPr>
          <w:sz w:val="24"/>
          <w:szCs w:val="24"/>
        </w:rPr>
        <w:t>, Address</w:t>
      </w:r>
      <w:r w:rsidRPr="00946839">
        <w:rPr>
          <w:sz w:val="24"/>
          <w:szCs w:val="24"/>
        </w:rPr>
        <w:t>, Country&gt;</w:t>
      </w:r>
      <w:r>
        <w:rPr>
          <w:sz w:val="24"/>
          <w:szCs w:val="24"/>
        </w:rPr>
        <w:br/>
        <w:t xml:space="preserve">If more than 2 authors are available, Kindly mention 2 primary authors name then </w:t>
      </w:r>
      <w:r w:rsidRPr="004C35FC">
        <w:rPr>
          <w:b/>
          <w:sz w:val="24"/>
          <w:szCs w:val="24"/>
        </w:rPr>
        <w:t>et.al.</w:t>
      </w:r>
      <w:r w:rsidR="004C35FC">
        <w:rPr>
          <w:b/>
          <w:sz w:val="24"/>
          <w:szCs w:val="24"/>
        </w:rPr>
        <w:t>,</w:t>
      </w:r>
      <w:r w:rsidR="00EE5125">
        <w:rPr>
          <w:b/>
          <w:sz w:val="24"/>
          <w:szCs w:val="24"/>
        </w:rPr>
        <w:t xml:space="preserve"> </w:t>
      </w:r>
      <w:r w:rsidRPr="00946839">
        <w:rPr>
          <w:sz w:val="24"/>
          <w:szCs w:val="24"/>
        </w:rPr>
        <w:t>University/organization name,</w:t>
      </w:r>
      <w:r w:rsidR="00E60846" w:rsidRPr="00E60846">
        <w:rPr>
          <w:sz w:val="24"/>
          <w:szCs w:val="24"/>
        </w:rPr>
        <w:t xml:space="preserve"> </w:t>
      </w:r>
      <w:r w:rsidR="00E60846">
        <w:rPr>
          <w:sz w:val="24"/>
          <w:szCs w:val="24"/>
        </w:rPr>
        <w:t>Address</w:t>
      </w:r>
      <w:r w:rsidR="00E60846" w:rsidRPr="00946839">
        <w:rPr>
          <w:sz w:val="24"/>
          <w:szCs w:val="24"/>
        </w:rPr>
        <w:t xml:space="preserve">, </w:t>
      </w:r>
      <w:r w:rsidRPr="00946839">
        <w:rPr>
          <w:sz w:val="24"/>
          <w:szCs w:val="24"/>
        </w:rPr>
        <w:t xml:space="preserve"> Country&gt;</w:t>
      </w:r>
    </w:p>
    <w:p w:rsidR="00B1090C" w:rsidRDefault="00B1090C">
      <w:pPr>
        <w:pStyle w:val="CommentText"/>
      </w:pPr>
    </w:p>
  </w:comment>
  <w:comment w:id="3" w:author="Physicians and Surgeons 2017" w:date="2018-09-12T14:39:00Z" w:initials="PaS2">
    <w:p w:rsidR="005B73FA" w:rsidRDefault="005B73FA">
      <w:pPr>
        <w:pStyle w:val="CommentText"/>
      </w:pPr>
      <w:r>
        <w:rPr>
          <w:rStyle w:val="CommentReference"/>
        </w:rPr>
        <w:annotationRef/>
      </w:r>
      <w:r>
        <w:t>Please follow the below format for publication details.</w:t>
      </w:r>
    </w:p>
    <w:p w:rsidR="005B73FA" w:rsidRDefault="005B73FA">
      <w:pPr>
        <w:pStyle w:val="CommentText"/>
      </w:pPr>
      <w:r>
        <w:t>Author name (year of Publication), Title of Research article, Journal name, Volume name (Issue), Page no.</w:t>
      </w:r>
    </w:p>
  </w:comment>
  <w:comment w:id="4" w:author="Physicians and Surgeons 2017" w:date="2018-11-22T12:31:00Z" w:initials="PaS2">
    <w:p w:rsidR="00E80FBE" w:rsidRDefault="00E80FBE">
      <w:pPr>
        <w:pStyle w:val="CommentText"/>
      </w:pPr>
      <w:r>
        <w:rPr>
          <w:rStyle w:val="CommentReference"/>
        </w:rPr>
        <w:annotationRef/>
      </w:r>
      <w:r>
        <w:t>Add a recent colored Passport Size Photo</w:t>
      </w:r>
    </w:p>
  </w:comment>
  <w:comment w:id="5" w:author="Physicians and Surgeons 2017" w:date="2018-11-22T12:33:00Z" w:initials="PaS2">
    <w:p w:rsidR="009B0FB0" w:rsidRDefault="009B0FB0">
      <w:pPr>
        <w:pStyle w:val="CommentText"/>
      </w:pPr>
      <w:r>
        <w:rPr>
          <w:rStyle w:val="CommentReference"/>
        </w:rPr>
        <w:annotationRef/>
      </w:r>
      <w:r w:rsidRPr="00946839">
        <w:rPr>
          <w:sz w:val="24"/>
          <w:szCs w:val="24"/>
        </w:rPr>
        <w:t>Kindly provide biography that includes author’s educational qualifications, awards achieved, papers published and area of research interest</w:t>
      </w:r>
      <w:r w:rsidR="00CF7AB4">
        <w:rPr>
          <w:sz w:val="24"/>
          <w:szCs w:val="24"/>
        </w:rPr>
        <w:t xml:space="preserve"> in short</w:t>
      </w:r>
      <w:r w:rsidRPr="00946839">
        <w:rPr>
          <w:sz w:val="24"/>
          <w:szCs w:val="24"/>
        </w:rPr>
        <w:t>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753" w:rsidRDefault="00BC2753">
      <w:r>
        <w:separator/>
      </w:r>
    </w:p>
  </w:endnote>
  <w:endnote w:type="continuationSeparator" w:id="0">
    <w:p w:rsidR="00BC2753" w:rsidRDefault="00BC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C275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753" w:rsidRDefault="00BC2753">
      <w:r>
        <w:separator/>
      </w:r>
    </w:p>
  </w:footnote>
  <w:footnote w:type="continuationSeparator" w:id="0">
    <w:p w:rsidR="00BC2753" w:rsidRDefault="00BC27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C275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QwNjUxNDMwMDIAAiUdpeDU4uLM/DyQApNaAHiHXUwsAAAA"/>
  </w:docVars>
  <w:rsids>
    <w:rsidRoot w:val="00AE3E37"/>
    <w:rsid w:val="000E2911"/>
    <w:rsid w:val="001263DF"/>
    <w:rsid w:val="00165799"/>
    <w:rsid w:val="00292ED9"/>
    <w:rsid w:val="002F4FF3"/>
    <w:rsid w:val="00306B6A"/>
    <w:rsid w:val="00362333"/>
    <w:rsid w:val="003B06A9"/>
    <w:rsid w:val="00404E5B"/>
    <w:rsid w:val="00414F7B"/>
    <w:rsid w:val="0042758D"/>
    <w:rsid w:val="004355DC"/>
    <w:rsid w:val="004749B4"/>
    <w:rsid w:val="00494130"/>
    <w:rsid w:val="004C16B8"/>
    <w:rsid w:val="004C35FC"/>
    <w:rsid w:val="004E68D7"/>
    <w:rsid w:val="004F3523"/>
    <w:rsid w:val="005973B9"/>
    <w:rsid w:val="005B3A56"/>
    <w:rsid w:val="005B73FA"/>
    <w:rsid w:val="006060CE"/>
    <w:rsid w:val="0063497F"/>
    <w:rsid w:val="006F129A"/>
    <w:rsid w:val="006F4119"/>
    <w:rsid w:val="007863B4"/>
    <w:rsid w:val="007B2AA9"/>
    <w:rsid w:val="007E2F3A"/>
    <w:rsid w:val="007F539F"/>
    <w:rsid w:val="00852C62"/>
    <w:rsid w:val="00873DF0"/>
    <w:rsid w:val="008756E6"/>
    <w:rsid w:val="00972752"/>
    <w:rsid w:val="009B0FB0"/>
    <w:rsid w:val="009B2D44"/>
    <w:rsid w:val="00A07E82"/>
    <w:rsid w:val="00A86EC9"/>
    <w:rsid w:val="00A9710C"/>
    <w:rsid w:val="00AD32D4"/>
    <w:rsid w:val="00AE3E37"/>
    <w:rsid w:val="00B1090C"/>
    <w:rsid w:val="00B21A57"/>
    <w:rsid w:val="00B73F8B"/>
    <w:rsid w:val="00BC2753"/>
    <w:rsid w:val="00C33602"/>
    <w:rsid w:val="00CB42D6"/>
    <w:rsid w:val="00CD6F55"/>
    <w:rsid w:val="00CF7AB4"/>
    <w:rsid w:val="00D74677"/>
    <w:rsid w:val="00DE3104"/>
    <w:rsid w:val="00E60846"/>
    <w:rsid w:val="00E80FBE"/>
    <w:rsid w:val="00EB346F"/>
    <w:rsid w:val="00EC7B82"/>
    <w:rsid w:val="00EE5125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B73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73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73FA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3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3FA"/>
    <w:rPr>
      <w:rFonts w:ascii="Tw Cen MT" w:eastAsia="Tw Cen MT" w:hAnsi="Tw Cen MT" w:cs="Tw Cen MT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drXXXXXXX@xxx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Physicians and Surgeons 2017</cp:lastModifiedBy>
  <cp:revision>79</cp:revision>
  <dcterms:created xsi:type="dcterms:W3CDTF">2016-12-02T11:11:00Z</dcterms:created>
  <dcterms:modified xsi:type="dcterms:W3CDTF">2018-11-28T08:08:00Z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