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65D" w:rsidRDefault="00836781" w:rsidP="007D56B5">
      <w:pPr>
        <w:jc w:val="center"/>
        <w:rPr>
          <w:rFonts w:ascii="Times New Roman" w:hAnsi="Times New Roman" w:cs="Times New Roman"/>
          <w:b/>
          <w:sz w:val="24"/>
          <w:szCs w:val="24"/>
        </w:rPr>
      </w:pPr>
      <w:r>
        <w:rPr>
          <w:rFonts w:ascii="Times New Roman" w:hAnsi="Times New Roman" w:cs="Times New Roman"/>
          <w:b/>
          <w:sz w:val="24"/>
          <w:szCs w:val="24"/>
        </w:rPr>
        <w:t>INFECTIOUS DISEASE IN THE INTERNATIONAL SECURITY CONTEXT</w:t>
      </w:r>
    </w:p>
    <w:p w:rsidR="00DF04E3" w:rsidRDefault="00C93C3C" w:rsidP="007D56B5">
      <w:pPr>
        <w:jc w:val="center"/>
        <w:rPr>
          <w:rFonts w:ascii="Times New Roman" w:hAnsi="Times New Roman" w:cs="Times New Roman"/>
          <w:b/>
          <w:sz w:val="24"/>
          <w:szCs w:val="24"/>
        </w:rPr>
      </w:pPr>
      <w:r w:rsidRPr="00C93C3C">
        <w:rPr>
          <w:rFonts w:ascii="Times New Roman" w:hAnsi="Times New Roman" w:cs="Times New Roman"/>
          <w:b/>
          <w:sz w:val="24"/>
          <w:szCs w:val="24"/>
        </w:rPr>
        <w:t xml:space="preserve">Rachel </w:t>
      </w:r>
      <w:proofErr w:type="spellStart"/>
      <w:r w:rsidRPr="00C93C3C">
        <w:rPr>
          <w:rFonts w:ascii="Times New Roman" w:hAnsi="Times New Roman" w:cs="Times New Roman"/>
          <w:b/>
          <w:sz w:val="24"/>
          <w:szCs w:val="24"/>
        </w:rPr>
        <w:t>Suissa</w:t>
      </w:r>
      <w:proofErr w:type="spellEnd"/>
      <w:r w:rsidRPr="00C93C3C">
        <w:rPr>
          <w:rFonts w:ascii="Times New Roman" w:hAnsi="Times New Roman" w:cs="Times New Roman"/>
          <w:b/>
          <w:sz w:val="24"/>
          <w:szCs w:val="24"/>
        </w:rPr>
        <w:t xml:space="preserve"> (</w:t>
      </w:r>
      <w:proofErr w:type="spellStart"/>
      <w:r w:rsidRPr="00C93C3C">
        <w:rPr>
          <w:rFonts w:ascii="Times New Roman" w:hAnsi="Times New Roman" w:cs="Times New Roman"/>
          <w:b/>
          <w:sz w:val="24"/>
          <w:szCs w:val="24"/>
        </w:rPr>
        <w:t>Ph.D</w:t>
      </w:r>
      <w:proofErr w:type="spellEnd"/>
      <w:r w:rsidRPr="00C93C3C">
        <w:rPr>
          <w:rFonts w:ascii="Times New Roman" w:hAnsi="Times New Roman" w:cs="Times New Roman"/>
          <w:b/>
          <w:sz w:val="24"/>
          <w:szCs w:val="24"/>
        </w:rPr>
        <w:t>)</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C93C3C" w:rsidP="00435234">
      <w:pPr>
        <w:pStyle w:val="HTMLPreformatted"/>
        <w:rPr>
          <w:rFonts w:ascii="Times New Roman" w:hAnsi="Times New Roman" w:cs="Times New Roman"/>
          <w:i/>
          <w:iCs/>
          <w:sz w:val="24"/>
        </w:rPr>
      </w:pPr>
      <w:r>
        <w:rPr>
          <w:rFonts w:ascii="Times New Roman" w:hAnsi="Times New Roman" w:cs="Times New Roman"/>
          <w:i/>
          <w:iCs/>
          <w:sz w:val="24"/>
        </w:rPr>
        <w:t xml:space="preserve">The National Security Studies program and the Haifa </w:t>
      </w:r>
      <w:proofErr w:type="spellStart"/>
      <w:r>
        <w:rPr>
          <w:rFonts w:ascii="Times New Roman" w:hAnsi="Times New Roman" w:cs="Times New Roman"/>
          <w:i/>
          <w:iCs/>
          <w:sz w:val="24"/>
        </w:rPr>
        <w:t>Center</w:t>
      </w:r>
      <w:proofErr w:type="spellEnd"/>
      <w:r>
        <w:rPr>
          <w:rFonts w:ascii="Times New Roman" w:hAnsi="Times New Roman" w:cs="Times New Roman"/>
          <w:i/>
          <w:iCs/>
          <w:sz w:val="24"/>
        </w:rPr>
        <w:t xml:space="preserve"> for German and European </w:t>
      </w:r>
      <w:proofErr w:type="spellStart"/>
      <w:r>
        <w:rPr>
          <w:rFonts w:ascii="Times New Roman" w:hAnsi="Times New Roman" w:cs="Times New Roman"/>
          <w:i/>
          <w:iCs/>
          <w:sz w:val="24"/>
        </w:rPr>
        <w:t>Studie</w:t>
      </w:r>
      <w:proofErr w:type="spellEnd"/>
      <w:r>
        <w:rPr>
          <w:rFonts w:ascii="Times New Roman" w:hAnsi="Times New Roman" w:cs="Times New Roman"/>
          <w:i/>
          <w:iCs/>
          <w:sz w:val="24"/>
        </w:rPr>
        <w:t>, The School of Political Sciences, University of Haifa, Israel</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7D56B5" w:rsidRDefault="007D56B5" w:rsidP="00C93C3C">
      <w:pPr>
        <w:pStyle w:val="HTMLPreformatted"/>
        <w:tabs>
          <w:tab w:val="left" w:pos="4374"/>
        </w:tabs>
        <w:jc w:val="both"/>
        <w:rPr>
          <w:rFonts w:ascii="Times New Roman" w:hAnsi="Times New Roman" w:cs="Times New Roman"/>
          <w:b/>
          <w:sz w:val="24"/>
        </w:rPr>
      </w:pPr>
    </w:p>
    <w:p w:rsidR="007D56B5" w:rsidRDefault="007D56B5" w:rsidP="00C93C3C">
      <w:pPr>
        <w:pStyle w:val="HTMLPreformatted"/>
        <w:tabs>
          <w:tab w:val="left" w:pos="4374"/>
        </w:tabs>
        <w:jc w:val="both"/>
        <w:rPr>
          <w:rFonts w:ascii="Times New Roman" w:hAnsi="Times New Roman" w:cs="Times New Roman"/>
          <w:b/>
          <w:sz w:val="24"/>
        </w:rPr>
      </w:pPr>
    </w:p>
    <w:p w:rsidR="007D56B5" w:rsidRDefault="007D56B5" w:rsidP="00C93C3C">
      <w:pPr>
        <w:pStyle w:val="HTMLPreformatted"/>
        <w:tabs>
          <w:tab w:val="left" w:pos="4374"/>
        </w:tabs>
        <w:jc w:val="both"/>
        <w:rPr>
          <w:rFonts w:ascii="Times New Roman" w:hAnsi="Times New Roman" w:cs="Times New Roman"/>
          <w:b/>
          <w:sz w:val="24"/>
        </w:rPr>
      </w:pPr>
    </w:p>
    <w:p w:rsidR="007D56B5" w:rsidRDefault="007D56B5" w:rsidP="00C93C3C">
      <w:pPr>
        <w:pStyle w:val="HTMLPreformatted"/>
        <w:tabs>
          <w:tab w:val="left" w:pos="4374"/>
        </w:tabs>
        <w:jc w:val="both"/>
        <w:rPr>
          <w:rFonts w:ascii="Times New Roman" w:hAnsi="Times New Roman" w:cs="Times New Roman"/>
          <w:b/>
          <w:sz w:val="24"/>
        </w:rPr>
      </w:pPr>
    </w:p>
    <w:p w:rsidR="007D56B5" w:rsidRDefault="007D56B5" w:rsidP="00C93C3C">
      <w:pPr>
        <w:pStyle w:val="HTMLPreformatted"/>
        <w:tabs>
          <w:tab w:val="left" w:pos="4374"/>
        </w:tabs>
        <w:jc w:val="both"/>
        <w:rPr>
          <w:rFonts w:ascii="Times New Roman" w:hAnsi="Times New Roman" w:cs="Times New Roman"/>
          <w:b/>
          <w:sz w:val="24"/>
        </w:rPr>
      </w:pPr>
    </w:p>
    <w:p w:rsidR="00DF04E3" w:rsidRDefault="00DF04E3" w:rsidP="00C93C3C">
      <w:pPr>
        <w:pStyle w:val="HTMLPreformatted"/>
        <w:tabs>
          <w:tab w:val="left" w:pos="4374"/>
        </w:tabs>
        <w:jc w:val="both"/>
        <w:rPr>
          <w:rFonts w:ascii="Times New Roman" w:hAnsi="Times New Roman" w:cs="Times New Roman"/>
          <w:sz w:val="24"/>
        </w:rPr>
      </w:pPr>
      <w:r w:rsidRPr="00DF04E3">
        <w:rPr>
          <w:rFonts w:ascii="Times New Roman" w:hAnsi="Times New Roman" w:cs="Times New Roman"/>
          <w:b/>
          <w:sz w:val="24"/>
        </w:rPr>
        <w:t xml:space="preserve">Abstract </w:t>
      </w:r>
    </w:p>
    <w:p w:rsidR="007D56B5" w:rsidRPr="00C5465D" w:rsidRDefault="00C93C3C" w:rsidP="00836781">
      <w:pPr>
        <w:pStyle w:val="HTMLPreformatted"/>
        <w:jc w:val="both"/>
        <w:rPr>
          <w:rFonts w:ascii="Times New Roman" w:hAnsi="Times New Roman" w:cs="Times New Roman"/>
          <w:sz w:val="24"/>
          <w:lang w:val="en-IN"/>
        </w:rPr>
      </w:pPr>
      <w:r w:rsidRPr="00C93C3C">
        <w:rPr>
          <w:rFonts w:ascii="Times New Roman" w:hAnsi="Times New Roman" w:cs="Times New Roman"/>
          <w:sz w:val="24"/>
        </w:rPr>
        <w:t xml:space="preserve">The objective of this presentation is to discuss </w:t>
      </w:r>
      <w:r w:rsidR="00836781">
        <w:rPr>
          <w:rFonts w:ascii="Times New Roman" w:hAnsi="Times New Roman" w:cs="Times New Roman"/>
          <w:sz w:val="24"/>
        </w:rPr>
        <w:t xml:space="preserve">infectious disease as an interface between national and international security. </w:t>
      </w:r>
      <w:r w:rsidR="007D56B5">
        <w:rPr>
          <w:rFonts w:ascii="Times New Roman" w:hAnsi="Times New Roman" w:cs="Times New Roman"/>
          <w:sz w:val="24"/>
        </w:rPr>
        <w:t>This topic belongs to the conceptualisati</w:t>
      </w:r>
      <w:r w:rsidR="00C5465D">
        <w:rPr>
          <w:rFonts w:ascii="Times New Roman" w:hAnsi="Times New Roman" w:cs="Times New Roman"/>
          <w:sz w:val="24"/>
        </w:rPr>
        <w:t xml:space="preserve">on of new security threats derived from </w:t>
      </w:r>
      <w:r w:rsidR="00836781">
        <w:rPr>
          <w:rFonts w:ascii="Times New Roman" w:hAnsi="Times New Roman" w:cs="Times New Roman"/>
          <w:sz w:val="24"/>
        </w:rPr>
        <w:t xml:space="preserve">its acute dynamics in worldwide-global aspects. </w:t>
      </w:r>
      <w:r w:rsidR="00C5465D">
        <w:rPr>
          <w:rFonts w:ascii="Times New Roman" w:hAnsi="Times New Roman" w:cs="Times New Roman"/>
          <w:sz w:val="24"/>
          <w:lang w:val="en-IN"/>
        </w:rPr>
        <w:t>A th</w:t>
      </w:r>
      <w:r w:rsidR="00836781">
        <w:rPr>
          <w:rFonts w:ascii="Times New Roman" w:hAnsi="Times New Roman" w:cs="Times New Roman"/>
          <w:sz w:val="24"/>
          <w:lang w:val="en-IN"/>
        </w:rPr>
        <w:t xml:space="preserve">orough analysis of infectious diseases will help understand the multi-facets challenges of this threat as well as its domino-effects on its evoking new threats. </w:t>
      </w:r>
      <w:r w:rsidR="00C5465D">
        <w:rPr>
          <w:rFonts w:ascii="Times New Roman" w:hAnsi="Times New Roman" w:cs="Times New Roman"/>
          <w:sz w:val="24"/>
          <w:lang w:val="en-IN"/>
        </w:rPr>
        <w:t xml:space="preserve"> </w:t>
      </w:r>
      <w:r w:rsidR="00836781" w:rsidRPr="00836781">
        <w:rPr>
          <w:rFonts w:ascii="Times New Roman" w:hAnsi="Times New Roman" w:cs="Times New Roman"/>
          <w:sz w:val="24"/>
          <w:lang w:val="en-IN"/>
        </w:rPr>
        <w:t>The overall strategic management circle in security and safety</w:t>
      </w:r>
      <w:r w:rsidR="00836781">
        <w:rPr>
          <w:rFonts w:ascii="Times New Roman" w:hAnsi="Times New Roman" w:cs="Times New Roman"/>
          <w:sz w:val="24"/>
          <w:lang w:val="en-IN"/>
        </w:rPr>
        <w:t xml:space="preserve"> will be introduced as a </w:t>
      </w:r>
      <w:r w:rsidR="002F44E6">
        <w:rPr>
          <w:rFonts w:ascii="Times New Roman" w:hAnsi="Times New Roman" w:cs="Times New Roman"/>
          <w:sz w:val="24"/>
          <w:lang w:val="en-IN"/>
        </w:rPr>
        <w:t xml:space="preserve">comprehensive </w:t>
      </w:r>
      <w:r w:rsidR="00836781">
        <w:rPr>
          <w:rFonts w:ascii="Times New Roman" w:hAnsi="Times New Roman" w:cs="Times New Roman"/>
          <w:sz w:val="24"/>
          <w:lang w:val="en-IN"/>
        </w:rPr>
        <w:t xml:space="preserve">model that allows </w:t>
      </w:r>
      <w:r w:rsidR="00372194">
        <w:rPr>
          <w:rFonts w:ascii="Times New Roman" w:hAnsi="Times New Roman" w:cs="Times New Roman"/>
          <w:sz w:val="24"/>
          <w:lang w:val="en-IN"/>
        </w:rPr>
        <w:t xml:space="preserve">an integrated approach </w:t>
      </w:r>
      <w:r w:rsidR="00836781">
        <w:rPr>
          <w:rFonts w:ascii="Times New Roman" w:hAnsi="Times New Roman" w:cs="Times New Roman"/>
          <w:sz w:val="24"/>
          <w:lang w:val="en-IN"/>
        </w:rPr>
        <w:t xml:space="preserve">as a response </w:t>
      </w:r>
      <w:r w:rsidR="00C5465D">
        <w:rPr>
          <w:rFonts w:ascii="Times New Roman" w:hAnsi="Times New Roman" w:cs="Times New Roman"/>
          <w:sz w:val="24"/>
          <w:lang w:val="en-IN"/>
        </w:rPr>
        <w:t>with dire</w:t>
      </w:r>
      <w:r w:rsidR="00836781">
        <w:rPr>
          <w:rFonts w:ascii="Times New Roman" w:hAnsi="Times New Roman" w:cs="Times New Roman"/>
          <w:sz w:val="24"/>
          <w:lang w:val="en-IN"/>
        </w:rPr>
        <w:t>ct relevance to national as well as to international security interests</w:t>
      </w:r>
      <w:r w:rsidR="00C5465D">
        <w:rPr>
          <w:rFonts w:ascii="Times New Roman" w:hAnsi="Times New Roman" w:cs="Times New Roman"/>
          <w:sz w:val="24"/>
          <w:lang w:val="en-IN"/>
        </w:rPr>
        <w:t>.</w:t>
      </w:r>
    </w:p>
    <w:p w:rsidR="007D56B5" w:rsidRDefault="007D56B5" w:rsidP="00DF04E3">
      <w:pPr>
        <w:pStyle w:val="HTMLPreformatted"/>
        <w:jc w:val="both"/>
        <w:rPr>
          <w:rFonts w:ascii="Times New Roman" w:hAnsi="Times New Roman" w:cs="Times New Roman"/>
          <w:sz w:val="24"/>
        </w:rPr>
      </w:pPr>
    </w:p>
    <w:p w:rsidR="0028059F" w:rsidRDefault="0028059F" w:rsidP="00372194">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C93C3C" w:rsidRPr="00C93C3C">
        <w:t xml:space="preserve"> </w:t>
      </w:r>
      <w:r w:rsidR="00836781">
        <w:rPr>
          <w:rFonts w:ascii="Times New Roman" w:hAnsi="Times New Roman" w:cs="Times New Roman"/>
          <w:i/>
          <w:sz w:val="24"/>
        </w:rPr>
        <w:t>infectious diseases</w:t>
      </w:r>
      <w:r w:rsidR="00372194">
        <w:rPr>
          <w:rFonts w:ascii="Times New Roman" w:hAnsi="Times New Roman" w:cs="Times New Roman"/>
          <w:i/>
          <w:sz w:val="24"/>
        </w:rPr>
        <w:t xml:space="preserve">; </w:t>
      </w:r>
      <w:r w:rsidR="00836781">
        <w:rPr>
          <w:rFonts w:ascii="Times New Roman" w:hAnsi="Times New Roman" w:cs="Times New Roman"/>
          <w:i/>
          <w:sz w:val="24"/>
        </w:rPr>
        <w:t>hybrid threats; the politics of infectious disease, strategic disaster management circle</w:t>
      </w:r>
      <w:bookmarkStart w:id="0" w:name="_GoBack"/>
      <w:bookmarkEnd w:id="0"/>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3766E1" w:rsidRPr="003766E1" w:rsidRDefault="003766E1" w:rsidP="003766E1">
      <w:pPr>
        <w:tabs>
          <w:tab w:val="left" w:pos="306"/>
        </w:tabs>
        <w:rPr>
          <w:rFonts w:ascii="Times New Roman" w:eastAsia="Calibri" w:hAnsi="Times New Roman" w:cs="Times New Roman"/>
          <w:lang w:val="en-GB"/>
        </w:rPr>
      </w:pPr>
      <w:r w:rsidRPr="003766E1">
        <w:rPr>
          <w:rFonts w:ascii="Times New Roman" w:eastAsia="Calibri" w:hAnsi="Times New Roman" w:cs="Arial"/>
          <w:color w:val="000000"/>
          <w:sz w:val="24"/>
          <w:lang w:val="en-US" w:bidi="he-IL"/>
        </w:rPr>
        <w:t xml:space="preserve">Dr. Rachel </w:t>
      </w:r>
      <w:proofErr w:type="spellStart"/>
      <w:r w:rsidRPr="003766E1">
        <w:rPr>
          <w:rFonts w:ascii="Times New Roman" w:eastAsia="Calibri" w:hAnsi="Times New Roman" w:cs="Arial"/>
          <w:color w:val="000000"/>
          <w:sz w:val="24"/>
          <w:lang w:val="en-US" w:bidi="he-IL"/>
        </w:rPr>
        <w:t>Suissa</w:t>
      </w:r>
      <w:proofErr w:type="spellEnd"/>
      <w:r w:rsidRPr="003766E1">
        <w:rPr>
          <w:rFonts w:ascii="Times New Roman" w:eastAsia="Calibri" w:hAnsi="Times New Roman" w:cs="Arial"/>
          <w:color w:val="000000"/>
          <w:sz w:val="24"/>
          <w:lang w:val="en-US" w:bidi="he-IL"/>
        </w:rPr>
        <w:t xml:space="preserve"> is a teaching associate and a senior research fellow at the National Security Program in the</w:t>
      </w:r>
      <w:r w:rsidRPr="003766E1">
        <w:rPr>
          <w:rFonts w:ascii="Times New Roman" w:eastAsia="Calibri" w:hAnsi="Times New Roman" w:cs="Times New Roman"/>
          <w:color w:val="000000"/>
          <w:sz w:val="24"/>
          <w:szCs w:val="24"/>
          <w:rtl/>
          <w:lang w:val="en-US" w:bidi="he-IL"/>
        </w:rPr>
        <w:t xml:space="preserve"> </w:t>
      </w:r>
      <w:r w:rsidRPr="003766E1">
        <w:rPr>
          <w:rFonts w:ascii="Times New Roman" w:eastAsia="Calibri" w:hAnsi="Times New Roman" w:cs="Arial"/>
          <w:color w:val="000000"/>
          <w:sz w:val="24"/>
          <w:lang w:val="en-US" w:bidi="he-IL"/>
        </w:rPr>
        <w:t>School of Political Sciences and at the Haifa Center for German and European Studies, Israel. Her research interests encompass Security Interdisciplinary and Multidisciplinary Studies. She has been engaged in several activities in the EU</w:t>
      </w:r>
      <w:r w:rsidRPr="003766E1">
        <w:rPr>
          <w:rFonts w:ascii="Times New Roman" w:eastAsia="Calibri" w:hAnsi="Times New Roman" w:cs="Times New Roman"/>
          <w:color w:val="000000"/>
          <w:sz w:val="24"/>
          <w:szCs w:val="24"/>
          <w:rtl/>
          <w:lang w:val="en-US" w:bidi="he-IL"/>
        </w:rPr>
        <w:t xml:space="preserve"> </w:t>
      </w:r>
      <w:r w:rsidRPr="003766E1">
        <w:rPr>
          <w:rFonts w:ascii="Times New Roman" w:eastAsia="Calibri" w:hAnsi="Times New Roman" w:cs="Arial"/>
          <w:color w:val="000000"/>
          <w:sz w:val="24"/>
          <w:lang w:val="en-US" w:bidi="he-IL"/>
        </w:rPr>
        <w:t xml:space="preserve">as a Policy Evaluation Expert- EU Parliament, such as </w:t>
      </w:r>
      <w:r w:rsidRPr="003766E1">
        <w:rPr>
          <w:rFonts w:ascii="Times New Roman" w:eastAsia="Calibri" w:hAnsi="Times New Roman" w:cs="Times New Roman"/>
          <w:color w:val="000000"/>
          <w:sz w:val="24"/>
          <w:lang w:val="en-US" w:bidi="he-IL"/>
        </w:rPr>
        <w:t>Expert Evaluator- EU Horizon 2020 Research Program; DJ-JUSTICE Proposals, and as a participant in EU FP7.</w:t>
      </w:r>
      <w:r w:rsidRPr="003766E1">
        <w:rPr>
          <w:rFonts w:ascii="Times New Roman" w:eastAsia="Calibri" w:hAnsi="Times New Roman" w:cs="Times New Roman"/>
          <w:b/>
          <w:sz w:val="24"/>
          <w:u w:val="single"/>
          <w:lang w:val="en-US" w:bidi="he-IL"/>
        </w:rPr>
        <w:t xml:space="preserve"> </w:t>
      </w:r>
      <w:proofErr w:type="spellStart"/>
      <w:r w:rsidRPr="003766E1">
        <w:rPr>
          <w:rFonts w:ascii="Times New Roman" w:eastAsia="Calibri" w:hAnsi="Times New Roman" w:cs="Times New Roman"/>
          <w:lang w:val="en-GB"/>
        </w:rPr>
        <w:t>Dr.</w:t>
      </w:r>
      <w:proofErr w:type="spellEnd"/>
      <w:r w:rsidRPr="003766E1">
        <w:rPr>
          <w:rFonts w:ascii="Times New Roman" w:eastAsia="Calibri" w:hAnsi="Times New Roman" w:cs="Times New Roman"/>
          <w:lang w:val="en-GB"/>
        </w:rPr>
        <w:t xml:space="preserve"> Rachel </w:t>
      </w:r>
      <w:proofErr w:type="spellStart"/>
      <w:r w:rsidRPr="003766E1">
        <w:rPr>
          <w:rFonts w:ascii="Times New Roman" w:eastAsia="Calibri" w:hAnsi="Times New Roman" w:cs="Times New Roman"/>
          <w:lang w:val="en-GB"/>
        </w:rPr>
        <w:t>Suissa</w:t>
      </w:r>
      <w:proofErr w:type="spellEnd"/>
      <w:r w:rsidRPr="003766E1">
        <w:rPr>
          <w:rFonts w:ascii="Times New Roman" w:eastAsia="Calibri" w:hAnsi="Times New Roman" w:cs="Times New Roman"/>
          <w:lang w:val="en-GB"/>
        </w:rPr>
        <w:t xml:space="preserve"> has won several Awards and Grants among them</w:t>
      </w:r>
      <w:proofErr w:type="gramStart"/>
      <w:r w:rsidRPr="003766E1">
        <w:rPr>
          <w:rFonts w:ascii="Times New Roman" w:eastAsia="Calibri" w:hAnsi="Times New Roman" w:cs="Times New Roman"/>
          <w:lang w:val="en-GB"/>
        </w:rPr>
        <w:t>:-</w:t>
      </w:r>
      <w:proofErr w:type="gramEnd"/>
      <w:r w:rsidRPr="003766E1">
        <w:rPr>
          <w:rFonts w:ascii="Times New Roman" w:eastAsia="Calibri" w:hAnsi="Times New Roman" w:cs="Times New Roman"/>
          <w:lang w:val="en-GB"/>
        </w:rPr>
        <w:t xml:space="preserve"> FP7- FOCUS  </w:t>
      </w:r>
      <w:proofErr w:type="spellStart"/>
      <w:r w:rsidRPr="003766E1">
        <w:rPr>
          <w:rFonts w:ascii="Times New Roman" w:eastAsia="Calibri" w:hAnsi="Times New Roman" w:cs="Times New Roman"/>
          <w:lang w:val="en-GB"/>
        </w:rPr>
        <w:t>Foresighting</w:t>
      </w:r>
      <w:proofErr w:type="spellEnd"/>
      <w:r w:rsidRPr="003766E1">
        <w:rPr>
          <w:rFonts w:ascii="Times New Roman" w:eastAsia="Calibri" w:hAnsi="Times New Roman" w:cs="Times New Roman"/>
          <w:lang w:val="en-GB"/>
        </w:rPr>
        <w:t xml:space="preserve"> the Contribution of Security Research to Meet the Future EU Roles - </w:t>
      </w:r>
      <w:hyperlink r:id="rId7" w:history="1">
        <w:r w:rsidRPr="003766E1">
          <w:rPr>
            <w:rFonts w:ascii="Times New Roman" w:eastAsia="Calibri" w:hAnsi="Times New Roman" w:cs="Times New Roman"/>
            <w:color w:val="0000FF"/>
            <w:u w:val="single"/>
            <w:lang w:val="en-GB"/>
          </w:rPr>
          <w:t>www.focusproject.eu</w:t>
        </w:r>
      </w:hyperlink>
      <w:r>
        <w:rPr>
          <w:rFonts w:ascii="Times New Roman" w:eastAsia="Calibri" w:hAnsi="Times New Roman" w:cs="Times New Roman"/>
          <w:lang w:val="en-GB"/>
        </w:rPr>
        <w:t xml:space="preserve">. </w:t>
      </w:r>
      <w:r w:rsidRPr="003766E1">
        <w:rPr>
          <w:rFonts w:ascii="Times New Roman" w:eastAsia="Calibri" w:hAnsi="Times New Roman" w:cs="Times New Roman"/>
          <w:lang w:val="en-GB"/>
        </w:rPr>
        <w:t>Her publications encompass a wide range of mult</w:t>
      </w:r>
      <w:r>
        <w:rPr>
          <w:rFonts w:ascii="Times New Roman" w:eastAsia="Calibri" w:hAnsi="Times New Roman" w:cs="Times New Roman"/>
          <w:lang w:val="en-GB"/>
        </w:rPr>
        <w:t>i-disciplinary security studies.</w:t>
      </w:r>
    </w:p>
    <w:p w:rsidR="003766E1" w:rsidRPr="003766E1" w:rsidRDefault="003766E1" w:rsidP="003766E1">
      <w:pPr>
        <w:tabs>
          <w:tab w:val="left" w:pos="306"/>
        </w:tabs>
        <w:rPr>
          <w:rFonts w:ascii="Times New Roman" w:eastAsia="Calibri" w:hAnsi="Times New Roman" w:cs="Times New Roman"/>
          <w:lang w:val="en-GB"/>
        </w:rPr>
      </w:pPr>
    </w:p>
    <w:p w:rsidR="000423FB" w:rsidRPr="003766E1" w:rsidRDefault="000423FB" w:rsidP="00DF04E3">
      <w:pPr>
        <w:pStyle w:val="HTMLPreformatted"/>
        <w:jc w:val="both"/>
        <w:rPr>
          <w:rFonts w:ascii="Times New Roman" w:hAnsi="Times New Roman" w:cs="Times New Roman"/>
          <w:b/>
          <w:iCs/>
          <w:sz w:val="24"/>
          <w:lang w:val="en-US"/>
        </w:rPr>
      </w:pP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DF04E3" w:rsidRPr="00495C76" w:rsidRDefault="00DF04E3" w:rsidP="002350BC">
      <w:pPr>
        <w:rPr>
          <w:rFonts w:ascii="Times New Roman" w:hAnsi="Times New Roman" w:cs="Times New Roman"/>
          <w:b/>
          <w:sz w:val="24"/>
          <w:szCs w:val="24"/>
        </w:rPr>
      </w:pP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51F1" w:rsidRDefault="004651F1" w:rsidP="00495C76">
      <w:pPr>
        <w:spacing w:after="0" w:line="240" w:lineRule="auto"/>
      </w:pPr>
      <w:r>
        <w:separator/>
      </w:r>
    </w:p>
  </w:endnote>
  <w:endnote w:type="continuationSeparator" w:id="0">
    <w:p w:rsidR="004651F1" w:rsidRDefault="004651F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51F1" w:rsidRDefault="004651F1" w:rsidP="00495C76">
      <w:pPr>
        <w:spacing w:after="0" w:line="240" w:lineRule="auto"/>
      </w:pPr>
      <w:r>
        <w:separator/>
      </w:r>
    </w:p>
  </w:footnote>
  <w:footnote w:type="continuationSeparator" w:id="0">
    <w:p w:rsidR="004651F1" w:rsidRDefault="004651F1"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bidi="he-IL"/>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423FB"/>
    <w:rsid w:val="000A4C22"/>
    <w:rsid w:val="000A6F42"/>
    <w:rsid w:val="002350BC"/>
    <w:rsid w:val="0028059F"/>
    <w:rsid w:val="002F44E6"/>
    <w:rsid w:val="002F4DF0"/>
    <w:rsid w:val="00333E31"/>
    <w:rsid w:val="00372194"/>
    <w:rsid w:val="003766E1"/>
    <w:rsid w:val="0038483D"/>
    <w:rsid w:val="00435234"/>
    <w:rsid w:val="004651F1"/>
    <w:rsid w:val="00495C76"/>
    <w:rsid w:val="004B0E21"/>
    <w:rsid w:val="004B7270"/>
    <w:rsid w:val="00627419"/>
    <w:rsid w:val="007D56B5"/>
    <w:rsid w:val="00836781"/>
    <w:rsid w:val="00B3082B"/>
    <w:rsid w:val="00B6703B"/>
    <w:rsid w:val="00BA654F"/>
    <w:rsid w:val="00BC7B4D"/>
    <w:rsid w:val="00C5465D"/>
    <w:rsid w:val="00C93C3C"/>
    <w:rsid w:val="00CE511D"/>
    <w:rsid w:val="00D77D46"/>
    <w:rsid w:val="00DF04E3"/>
  </w:rsids>
  <m:mathPr>
    <m:mathFont m:val="Cambria Math"/>
    <m:brkBin m:val="before"/>
    <m:brkBinSub m:val="--"/>
    <m:smallFrac m:val="0"/>
    <m:dispDef/>
    <m:lMargin m:val="0"/>
    <m:rMargin m:val="0"/>
    <m:defJc m:val="centerGroup"/>
    <m:wrapIndent m:val="1440"/>
    <m:intLim m:val="subSup"/>
    <m:naryLim m:val="undOvr"/>
  </m:mathPr>
  <w:themeFontLang w:val="en-IN"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focusproject.e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315</Words>
  <Characters>1575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user</cp:lastModifiedBy>
  <cp:revision>3</cp:revision>
  <dcterms:created xsi:type="dcterms:W3CDTF">2020-02-13T09:50:00Z</dcterms:created>
  <dcterms:modified xsi:type="dcterms:W3CDTF">2020-02-13T10:06:00Z</dcterms:modified>
</cp:coreProperties>
</file>