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72896" w14:textId="77777777" w:rsidR="00073BF6" w:rsidRPr="001669D5" w:rsidRDefault="00B3082B" w:rsidP="00073BF6">
      <w:pPr>
        <w:jc w:val="center"/>
        <w:rPr>
          <w:rFonts w:ascii="Times New Roman" w:hAnsi="Times New Roman" w:cs="Times New Roman"/>
          <w:b/>
          <w:sz w:val="24"/>
          <w:szCs w:val="24"/>
          <w:lang w:val="en-US"/>
        </w:rPr>
      </w:pPr>
      <w:r w:rsidRPr="001669D5">
        <w:rPr>
          <w:rFonts w:ascii="Times New Roman" w:hAnsi="Times New Roman" w:cs="Times New Roman"/>
          <w:b/>
          <w:sz w:val="24"/>
          <w:szCs w:val="24"/>
          <w:lang w:val="en-US"/>
        </w:rPr>
        <w:t xml:space="preserve">Abstract Title: </w:t>
      </w:r>
      <w:r w:rsidR="00073BF6" w:rsidRPr="001669D5">
        <w:rPr>
          <w:rFonts w:ascii="Times New Roman" w:hAnsi="Times New Roman" w:cs="Times New Roman"/>
          <w:b/>
          <w:sz w:val="24"/>
          <w:szCs w:val="24"/>
          <w:lang w:val="en-US"/>
        </w:rPr>
        <w:t>Center for Epidemiological Studies Depression Scale (CES-D):</w:t>
      </w:r>
    </w:p>
    <w:p w14:paraId="02419B2E" w14:textId="24E89FA1" w:rsidR="00DF04E3" w:rsidRPr="001669D5" w:rsidRDefault="00073BF6" w:rsidP="00073BF6">
      <w:pPr>
        <w:jc w:val="center"/>
        <w:rPr>
          <w:rFonts w:ascii="Times New Roman" w:hAnsi="Times New Roman" w:cs="Times New Roman"/>
          <w:b/>
          <w:sz w:val="24"/>
          <w:szCs w:val="24"/>
          <w:lang w:val="en-US"/>
        </w:rPr>
      </w:pPr>
      <w:r w:rsidRPr="001669D5">
        <w:rPr>
          <w:rFonts w:ascii="Times New Roman" w:hAnsi="Times New Roman" w:cs="Times New Roman"/>
          <w:b/>
          <w:sz w:val="24"/>
          <w:szCs w:val="24"/>
          <w:lang w:val="en-US"/>
        </w:rPr>
        <w:t>Validation in a sample of Moroccan toxicomans</w:t>
      </w:r>
    </w:p>
    <w:p w14:paraId="29EAE637" w14:textId="4CD5BA53" w:rsidR="00DF04E3" w:rsidRPr="004A12F8" w:rsidRDefault="001669D5" w:rsidP="004A12F8">
      <w:pPr>
        <w:bidi/>
        <w:jc w:val="center"/>
        <w:rPr>
          <w:rFonts w:ascii="Georgia" w:hAnsi="Georgia" w:cs="Sakkal Majalla"/>
        </w:rPr>
      </w:pPr>
      <w:r w:rsidRPr="001669D5">
        <w:rPr>
          <w:rFonts w:ascii="Times New Roman" w:hAnsi="Times New Roman" w:cs="Times New Roman"/>
          <w:sz w:val="24"/>
          <w:u w:val="single"/>
          <w:lang w:val="en-US"/>
        </w:rPr>
        <w:t>Abdelfettah EL-AMMARI</w:t>
      </w:r>
      <w:r w:rsidRPr="00F32793">
        <w:rPr>
          <w:rFonts w:ascii="Times New Roman" w:hAnsi="Times New Roman" w:cs="Times New Roman"/>
          <w:sz w:val="24"/>
          <w:u w:val="single"/>
          <w:vertAlign w:val="superscript"/>
          <w:lang w:val="en-US"/>
        </w:rPr>
        <w:t>1</w:t>
      </w:r>
      <w:r w:rsidRPr="001669D5">
        <w:rPr>
          <w:rFonts w:ascii="Times New Roman" w:hAnsi="Times New Roman" w:cs="Times New Roman"/>
          <w:sz w:val="24"/>
          <w:u w:val="single"/>
          <w:lang w:val="en-US"/>
        </w:rPr>
        <w:t>, Hicham EL MALKI</w:t>
      </w:r>
      <w:r w:rsidRPr="00F32793">
        <w:rPr>
          <w:rFonts w:ascii="Times New Roman" w:hAnsi="Times New Roman" w:cs="Times New Roman"/>
          <w:sz w:val="24"/>
          <w:u w:val="single"/>
          <w:vertAlign w:val="superscript"/>
          <w:lang w:val="en-US"/>
        </w:rPr>
        <w:t>2</w:t>
      </w:r>
      <w:r w:rsidRPr="001669D5">
        <w:rPr>
          <w:rFonts w:ascii="Times New Roman" w:hAnsi="Times New Roman" w:cs="Times New Roman"/>
          <w:sz w:val="24"/>
          <w:u w:val="single"/>
          <w:lang w:val="en-US"/>
        </w:rPr>
        <w:t xml:space="preserve">, </w:t>
      </w:r>
      <w:hyperlink r:id="rId7" w:history="1">
        <w:r w:rsidRPr="001669D5">
          <w:rPr>
            <w:rFonts w:ascii="Times New Roman" w:hAnsi="Times New Roman" w:cs="Times New Roman"/>
            <w:sz w:val="24"/>
            <w:u w:val="single"/>
            <w:lang w:val="en-US"/>
          </w:rPr>
          <w:t>Salma GHOFRANE MOUTAWAKKIL</w:t>
        </w:r>
      </w:hyperlink>
      <w:r w:rsidR="00202EC9">
        <w:rPr>
          <w:rFonts w:ascii="Times New Roman" w:hAnsi="Times New Roman" w:cs="Times New Roman"/>
          <w:sz w:val="24"/>
          <w:u w:val="single"/>
          <w:vertAlign w:val="superscript"/>
          <w:lang w:val="en-US"/>
        </w:rPr>
        <w:t>1</w:t>
      </w:r>
      <w:r w:rsidRPr="001669D5">
        <w:rPr>
          <w:rFonts w:ascii="Times New Roman" w:hAnsi="Times New Roman" w:cs="Times New Roman"/>
          <w:sz w:val="24"/>
          <w:u w:val="single"/>
          <w:lang w:val="en-US"/>
        </w:rPr>
        <w:t>, Mohammed Elamine RAGALA</w:t>
      </w:r>
      <w:r w:rsidR="00202EC9" w:rsidRPr="00193577">
        <w:rPr>
          <w:rFonts w:ascii="Times New Roman" w:hAnsi="Times New Roman" w:cs="Times New Roman"/>
          <w:sz w:val="24"/>
          <w:u w:val="single"/>
          <w:vertAlign w:val="superscript"/>
          <w:lang w:val="en-US"/>
        </w:rPr>
        <w:t>1,</w:t>
      </w:r>
      <w:r w:rsidR="00202EC9">
        <w:rPr>
          <w:rFonts w:ascii="Times New Roman" w:hAnsi="Times New Roman" w:cs="Times New Roman"/>
          <w:sz w:val="24"/>
          <w:u w:val="single"/>
          <w:vertAlign w:val="superscript"/>
          <w:lang w:val="en-US"/>
        </w:rPr>
        <w:t>3</w:t>
      </w:r>
      <w:r w:rsidRPr="001669D5">
        <w:rPr>
          <w:rFonts w:ascii="Times New Roman" w:hAnsi="Times New Roman" w:cs="Times New Roman"/>
          <w:sz w:val="24"/>
          <w:u w:val="single"/>
          <w:lang w:val="en-US"/>
        </w:rPr>
        <w:t xml:space="preserve">, </w:t>
      </w:r>
      <w:hyperlink r:id="rId8" w:history="1">
        <w:r w:rsidRPr="00193577">
          <w:rPr>
            <w:rFonts w:ascii="Times New Roman" w:hAnsi="Times New Roman" w:cs="Times New Roman"/>
            <w:sz w:val="24"/>
            <w:u w:val="single"/>
            <w:lang w:val="en-US"/>
          </w:rPr>
          <w:t xml:space="preserve">Jaouad EL </w:t>
        </w:r>
        <w:r w:rsidRPr="00844D8B">
          <w:rPr>
            <w:rFonts w:ascii="Times New Roman" w:hAnsi="Times New Roman" w:cs="Times New Roman"/>
            <w:sz w:val="24"/>
            <w:u w:val="single"/>
            <w:lang w:val="en-US"/>
          </w:rPr>
          <w:t>HILAY</w:t>
        </w:r>
      </w:hyperlink>
      <w:r w:rsidR="00844D8B" w:rsidRPr="00844D8B">
        <w:rPr>
          <w:rFonts w:ascii="Times New Roman" w:hAnsi="Times New Roman" w:cs="Times New Roman"/>
          <w:sz w:val="24"/>
          <w:u w:val="single"/>
          <w:vertAlign w:val="superscript"/>
          <w:lang w:val="en-US"/>
        </w:rPr>
        <w:t>4</w:t>
      </w:r>
      <w:r w:rsidRPr="001669D5">
        <w:rPr>
          <w:rFonts w:ascii="Times New Roman" w:hAnsi="Times New Roman" w:cs="Times New Roman"/>
          <w:sz w:val="24"/>
          <w:u w:val="single"/>
          <w:lang w:val="en-US"/>
        </w:rPr>
        <w:t>, Karima EL RHAZI</w:t>
      </w:r>
      <w:r w:rsidR="00202EC9">
        <w:rPr>
          <w:rFonts w:ascii="Times New Roman" w:hAnsi="Times New Roman" w:cs="Times New Roman"/>
          <w:sz w:val="24"/>
          <w:u w:val="single"/>
          <w:vertAlign w:val="superscript"/>
          <w:lang w:val="en-US"/>
        </w:rPr>
        <w:t xml:space="preserve"> 1</w:t>
      </w:r>
      <w:r w:rsidRPr="001669D5">
        <w:rPr>
          <w:rFonts w:ascii="Times New Roman" w:hAnsi="Times New Roman" w:cs="Times New Roman"/>
          <w:sz w:val="24"/>
          <w:u w:val="single"/>
          <w:lang w:val="en-US"/>
        </w:rPr>
        <w:t>, Btissame ZARROUQ</w:t>
      </w:r>
      <w:r w:rsidR="00202EC9">
        <w:rPr>
          <w:rFonts w:ascii="Times New Roman" w:hAnsi="Times New Roman" w:cs="Times New Roman"/>
          <w:sz w:val="24"/>
          <w:u w:val="single"/>
          <w:vertAlign w:val="superscript"/>
          <w:lang w:val="en-US"/>
        </w:rPr>
        <w:t>1,3</w:t>
      </w:r>
    </w:p>
    <w:p w14:paraId="338E8FCB" w14:textId="77777777" w:rsidR="0028059F" w:rsidRPr="001669D5" w:rsidRDefault="0028059F" w:rsidP="00DF04E3">
      <w:pPr>
        <w:pStyle w:val="PrformatHTML"/>
        <w:rPr>
          <w:rFonts w:ascii="Times New Roman" w:hAnsi="Times New Roman" w:cs="Times New Roman"/>
          <w:i/>
          <w:iCs/>
          <w:sz w:val="24"/>
          <w:vertAlign w:val="superscript"/>
          <w:lang w:val="en-US"/>
        </w:rPr>
      </w:pPr>
    </w:p>
    <w:p w14:paraId="7F2F37FB" w14:textId="298142FF" w:rsidR="00DF04E3" w:rsidRDefault="00DF04E3" w:rsidP="00435234">
      <w:pPr>
        <w:pStyle w:val="PrformatHTML"/>
        <w:rPr>
          <w:rFonts w:ascii="Times New Roman" w:hAnsi="Times New Roman" w:cs="Times New Roman"/>
          <w:i/>
          <w:iCs/>
          <w:sz w:val="24"/>
          <w:lang w:val="en-US"/>
        </w:rPr>
      </w:pPr>
      <w:r w:rsidRPr="001669D5">
        <w:rPr>
          <w:rFonts w:ascii="Times New Roman" w:hAnsi="Times New Roman" w:cs="Times New Roman"/>
          <w:i/>
          <w:iCs/>
          <w:sz w:val="24"/>
          <w:vertAlign w:val="superscript"/>
          <w:lang w:val="en-US"/>
        </w:rPr>
        <w:t>1</w:t>
      </w:r>
      <w:r w:rsidR="00435234" w:rsidRPr="001669D5">
        <w:rPr>
          <w:rFonts w:ascii="Times New Roman" w:hAnsi="Times New Roman" w:cs="Times New Roman"/>
          <w:i/>
          <w:iCs/>
          <w:sz w:val="24"/>
          <w:vertAlign w:val="superscript"/>
          <w:lang w:val="en-US"/>
        </w:rPr>
        <w:t xml:space="preserve"> </w:t>
      </w:r>
      <w:r w:rsidR="005E5A72">
        <w:rPr>
          <w:rFonts w:ascii="Times New Roman" w:hAnsi="Times New Roman" w:cs="Times New Roman"/>
          <w:i/>
          <w:iCs/>
          <w:sz w:val="24"/>
          <w:lang w:val="en-US"/>
        </w:rPr>
        <w:t xml:space="preserve">Laboratory of </w:t>
      </w:r>
      <w:r w:rsidR="00081139" w:rsidRPr="00081139">
        <w:rPr>
          <w:rFonts w:ascii="Times New Roman" w:hAnsi="Times New Roman" w:cs="Times New Roman"/>
          <w:i/>
          <w:iCs/>
          <w:sz w:val="24"/>
          <w:lang w:val="en-US"/>
        </w:rPr>
        <w:t xml:space="preserve">Faculty of Medicine, Pharmacy, and Dental Medicine </w:t>
      </w:r>
      <w:r w:rsidR="00435234" w:rsidRPr="001669D5">
        <w:rPr>
          <w:rFonts w:ascii="Times New Roman" w:hAnsi="Times New Roman" w:cs="Times New Roman"/>
          <w:i/>
          <w:iCs/>
          <w:sz w:val="24"/>
          <w:lang w:val="en-US"/>
        </w:rPr>
        <w:t>(</w:t>
      </w:r>
      <w:r w:rsidR="00081139" w:rsidRPr="00081139">
        <w:rPr>
          <w:rFonts w:ascii="Times New Roman" w:hAnsi="Times New Roman" w:cs="Times New Roman"/>
          <w:i/>
          <w:iCs/>
          <w:sz w:val="24"/>
          <w:lang w:val="en-US"/>
        </w:rPr>
        <w:t>Sidi Mohamed Ben Abdellah University</w:t>
      </w:r>
      <w:r w:rsidRPr="001669D5">
        <w:rPr>
          <w:rFonts w:ascii="Times New Roman" w:hAnsi="Times New Roman" w:cs="Times New Roman"/>
          <w:i/>
          <w:iCs/>
          <w:sz w:val="24"/>
          <w:lang w:val="en-US"/>
        </w:rPr>
        <w:t xml:space="preserve">, </w:t>
      </w:r>
      <w:r w:rsidR="00081139" w:rsidRPr="00081139">
        <w:rPr>
          <w:rFonts w:ascii="Times New Roman" w:hAnsi="Times New Roman" w:cs="Times New Roman"/>
          <w:i/>
          <w:iCs/>
          <w:sz w:val="24"/>
          <w:lang w:val="en-US"/>
        </w:rPr>
        <w:t>Morocco</w:t>
      </w:r>
      <w:r w:rsidR="00435234" w:rsidRPr="001669D5">
        <w:rPr>
          <w:rFonts w:ascii="Times New Roman" w:hAnsi="Times New Roman" w:cs="Times New Roman"/>
          <w:i/>
          <w:iCs/>
          <w:sz w:val="24"/>
          <w:lang w:val="en-US"/>
        </w:rPr>
        <w:t>)</w:t>
      </w:r>
    </w:p>
    <w:p w14:paraId="1A0F78D6" w14:textId="408D1EA0" w:rsidR="00081139" w:rsidRPr="001669D5" w:rsidRDefault="00807753" w:rsidP="00081139">
      <w:pPr>
        <w:pStyle w:val="PrformatHTML"/>
        <w:rPr>
          <w:rFonts w:ascii="Times New Roman" w:hAnsi="Times New Roman" w:cs="Times New Roman"/>
          <w:i/>
          <w:iCs/>
          <w:sz w:val="24"/>
          <w:lang w:val="en-US"/>
        </w:rPr>
      </w:pPr>
      <w:r>
        <w:rPr>
          <w:rFonts w:ascii="Times New Roman" w:hAnsi="Times New Roman" w:cs="Times New Roman"/>
          <w:i/>
          <w:iCs/>
          <w:sz w:val="24"/>
          <w:vertAlign w:val="superscript"/>
          <w:lang w:val="en-US"/>
        </w:rPr>
        <w:t>2</w:t>
      </w:r>
      <w:r w:rsidR="00081139" w:rsidRPr="001669D5">
        <w:rPr>
          <w:rFonts w:ascii="Times New Roman" w:hAnsi="Times New Roman" w:cs="Times New Roman"/>
          <w:i/>
          <w:iCs/>
          <w:sz w:val="24"/>
          <w:vertAlign w:val="superscript"/>
          <w:lang w:val="en-US"/>
        </w:rPr>
        <w:t xml:space="preserve"> </w:t>
      </w:r>
      <w:r w:rsidR="00B5646B" w:rsidRPr="00B5646B">
        <w:rPr>
          <w:rFonts w:ascii="Times New Roman" w:hAnsi="Times New Roman" w:cs="Times New Roman"/>
          <w:i/>
          <w:iCs/>
          <w:sz w:val="24"/>
          <w:lang w:val="en-US"/>
        </w:rPr>
        <w:t xml:space="preserve">Faculty of Sciences and Technologies </w:t>
      </w:r>
      <w:r w:rsidR="00081139" w:rsidRPr="001669D5">
        <w:rPr>
          <w:rFonts w:ascii="Times New Roman" w:hAnsi="Times New Roman" w:cs="Times New Roman"/>
          <w:i/>
          <w:iCs/>
          <w:sz w:val="24"/>
          <w:lang w:val="en-US"/>
        </w:rPr>
        <w:t>(</w:t>
      </w:r>
      <w:r w:rsidR="00081139" w:rsidRPr="00081139">
        <w:rPr>
          <w:rFonts w:ascii="Times New Roman" w:hAnsi="Times New Roman" w:cs="Times New Roman"/>
          <w:i/>
          <w:iCs/>
          <w:sz w:val="24"/>
          <w:lang w:val="en-US"/>
        </w:rPr>
        <w:t>Sidi Mohamed Ben Abdellah University</w:t>
      </w:r>
      <w:r w:rsidR="00081139" w:rsidRPr="001669D5">
        <w:rPr>
          <w:rFonts w:ascii="Times New Roman" w:hAnsi="Times New Roman" w:cs="Times New Roman"/>
          <w:i/>
          <w:iCs/>
          <w:sz w:val="24"/>
          <w:lang w:val="en-US"/>
        </w:rPr>
        <w:t xml:space="preserve">, </w:t>
      </w:r>
      <w:r w:rsidR="00081139" w:rsidRPr="00081139">
        <w:rPr>
          <w:rFonts w:ascii="Times New Roman" w:hAnsi="Times New Roman" w:cs="Times New Roman"/>
          <w:i/>
          <w:iCs/>
          <w:sz w:val="24"/>
          <w:lang w:val="en-US"/>
        </w:rPr>
        <w:t>Morocco</w:t>
      </w:r>
      <w:r w:rsidR="00081139" w:rsidRPr="001669D5">
        <w:rPr>
          <w:rFonts w:ascii="Times New Roman" w:hAnsi="Times New Roman" w:cs="Times New Roman"/>
          <w:i/>
          <w:iCs/>
          <w:sz w:val="24"/>
          <w:lang w:val="en-US"/>
        </w:rPr>
        <w:t>)</w:t>
      </w:r>
    </w:p>
    <w:p w14:paraId="0B6D86D6" w14:textId="1BCB139D" w:rsidR="00081139" w:rsidRPr="001669D5" w:rsidRDefault="00202EC9" w:rsidP="002A341A">
      <w:pPr>
        <w:pStyle w:val="PrformatHTML"/>
        <w:rPr>
          <w:rFonts w:ascii="Times New Roman" w:hAnsi="Times New Roman" w:cs="Times New Roman"/>
          <w:i/>
          <w:iCs/>
          <w:sz w:val="24"/>
          <w:lang w:val="en-US"/>
        </w:rPr>
      </w:pPr>
      <w:r>
        <w:rPr>
          <w:rFonts w:ascii="Times New Roman" w:hAnsi="Times New Roman" w:cs="Times New Roman"/>
          <w:i/>
          <w:iCs/>
          <w:sz w:val="24"/>
          <w:vertAlign w:val="superscript"/>
          <w:lang w:val="en-US"/>
        </w:rPr>
        <w:t>3</w:t>
      </w:r>
      <w:r w:rsidRPr="001669D5">
        <w:rPr>
          <w:rFonts w:ascii="Times New Roman" w:hAnsi="Times New Roman" w:cs="Times New Roman"/>
          <w:i/>
          <w:iCs/>
          <w:sz w:val="24"/>
          <w:vertAlign w:val="superscript"/>
          <w:lang w:val="en-US"/>
        </w:rPr>
        <w:t xml:space="preserve"> </w:t>
      </w:r>
      <w:r w:rsidR="005E5A72">
        <w:rPr>
          <w:rFonts w:ascii="Times New Roman" w:hAnsi="Times New Roman" w:cs="Times New Roman"/>
          <w:i/>
          <w:iCs/>
          <w:sz w:val="24"/>
          <w:lang w:val="en-US"/>
        </w:rPr>
        <w:t xml:space="preserve">Department of </w:t>
      </w:r>
      <w:r w:rsidR="002A341A" w:rsidRPr="002A341A">
        <w:rPr>
          <w:rFonts w:ascii="Times New Roman" w:hAnsi="Times New Roman" w:cs="Times New Roman"/>
          <w:i/>
          <w:iCs/>
          <w:sz w:val="24"/>
          <w:lang w:val="en-US"/>
        </w:rPr>
        <w:t>Teachers Training College</w:t>
      </w:r>
      <w:r w:rsidR="002A341A">
        <w:rPr>
          <w:rFonts w:ascii="Times New Roman" w:hAnsi="Times New Roman" w:cs="Times New Roman"/>
          <w:i/>
          <w:iCs/>
          <w:sz w:val="24"/>
          <w:lang w:val="en-US"/>
        </w:rPr>
        <w:t xml:space="preserve"> “</w:t>
      </w:r>
      <w:r w:rsidR="002A341A" w:rsidRPr="002A341A">
        <w:rPr>
          <w:rFonts w:ascii="Times New Roman" w:hAnsi="Times New Roman" w:cs="Times New Roman"/>
          <w:i/>
          <w:iCs/>
          <w:sz w:val="24"/>
          <w:lang w:val="en-US"/>
        </w:rPr>
        <w:t>Ecole</w:t>
      </w:r>
      <w:r w:rsidR="002A341A">
        <w:rPr>
          <w:rFonts w:ascii="Times New Roman" w:hAnsi="Times New Roman" w:cs="Times New Roman"/>
          <w:i/>
          <w:iCs/>
          <w:sz w:val="24"/>
          <w:lang w:val="en-US"/>
        </w:rPr>
        <w:t xml:space="preserve"> </w:t>
      </w:r>
      <w:r w:rsidR="002A341A" w:rsidRPr="002A341A">
        <w:rPr>
          <w:rFonts w:ascii="Times New Roman" w:hAnsi="Times New Roman" w:cs="Times New Roman"/>
          <w:i/>
          <w:iCs/>
          <w:sz w:val="24"/>
          <w:lang w:val="en-US"/>
        </w:rPr>
        <w:t>Normale Superieure</w:t>
      </w:r>
      <w:r w:rsidR="002A341A">
        <w:rPr>
          <w:rFonts w:ascii="Times New Roman" w:hAnsi="Times New Roman" w:cs="Times New Roman"/>
          <w:i/>
          <w:iCs/>
          <w:sz w:val="24"/>
          <w:lang w:val="en-US"/>
        </w:rPr>
        <w:t>”</w:t>
      </w:r>
      <w:r w:rsidR="002A341A" w:rsidRPr="002A341A">
        <w:rPr>
          <w:rFonts w:ascii="Times New Roman" w:hAnsi="Times New Roman" w:cs="Times New Roman"/>
          <w:i/>
          <w:iCs/>
          <w:sz w:val="24"/>
          <w:lang w:val="en-US"/>
        </w:rPr>
        <w:t xml:space="preserve"> </w:t>
      </w:r>
      <w:r w:rsidR="00081139" w:rsidRPr="001669D5">
        <w:rPr>
          <w:rFonts w:ascii="Times New Roman" w:hAnsi="Times New Roman" w:cs="Times New Roman"/>
          <w:i/>
          <w:iCs/>
          <w:sz w:val="24"/>
          <w:lang w:val="en-US"/>
        </w:rPr>
        <w:t>(</w:t>
      </w:r>
      <w:r w:rsidR="00081139" w:rsidRPr="00081139">
        <w:rPr>
          <w:rFonts w:ascii="Times New Roman" w:hAnsi="Times New Roman" w:cs="Times New Roman"/>
          <w:i/>
          <w:iCs/>
          <w:sz w:val="24"/>
          <w:lang w:val="en-US"/>
        </w:rPr>
        <w:t>Sidi Mohamed Ben Abdellah University</w:t>
      </w:r>
      <w:r w:rsidR="00081139" w:rsidRPr="001669D5">
        <w:rPr>
          <w:rFonts w:ascii="Times New Roman" w:hAnsi="Times New Roman" w:cs="Times New Roman"/>
          <w:i/>
          <w:iCs/>
          <w:sz w:val="24"/>
          <w:lang w:val="en-US"/>
        </w:rPr>
        <w:t xml:space="preserve">, </w:t>
      </w:r>
      <w:r w:rsidR="00081139" w:rsidRPr="00081139">
        <w:rPr>
          <w:rFonts w:ascii="Times New Roman" w:hAnsi="Times New Roman" w:cs="Times New Roman"/>
          <w:i/>
          <w:iCs/>
          <w:sz w:val="24"/>
          <w:lang w:val="en-US"/>
        </w:rPr>
        <w:t>Morocco</w:t>
      </w:r>
      <w:r w:rsidR="00081139" w:rsidRPr="001669D5">
        <w:rPr>
          <w:rFonts w:ascii="Times New Roman" w:hAnsi="Times New Roman" w:cs="Times New Roman"/>
          <w:i/>
          <w:iCs/>
          <w:sz w:val="24"/>
          <w:lang w:val="en-US"/>
        </w:rPr>
        <w:t>)</w:t>
      </w:r>
    </w:p>
    <w:p w14:paraId="03DA6F67" w14:textId="08150FA3" w:rsidR="00081139" w:rsidRPr="001669D5" w:rsidRDefault="00202EC9" w:rsidP="00081139">
      <w:pPr>
        <w:pStyle w:val="PrformatHTML"/>
        <w:rPr>
          <w:rFonts w:ascii="Times New Roman" w:hAnsi="Times New Roman" w:cs="Times New Roman"/>
          <w:i/>
          <w:iCs/>
          <w:sz w:val="24"/>
          <w:lang w:val="en-US"/>
        </w:rPr>
      </w:pPr>
      <w:r>
        <w:rPr>
          <w:rFonts w:ascii="Times New Roman" w:hAnsi="Times New Roman" w:cs="Times New Roman"/>
          <w:i/>
          <w:iCs/>
          <w:sz w:val="24"/>
          <w:vertAlign w:val="superscript"/>
          <w:lang w:val="en-US"/>
        </w:rPr>
        <w:t>4</w:t>
      </w:r>
      <w:r w:rsidRPr="001669D5">
        <w:rPr>
          <w:rFonts w:ascii="Times New Roman" w:hAnsi="Times New Roman" w:cs="Times New Roman"/>
          <w:i/>
          <w:iCs/>
          <w:sz w:val="24"/>
          <w:vertAlign w:val="superscript"/>
          <w:lang w:val="en-US"/>
        </w:rPr>
        <w:t xml:space="preserve"> </w:t>
      </w:r>
      <w:r w:rsidR="00856ECD" w:rsidRPr="00856ECD">
        <w:rPr>
          <w:rFonts w:ascii="Times New Roman" w:hAnsi="Times New Roman" w:cs="Times New Roman"/>
          <w:i/>
          <w:iCs/>
          <w:sz w:val="24"/>
          <w:lang w:val="en-US"/>
        </w:rPr>
        <w:t xml:space="preserve">Regional Center of Education and Training </w:t>
      </w:r>
      <w:r w:rsidR="00081139" w:rsidRPr="001669D5">
        <w:rPr>
          <w:rFonts w:ascii="Times New Roman" w:hAnsi="Times New Roman" w:cs="Times New Roman"/>
          <w:i/>
          <w:iCs/>
          <w:sz w:val="24"/>
          <w:lang w:val="en-US"/>
        </w:rPr>
        <w:t>(</w:t>
      </w:r>
      <w:r w:rsidR="00081139" w:rsidRPr="00081139">
        <w:rPr>
          <w:rFonts w:ascii="Times New Roman" w:hAnsi="Times New Roman" w:cs="Times New Roman"/>
          <w:i/>
          <w:iCs/>
          <w:sz w:val="24"/>
          <w:lang w:val="en-US"/>
        </w:rPr>
        <w:t>Sidi Mohamed Ben Abdellah University</w:t>
      </w:r>
      <w:r w:rsidR="00081139" w:rsidRPr="001669D5">
        <w:rPr>
          <w:rFonts w:ascii="Times New Roman" w:hAnsi="Times New Roman" w:cs="Times New Roman"/>
          <w:i/>
          <w:iCs/>
          <w:sz w:val="24"/>
          <w:lang w:val="en-US"/>
        </w:rPr>
        <w:t xml:space="preserve">, </w:t>
      </w:r>
      <w:r w:rsidR="00081139" w:rsidRPr="00081139">
        <w:rPr>
          <w:rFonts w:ascii="Times New Roman" w:hAnsi="Times New Roman" w:cs="Times New Roman"/>
          <w:i/>
          <w:iCs/>
          <w:sz w:val="24"/>
          <w:lang w:val="en-US"/>
        </w:rPr>
        <w:t>Morocco</w:t>
      </w:r>
      <w:r w:rsidR="00081139" w:rsidRPr="001669D5">
        <w:rPr>
          <w:rFonts w:ascii="Times New Roman" w:hAnsi="Times New Roman" w:cs="Times New Roman"/>
          <w:i/>
          <w:iCs/>
          <w:sz w:val="24"/>
          <w:lang w:val="en-US"/>
        </w:rPr>
        <w:t>)</w:t>
      </w:r>
    </w:p>
    <w:p w14:paraId="56209A0B" w14:textId="77777777" w:rsidR="00C44A38" w:rsidRPr="001669D5" w:rsidRDefault="00C44A38" w:rsidP="00081139">
      <w:pPr>
        <w:pStyle w:val="PrformatHTML"/>
        <w:rPr>
          <w:rFonts w:ascii="Times New Roman" w:hAnsi="Times New Roman" w:cs="Times New Roman"/>
          <w:i/>
          <w:iCs/>
          <w:sz w:val="24"/>
          <w:lang w:val="en-US"/>
        </w:rPr>
      </w:pPr>
    </w:p>
    <w:p w14:paraId="0AEBF3FE" w14:textId="77777777" w:rsidR="00DF04E3" w:rsidRPr="001669D5" w:rsidRDefault="00DF04E3" w:rsidP="00DF04E3">
      <w:pPr>
        <w:pStyle w:val="PrformatHTML"/>
        <w:rPr>
          <w:rFonts w:ascii="Times New Roman" w:hAnsi="Times New Roman" w:cs="Times New Roman"/>
          <w:i/>
          <w:iCs/>
          <w:sz w:val="24"/>
          <w:lang w:val="en-US"/>
        </w:rPr>
      </w:pPr>
    </w:p>
    <w:p w14:paraId="18FC0907" w14:textId="09DDF47D" w:rsidR="00DF04E3" w:rsidRPr="001669D5" w:rsidRDefault="00DF04E3" w:rsidP="00DF04E3">
      <w:pPr>
        <w:pStyle w:val="PrformatHTML"/>
        <w:tabs>
          <w:tab w:val="left" w:pos="4374"/>
        </w:tabs>
        <w:jc w:val="both"/>
        <w:rPr>
          <w:rFonts w:ascii="Times New Roman" w:hAnsi="Times New Roman" w:cs="Times New Roman"/>
          <w:b/>
          <w:sz w:val="24"/>
          <w:lang w:val="en-US"/>
        </w:rPr>
      </w:pPr>
      <w:r w:rsidRPr="001669D5">
        <w:rPr>
          <w:rFonts w:ascii="Times New Roman" w:hAnsi="Times New Roman" w:cs="Times New Roman"/>
          <w:b/>
          <w:sz w:val="24"/>
          <w:lang w:val="en-US"/>
        </w:rPr>
        <w:t xml:space="preserve">Abstract </w:t>
      </w:r>
    </w:p>
    <w:p w14:paraId="17F31C66" w14:textId="77777777" w:rsidR="00DF04E3" w:rsidRPr="001669D5" w:rsidRDefault="00DF04E3" w:rsidP="00DF04E3">
      <w:pPr>
        <w:pStyle w:val="PrformatHTML"/>
        <w:tabs>
          <w:tab w:val="left" w:pos="4374"/>
        </w:tabs>
        <w:jc w:val="both"/>
        <w:rPr>
          <w:rFonts w:ascii="Times New Roman" w:hAnsi="Times New Roman" w:cs="Times New Roman"/>
          <w:sz w:val="24"/>
          <w:lang w:val="en-US"/>
        </w:rPr>
      </w:pPr>
    </w:p>
    <w:p w14:paraId="22442C02" w14:textId="61BABFEE" w:rsidR="00806EAA" w:rsidRDefault="00762972" w:rsidP="001F7750">
      <w:pPr>
        <w:pStyle w:val="PrformatHTML"/>
        <w:jc w:val="both"/>
        <w:rPr>
          <w:rFonts w:ascii="Times New Roman" w:hAnsi="Times New Roman" w:cs="Times New Roman"/>
          <w:sz w:val="24"/>
          <w:lang w:val="en-US"/>
        </w:rPr>
      </w:pPr>
      <w:r w:rsidRPr="00172028">
        <w:rPr>
          <w:rFonts w:ascii="Times New Roman" w:hAnsi="Times New Roman" w:cs="Times New Roman"/>
          <w:b/>
          <w:bCs/>
          <w:sz w:val="24"/>
          <w:lang w:val="en-US"/>
        </w:rPr>
        <w:t>Background:</w:t>
      </w:r>
      <w:r>
        <w:rPr>
          <w:rFonts w:ascii="Times New Roman" w:hAnsi="Times New Roman" w:cs="Times New Roman"/>
          <w:sz w:val="24"/>
          <w:lang w:val="en-US"/>
        </w:rPr>
        <w:t xml:space="preserve"> </w:t>
      </w:r>
      <w:r w:rsidR="00806EAA" w:rsidRPr="00806EAA">
        <w:rPr>
          <w:rFonts w:ascii="Times New Roman" w:hAnsi="Times New Roman" w:cs="Times New Roman"/>
          <w:sz w:val="24"/>
          <w:lang w:val="en-US"/>
        </w:rPr>
        <w:t>Depression is a leading cause of disability worldwide and a significant risk factor for suicide. In Morocco, depression is a significant health issue, with a prevalence rate of 5.9%. Comorbid depression and substance use disorders</w:t>
      </w:r>
      <w:r w:rsidR="0054654E">
        <w:rPr>
          <w:rFonts w:ascii="Times New Roman" w:hAnsi="Times New Roman" w:cs="Times New Roman"/>
          <w:sz w:val="24"/>
          <w:lang w:val="en-US"/>
        </w:rPr>
        <w:t xml:space="preserve"> (SUD)</w:t>
      </w:r>
      <w:r w:rsidR="00806EAA" w:rsidRPr="00806EAA">
        <w:rPr>
          <w:rFonts w:ascii="Times New Roman" w:hAnsi="Times New Roman" w:cs="Times New Roman"/>
          <w:sz w:val="24"/>
          <w:lang w:val="en-US"/>
        </w:rPr>
        <w:t xml:space="preserve"> can lead to severe symptoms, increased disability, higher hospitalization and mortality rates, and poor treatment outcomes. Thus, screening for depression, particularly among patients with </w:t>
      </w:r>
      <w:r w:rsidR="0054654E">
        <w:rPr>
          <w:rFonts w:ascii="Times New Roman" w:hAnsi="Times New Roman" w:cs="Times New Roman"/>
          <w:sz w:val="24"/>
          <w:lang w:val="en-US"/>
        </w:rPr>
        <w:t>SUD</w:t>
      </w:r>
      <w:r w:rsidR="00806EAA" w:rsidRPr="00806EAA">
        <w:rPr>
          <w:rFonts w:ascii="Times New Roman" w:hAnsi="Times New Roman" w:cs="Times New Roman"/>
          <w:sz w:val="24"/>
          <w:lang w:val="en-US"/>
        </w:rPr>
        <w:t>, is of utmost importance.</w:t>
      </w:r>
      <w:r w:rsidR="001F7750">
        <w:rPr>
          <w:rFonts w:ascii="Times New Roman" w:hAnsi="Times New Roman" w:cs="Times New Roman"/>
          <w:sz w:val="24"/>
          <w:lang w:val="en-US"/>
        </w:rPr>
        <w:t xml:space="preserve"> </w:t>
      </w:r>
      <w:r w:rsidR="00806EAA" w:rsidRPr="00806EAA">
        <w:rPr>
          <w:rFonts w:ascii="Times New Roman" w:hAnsi="Times New Roman" w:cs="Times New Roman"/>
          <w:sz w:val="24"/>
          <w:lang w:val="en-US"/>
        </w:rPr>
        <w:t>One commonly used depression screening scale is the Center for Epidemiologic Studies Depression Scale (CES-D), designed to measure current levels of depressive symptoms. This widely used instrument has strong psychometric properties and has been employed across different age groups and countries. However, it has not yet been validated in Moroccan dialectal Arabic. This study aims to validate the CES-D in Moroccan dialectal Arabic using a sample of Moroccan</w:t>
      </w:r>
      <w:r w:rsidR="001F7750">
        <w:rPr>
          <w:rFonts w:ascii="Times New Roman" w:hAnsi="Times New Roman" w:cs="Times New Roman"/>
          <w:sz w:val="24"/>
          <w:lang w:val="en-US"/>
        </w:rPr>
        <w:t>s</w:t>
      </w:r>
      <w:r w:rsidR="00806EAA" w:rsidRPr="00806EAA">
        <w:rPr>
          <w:rFonts w:ascii="Times New Roman" w:hAnsi="Times New Roman" w:cs="Times New Roman"/>
          <w:sz w:val="24"/>
          <w:lang w:val="en-US"/>
        </w:rPr>
        <w:t xml:space="preserve"> </w:t>
      </w:r>
      <w:r w:rsidR="0054654E">
        <w:rPr>
          <w:rFonts w:ascii="Times New Roman" w:hAnsi="Times New Roman" w:cs="Times New Roman"/>
          <w:sz w:val="24"/>
          <w:lang w:val="en-US"/>
        </w:rPr>
        <w:t>with SUD</w:t>
      </w:r>
      <w:r w:rsidR="00806EAA" w:rsidRPr="00806EAA">
        <w:rPr>
          <w:rFonts w:ascii="Times New Roman" w:hAnsi="Times New Roman" w:cs="Times New Roman"/>
          <w:sz w:val="24"/>
          <w:lang w:val="en-US"/>
        </w:rPr>
        <w:t xml:space="preserve"> and assess its psychometric properties.</w:t>
      </w:r>
    </w:p>
    <w:p w14:paraId="49390521" w14:textId="7D64F739" w:rsidR="00802ABD" w:rsidRPr="00802ABD" w:rsidRDefault="00802ABD" w:rsidP="00762972">
      <w:pPr>
        <w:pStyle w:val="PrformatHTML"/>
        <w:jc w:val="both"/>
        <w:rPr>
          <w:rFonts w:ascii="Times New Roman" w:hAnsi="Times New Roman" w:cs="Times New Roman"/>
          <w:sz w:val="24"/>
          <w:lang w:val="en-US"/>
        </w:rPr>
      </w:pPr>
      <w:r w:rsidRPr="00E247C3">
        <w:rPr>
          <w:rFonts w:ascii="Times New Roman" w:hAnsi="Times New Roman" w:cs="Times New Roman"/>
          <w:b/>
          <w:bCs/>
          <w:sz w:val="24"/>
          <w:lang w:val="en-US"/>
        </w:rPr>
        <w:t>Methodology of the study</w:t>
      </w:r>
      <w:r w:rsidR="00C04988" w:rsidRPr="00E247C3">
        <w:rPr>
          <w:rFonts w:ascii="Times New Roman" w:hAnsi="Times New Roman" w:cs="Times New Roman"/>
          <w:b/>
          <w:bCs/>
          <w:sz w:val="24"/>
          <w:lang w:val="en-US"/>
        </w:rPr>
        <w:t>:</w:t>
      </w:r>
      <w:r w:rsidR="00C04988">
        <w:rPr>
          <w:rFonts w:ascii="Times New Roman" w:hAnsi="Times New Roman" w:cs="Times New Roman"/>
          <w:sz w:val="24"/>
          <w:lang w:val="en-US"/>
        </w:rPr>
        <w:t xml:space="preserve"> </w:t>
      </w:r>
      <w:r w:rsidRPr="00802ABD">
        <w:rPr>
          <w:rFonts w:ascii="Times New Roman" w:hAnsi="Times New Roman" w:cs="Times New Roman"/>
          <w:sz w:val="24"/>
          <w:lang w:val="en-US"/>
        </w:rPr>
        <w:t>First, we used exploratory factor analysis (EFA) to assess the factor structure of the pilot sample (N</w:t>
      </w:r>
      <w:r w:rsidR="00202EC9">
        <w:rPr>
          <w:rFonts w:ascii="Times New Roman" w:hAnsi="Times New Roman" w:cs="Times New Roman"/>
          <w:sz w:val="24"/>
          <w:lang w:val="en-US"/>
        </w:rPr>
        <w:t>1</w:t>
      </w:r>
      <w:r w:rsidRPr="00802ABD">
        <w:rPr>
          <w:rFonts w:ascii="Times New Roman" w:hAnsi="Times New Roman" w:cs="Times New Roman"/>
          <w:sz w:val="24"/>
          <w:lang w:val="en-US"/>
        </w:rPr>
        <w:t xml:space="preserve"> = 140). This structure was subsequently confirmed in validation samples (N</w:t>
      </w:r>
      <w:r w:rsidR="00202EC9">
        <w:rPr>
          <w:rFonts w:ascii="Times New Roman" w:hAnsi="Times New Roman" w:cs="Times New Roman"/>
          <w:sz w:val="24"/>
          <w:lang w:val="en-US"/>
        </w:rPr>
        <w:t>2</w:t>
      </w:r>
      <w:r w:rsidRPr="00802ABD">
        <w:rPr>
          <w:rFonts w:ascii="Times New Roman" w:hAnsi="Times New Roman" w:cs="Times New Roman"/>
          <w:sz w:val="24"/>
          <w:lang w:val="en-US"/>
        </w:rPr>
        <w:t xml:space="preserve"> = 205) using confirmatory factor analysis (CFA).</w:t>
      </w:r>
    </w:p>
    <w:p w14:paraId="652FEEB6" w14:textId="0D8470AF" w:rsidR="00802ABD" w:rsidRPr="00802ABD" w:rsidRDefault="00802ABD" w:rsidP="00762972">
      <w:pPr>
        <w:pStyle w:val="PrformatHTML"/>
        <w:jc w:val="both"/>
        <w:rPr>
          <w:rFonts w:ascii="Times New Roman" w:hAnsi="Times New Roman" w:cs="Times New Roman"/>
          <w:sz w:val="24"/>
          <w:lang w:val="en-US"/>
        </w:rPr>
      </w:pPr>
      <w:r w:rsidRPr="00E247C3">
        <w:rPr>
          <w:rFonts w:ascii="Times New Roman" w:hAnsi="Times New Roman" w:cs="Times New Roman"/>
          <w:b/>
          <w:bCs/>
          <w:sz w:val="24"/>
          <w:lang w:val="en-US"/>
        </w:rPr>
        <w:t>Research findings</w:t>
      </w:r>
      <w:r w:rsidR="00C04988" w:rsidRPr="00E247C3">
        <w:rPr>
          <w:rFonts w:ascii="Times New Roman" w:hAnsi="Times New Roman" w:cs="Times New Roman"/>
          <w:b/>
          <w:bCs/>
          <w:sz w:val="24"/>
          <w:lang w:val="en-US"/>
        </w:rPr>
        <w:t>:</w:t>
      </w:r>
      <w:r w:rsidR="00C04988">
        <w:rPr>
          <w:rFonts w:ascii="Times New Roman" w:hAnsi="Times New Roman" w:cs="Times New Roman"/>
          <w:sz w:val="24"/>
          <w:lang w:val="en-US"/>
        </w:rPr>
        <w:t xml:space="preserve"> </w:t>
      </w:r>
      <w:r w:rsidRPr="00802ABD">
        <w:rPr>
          <w:rFonts w:ascii="Times New Roman" w:hAnsi="Times New Roman" w:cs="Times New Roman"/>
          <w:sz w:val="24"/>
          <w:lang w:val="en-US"/>
        </w:rPr>
        <w:t>Exploratory factor analysis extracted three factors different from the four factors in the original version. Confirmatory factor analysis confirmed the structure of three factors. The fit indices level showed acceptable to good performance of the measurement model. The instrument showed sufficient reliability and convergent validity, as demonstrated by acceptable values of composite reliability (CR =0.89–0.93) and average variance extracted (AVE = 0.64–0.66), respectively. The square roots of AVE were higher than factor-factor pairs correlations, and the Heterotrait-Monotrait ratio of correlations values was less than 0.85, indicating acceptable discriminant validity.</w:t>
      </w:r>
    </w:p>
    <w:p w14:paraId="7AE5BB7E" w14:textId="68D5752A" w:rsidR="00802ABD" w:rsidRDefault="00E247C3" w:rsidP="00762972">
      <w:pPr>
        <w:pStyle w:val="PrformatHTML"/>
        <w:jc w:val="both"/>
        <w:rPr>
          <w:rFonts w:ascii="Times New Roman" w:hAnsi="Times New Roman" w:cs="Times New Roman"/>
          <w:sz w:val="24"/>
          <w:lang w:val="en-US"/>
        </w:rPr>
      </w:pPr>
      <w:r w:rsidRPr="00E247C3">
        <w:rPr>
          <w:rFonts w:ascii="Times New Roman" w:hAnsi="Times New Roman" w:cs="Times New Roman"/>
          <w:b/>
          <w:bCs/>
          <w:sz w:val="24"/>
          <w:lang w:val="en-US"/>
        </w:rPr>
        <w:t>Conclusion:</w:t>
      </w:r>
      <w:r w:rsidR="00BA447E">
        <w:rPr>
          <w:rFonts w:ascii="Times New Roman" w:hAnsi="Times New Roman" w:cs="Times New Roman"/>
          <w:sz w:val="24"/>
          <w:lang w:val="en-US"/>
        </w:rPr>
        <w:t xml:space="preserve"> </w:t>
      </w:r>
      <w:r w:rsidR="001A17CE">
        <w:rPr>
          <w:rFonts w:ascii="Times New Roman" w:hAnsi="Times New Roman" w:cs="Times New Roman"/>
          <w:sz w:val="24"/>
          <w:lang w:val="en-US"/>
        </w:rPr>
        <w:t xml:space="preserve">The </w:t>
      </w:r>
      <w:r w:rsidR="00802ABD" w:rsidRPr="00802ABD">
        <w:rPr>
          <w:rFonts w:ascii="Times New Roman" w:hAnsi="Times New Roman" w:cs="Times New Roman"/>
          <w:sz w:val="24"/>
          <w:lang w:val="en-US"/>
        </w:rPr>
        <w:t xml:space="preserve">Moroccan dialect Arabic version of the CES-D </w:t>
      </w:r>
      <w:r w:rsidR="00482785">
        <w:rPr>
          <w:rFonts w:ascii="Times New Roman" w:hAnsi="Times New Roman" w:cs="Times New Roman"/>
          <w:sz w:val="24"/>
          <w:lang w:val="en-US"/>
        </w:rPr>
        <w:t xml:space="preserve">is </w:t>
      </w:r>
      <w:r w:rsidR="00802ABD" w:rsidRPr="00802ABD">
        <w:rPr>
          <w:rFonts w:ascii="Times New Roman" w:hAnsi="Times New Roman" w:cs="Times New Roman"/>
          <w:sz w:val="24"/>
          <w:lang w:val="en-US"/>
        </w:rPr>
        <w:t>a valid tool for measuring the severity of depression in people with substance use disorder.</w:t>
      </w:r>
    </w:p>
    <w:p w14:paraId="60D30A03" w14:textId="77777777" w:rsidR="00EB7F79" w:rsidRPr="00802ABD" w:rsidRDefault="00EB7F79" w:rsidP="00802ABD">
      <w:pPr>
        <w:pStyle w:val="PrformatHTML"/>
        <w:rPr>
          <w:rFonts w:ascii="Times New Roman" w:hAnsi="Times New Roman" w:cs="Times New Roman"/>
          <w:sz w:val="24"/>
          <w:lang w:val="en-US"/>
        </w:rPr>
      </w:pPr>
    </w:p>
    <w:p w14:paraId="23E6E5E9" w14:textId="6AE7F0D5" w:rsidR="00DF04E3" w:rsidRPr="001669D5" w:rsidRDefault="009D56C8" w:rsidP="009D56C8">
      <w:pPr>
        <w:pStyle w:val="PrformatHTML"/>
        <w:jc w:val="both"/>
        <w:rPr>
          <w:rFonts w:ascii="Times New Roman" w:hAnsi="Times New Roman" w:cs="Times New Roman"/>
          <w:sz w:val="24"/>
          <w:lang w:val="en-US"/>
        </w:rPr>
      </w:pPr>
      <w:r w:rsidRPr="0028059F">
        <w:rPr>
          <w:rFonts w:ascii="Times New Roman" w:hAnsi="Times New Roman" w:cs="Times New Roman"/>
          <w:sz w:val="24"/>
        </w:rPr>
        <w:t>Keywords—</w:t>
      </w:r>
      <w:r w:rsidR="00802ABD" w:rsidRPr="00802ABD">
        <w:rPr>
          <w:rFonts w:ascii="Times New Roman" w:hAnsi="Times New Roman" w:cs="Times New Roman"/>
          <w:sz w:val="24"/>
          <w:lang w:val="en-US"/>
        </w:rPr>
        <w:t xml:space="preserve">Cross-cultural validation, CES-D, Depression, Psychometrics qualities, </w:t>
      </w:r>
      <w:r w:rsidR="00B31160">
        <w:rPr>
          <w:rFonts w:ascii="Times New Roman" w:hAnsi="Times New Roman" w:cs="Times New Roman"/>
          <w:sz w:val="24"/>
          <w:lang w:val="en-US"/>
        </w:rPr>
        <w:t>Substance use disorders</w:t>
      </w:r>
      <w:r w:rsidR="00802ABD" w:rsidRPr="00802ABD">
        <w:rPr>
          <w:rFonts w:ascii="Times New Roman" w:hAnsi="Times New Roman" w:cs="Times New Roman"/>
          <w:sz w:val="24"/>
          <w:lang w:val="en-US"/>
        </w:rPr>
        <w:t>.</w:t>
      </w:r>
    </w:p>
    <w:p w14:paraId="6C0ED171" w14:textId="77777777" w:rsidR="00DF04E3" w:rsidRPr="001669D5" w:rsidRDefault="00DF04E3" w:rsidP="00DF04E3">
      <w:pPr>
        <w:pStyle w:val="PrformatHTML"/>
        <w:jc w:val="both"/>
        <w:rPr>
          <w:rFonts w:ascii="Times New Roman" w:hAnsi="Times New Roman" w:cs="Times New Roman"/>
          <w:i/>
          <w:iCs/>
          <w:sz w:val="24"/>
          <w:lang w:val="en-US"/>
        </w:rPr>
      </w:pPr>
    </w:p>
    <w:p w14:paraId="0F85C5EE" w14:textId="5840730A" w:rsidR="00DF04E3" w:rsidRPr="001669D5" w:rsidRDefault="0028059F" w:rsidP="00DF04E3">
      <w:pPr>
        <w:pStyle w:val="PrformatHTML"/>
        <w:jc w:val="both"/>
        <w:rPr>
          <w:rFonts w:ascii="Times New Roman" w:hAnsi="Times New Roman" w:cs="Times New Roman"/>
          <w:b/>
          <w:iCs/>
          <w:sz w:val="24"/>
          <w:lang w:val="en-US"/>
        </w:rPr>
      </w:pPr>
      <w:r w:rsidRPr="001669D5">
        <w:rPr>
          <w:rFonts w:ascii="Times New Roman" w:hAnsi="Times New Roman" w:cs="Times New Roman"/>
          <w:b/>
          <w:iCs/>
          <w:sz w:val="24"/>
          <w:lang w:val="en-US"/>
        </w:rPr>
        <w:lastRenderedPageBreak/>
        <w:t xml:space="preserve">Professional </w:t>
      </w:r>
      <w:r w:rsidR="00DF04E3" w:rsidRPr="001669D5">
        <w:rPr>
          <w:rFonts w:ascii="Times New Roman" w:hAnsi="Times New Roman" w:cs="Times New Roman"/>
          <w:b/>
          <w:iCs/>
          <w:sz w:val="24"/>
          <w:lang w:val="en-US"/>
        </w:rPr>
        <w:t xml:space="preserve">Biography </w:t>
      </w:r>
    </w:p>
    <w:p w14:paraId="1A06E1E7" w14:textId="77777777" w:rsidR="00DF04E3" w:rsidRPr="001669D5" w:rsidRDefault="00DF04E3" w:rsidP="00DF04E3">
      <w:pPr>
        <w:pStyle w:val="PrformatHTML"/>
        <w:jc w:val="both"/>
        <w:rPr>
          <w:rFonts w:ascii="Times New Roman" w:hAnsi="Times New Roman" w:cs="Times New Roman"/>
          <w:b/>
          <w:iCs/>
          <w:sz w:val="24"/>
          <w:lang w:val="en-US"/>
        </w:rPr>
      </w:pPr>
    </w:p>
    <w:p w14:paraId="64E15E56" w14:textId="36474F3C" w:rsidR="00B3082B" w:rsidRPr="001669D5" w:rsidRDefault="00A3062B" w:rsidP="00DF04E3">
      <w:pPr>
        <w:pStyle w:val="PrformatHTML"/>
        <w:jc w:val="both"/>
        <w:rPr>
          <w:rFonts w:ascii="Times New Roman" w:hAnsi="Times New Roman" w:cs="Times New Roman"/>
          <w:iCs/>
          <w:sz w:val="24"/>
          <w:lang w:val="en-US"/>
        </w:rPr>
      </w:pPr>
      <w:r w:rsidRPr="00A3062B">
        <w:rPr>
          <w:rFonts w:ascii="Times New Roman" w:hAnsi="Times New Roman" w:cs="Times New Roman"/>
          <w:iCs/>
          <w:sz w:val="24"/>
          <w:lang w:val="en-US"/>
        </w:rPr>
        <w:t xml:space="preserve">EL-AMMARI Abdelfettah is a Ph.D. student at the Laboratory of Epidemiology, Clinical Research, and Community Health at the Faculty of Medicine of Fez. He obtained his bachelor's degree in 2008, and his master's degree in 2016 at the Faculty of Sciences-Fez. </w:t>
      </w:r>
      <w:r w:rsidR="00265739" w:rsidRPr="00265739">
        <w:rPr>
          <w:rFonts w:ascii="Times New Roman" w:hAnsi="Times New Roman" w:cs="Times New Roman"/>
          <w:iCs/>
          <w:sz w:val="24"/>
          <w:lang w:val="en-US"/>
        </w:rPr>
        <w:t>He has also been a secondary school teacher since 2009</w:t>
      </w:r>
      <w:r w:rsidR="00265739">
        <w:rPr>
          <w:rFonts w:ascii="Times New Roman" w:hAnsi="Times New Roman" w:cs="Times New Roman"/>
          <w:iCs/>
          <w:sz w:val="24"/>
          <w:lang w:val="en-US"/>
        </w:rPr>
        <w:t xml:space="preserve">. </w:t>
      </w:r>
      <w:r w:rsidRPr="00A3062B">
        <w:rPr>
          <w:rFonts w:ascii="Times New Roman" w:hAnsi="Times New Roman" w:cs="Times New Roman"/>
          <w:iCs/>
          <w:sz w:val="24"/>
          <w:lang w:val="en-US"/>
        </w:rPr>
        <w:t>He is interested in the field of evaluative epidemiology, especially school misuse of psychoactive substances prevention programs.</w:t>
      </w:r>
    </w:p>
    <w:p w14:paraId="34ECE302" w14:textId="77777777" w:rsidR="00B3082B" w:rsidRPr="001669D5" w:rsidRDefault="00B3082B" w:rsidP="00DF04E3">
      <w:pPr>
        <w:pStyle w:val="PrformatHTML"/>
        <w:jc w:val="both"/>
        <w:rPr>
          <w:rFonts w:ascii="Times New Roman" w:hAnsi="Times New Roman" w:cs="Times New Roman"/>
          <w:iCs/>
          <w:sz w:val="24"/>
          <w:lang w:val="en-US"/>
        </w:rPr>
      </w:pPr>
    </w:p>
    <w:p w14:paraId="7ECD8E6D" w14:textId="564F209A" w:rsidR="003803D1" w:rsidRPr="005766DD" w:rsidRDefault="003803D1" w:rsidP="00202EC9">
      <w:pPr>
        <w:pStyle w:val="PrformatHTML"/>
        <w:jc w:val="both"/>
        <w:rPr>
          <w:rFonts w:ascii="Times New Roman" w:hAnsi="Times New Roman" w:cs="Times New Roman"/>
          <w:b/>
          <w:iCs/>
          <w:sz w:val="24"/>
          <w:lang w:val="en-US"/>
        </w:rPr>
      </w:pPr>
      <w:r w:rsidRPr="005766DD">
        <w:rPr>
          <w:rFonts w:ascii="Times New Roman" w:hAnsi="Times New Roman" w:cs="Times New Roman"/>
          <w:b/>
          <w:iCs/>
          <w:sz w:val="24"/>
          <w:lang w:val="en-US"/>
        </w:rPr>
        <w:t>Recent Publications</w:t>
      </w:r>
      <w:r w:rsidR="00AF391A" w:rsidRPr="005766DD">
        <w:rPr>
          <w:rFonts w:ascii="Times New Roman" w:hAnsi="Times New Roman" w:cs="Times New Roman"/>
          <w:b/>
          <w:iCs/>
          <w:sz w:val="24"/>
          <w:lang w:val="en-US"/>
        </w:rPr>
        <w:t>:</w:t>
      </w:r>
      <w:r w:rsidRPr="005766DD">
        <w:rPr>
          <w:rFonts w:ascii="Times New Roman" w:hAnsi="Times New Roman" w:cs="Times New Roman"/>
          <w:b/>
          <w:iCs/>
          <w:sz w:val="24"/>
          <w:lang w:val="en-US"/>
        </w:rPr>
        <w:t xml:space="preserve"> </w:t>
      </w:r>
    </w:p>
    <w:p w14:paraId="2EDDEF79" w14:textId="77777777" w:rsidR="003803D1" w:rsidRPr="005766DD" w:rsidRDefault="003803D1" w:rsidP="00DF04E3">
      <w:pPr>
        <w:pStyle w:val="PrformatHTML"/>
        <w:jc w:val="both"/>
        <w:rPr>
          <w:rFonts w:ascii="Times New Roman" w:hAnsi="Times New Roman" w:cs="Times New Roman"/>
          <w:iCs/>
          <w:sz w:val="24"/>
          <w:lang w:val="en-US"/>
        </w:rPr>
      </w:pPr>
    </w:p>
    <w:p w14:paraId="63A24FF7" w14:textId="77777777" w:rsidR="00BB4133" w:rsidRDefault="00BB4133" w:rsidP="003E3BE8">
      <w:pPr>
        <w:shd w:val="clear" w:color="auto" w:fill="FFFFFF"/>
        <w:spacing w:after="0" w:line="240" w:lineRule="auto"/>
        <w:rPr>
          <w:rFonts w:ascii="Times New Roman" w:eastAsia="Times New Roman" w:hAnsi="Times New Roman" w:cs="Times New Roman"/>
          <w:color w:val="222222"/>
          <w:sz w:val="24"/>
          <w:szCs w:val="24"/>
          <w:lang w:val="en-US" w:eastAsia="fr-FR"/>
        </w:rPr>
      </w:pPr>
      <w:r w:rsidRPr="003E3BE8">
        <w:rPr>
          <w:rFonts w:ascii="Times New Roman" w:eastAsia="Times New Roman" w:hAnsi="Times New Roman" w:cs="Times New Roman"/>
          <w:color w:val="222222"/>
          <w:sz w:val="24"/>
          <w:szCs w:val="24"/>
          <w:lang w:val="en-US" w:eastAsia="fr-FR"/>
        </w:rPr>
        <w:t>Salma Ghofrane Moutawakkil, </w:t>
      </w:r>
      <w:r w:rsidRPr="003E3BE8">
        <w:rPr>
          <w:rFonts w:ascii="Times New Roman" w:eastAsia="Times New Roman" w:hAnsi="Times New Roman" w:cs="Times New Roman"/>
          <w:b/>
          <w:bCs/>
          <w:color w:val="222222"/>
          <w:sz w:val="24"/>
          <w:szCs w:val="24"/>
          <w:lang w:val="en-US" w:eastAsia="fr-FR"/>
        </w:rPr>
        <w:t>Abdelfettah EL-AMMARI</w:t>
      </w:r>
      <w:r w:rsidRPr="003E3BE8">
        <w:rPr>
          <w:rFonts w:ascii="Times New Roman" w:eastAsia="Times New Roman" w:hAnsi="Times New Roman" w:cs="Times New Roman"/>
          <w:color w:val="222222"/>
          <w:sz w:val="24"/>
          <w:szCs w:val="24"/>
          <w:lang w:val="en-US" w:eastAsia="fr-FR"/>
        </w:rPr>
        <w:t>, Hicham El Malki, Mohammed El Amine Ragala, Karima El Rhazi, Btissame Zarrouq (2023). Prevalence of tobacco products' use and associated factors among adolescents in Morocco: a systematic review. [Manuscript submitted for publication]</w:t>
      </w:r>
      <w:r>
        <w:rPr>
          <w:rFonts w:ascii="Times New Roman" w:eastAsia="Times New Roman" w:hAnsi="Times New Roman" w:cs="Times New Roman"/>
          <w:color w:val="222222"/>
          <w:sz w:val="24"/>
          <w:szCs w:val="24"/>
          <w:lang w:val="en-US" w:eastAsia="fr-FR"/>
        </w:rPr>
        <w:t>.</w:t>
      </w:r>
    </w:p>
    <w:p w14:paraId="683A8460" w14:textId="77777777" w:rsidR="00BB4133" w:rsidRDefault="00BB4133" w:rsidP="003E3BE8">
      <w:pPr>
        <w:shd w:val="clear" w:color="auto" w:fill="FFFFFF"/>
        <w:spacing w:after="0" w:line="240" w:lineRule="auto"/>
        <w:rPr>
          <w:rFonts w:ascii="Times New Roman" w:eastAsia="Times New Roman" w:hAnsi="Times New Roman" w:cs="Times New Roman"/>
          <w:color w:val="222222"/>
          <w:sz w:val="24"/>
          <w:szCs w:val="24"/>
          <w:lang w:val="en-US" w:eastAsia="fr-FR"/>
        </w:rPr>
      </w:pPr>
    </w:p>
    <w:p w14:paraId="6E00F5A7" w14:textId="64E2B4AF" w:rsidR="003E3BE8" w:rsidRPr="003E3BE8" w:rsidRDefault="00BB2A54" w:rsidP="003E3BE8">
      <w:pPr>
        <w:shd w:val="clear" w:color="auto" w:fill="FFFFFF"/>
        <w:spacing w:after="0" w:line="240" w:lineRule="auto"/>
        <w:rPr>
          <w:rFonts w:ascii="Arial" w:eastAsia="Times New Roman" w:hAnsi="Arial" w:cs="Arial"/>
          <w:color w:val="222222"/>
          <w:sz w:val="24"/>
          <w:szCs w:val="24"/>
          <w:lang w:val="en-US" w:eastAsia="fr-FR"/>
        </w:rPr>
      </w:pPr>
      <w:r w:rsidRPr="005766DD">
        <w:rPr>
          <w:rFonts w:ascii="Times New Roman" w:eastAsia="Times New Roman" w:hAnsi="Times New Roman" w:cs="Times New Roman"/>
          <w:b/>
          <w:bCs/>
          <w:color w:val="222222"/>
          <w:sz w:val="24"/>
          <w:szCs w:val="24"/>
          <w:lang w:val="en-US" w:eastAsia="fr-FR"/>
        </w:rPr>
        <w:t xml:space="preserve">Abdelfettah EL-AMMARI, </w:t>
      </w:r>
      <w:r w:rsidRPr="005766DD">
        <w:rPr>
          <w:rFonts w:ascii="Times New Roman" w:eastAsia="Times New Roman" w:hAnsi="Times New Roman" w:cs="Times New Roman"/>
          <w:color w:val="222222"/>
          <w:sz w:val="24"/>
          <w:szCs w:val="24"/>
          <w:lang w:val="en-US" w:eastAsia="fr-FR"/>
        </w:rPr>
        <w:t>Hicham EL MALKI, Salma Ghofrane MOUTAWAKKIL, Jaouad EL HILALY, Fatima EL HOUARI, Samir EL GNAOUI, Mohammed El Amine RAGALA, Karima EL RHAZI</w:t>
      </w:r>
      <w:r w:rsidR="0006004C" w:rsidRPr="005766DD">
        <w:rPr>
          <w:rFonts w:ascii="Times New Roman" w:eastAsia="Times New Roman" w:hAnsi="Times New Roman" w:cs="Times New Roman"/>
          <w:color w:val="222222"/>
          <w:sz w:val="24"/>
          <w:szCs w:val="24"/>
          <w:lang w:val="en-US" w:eastAsia="fr-FR"/>
        </w:rPr>
        <w:t xml:space="preserve">, </w:t>
      </w:r>
      <w:r w:rsidRPr="005766DD">
        <w:rPr>
          <w:rFonts w:ascii="Times New Roman" w:eastAsia="Times New Roman" w:hAnsi="Times New Roman" w:cs="Times New Roman"/>
          <w:color w:val="222222"/>
          <w:sz w:val="24"/>
          <w:szCs w:val="24"/>
          <w:lang w:val="en-US" w:eastAsia="fr-FR"/>
        </w:rPr>
        <w:t xml:space="preserve">Btissame ZARROUQ </w:t>
      </w:r>
      <w:r w:rsidR="003E3BE8" w:rsidRPr="005766DD">
        <w:rPr>
          <w:rFonts w:ascii="Times New Roman" w:eastAsia="Times New Roman" w:hAnsi="Times New Roman" w:cs="Times New Roman"/>
          <w:color w:val="222222"/>
          <w:sz w:val="24"/>
          <w:szCs w:val="24"/>
          <w:lang w:val="en-US" w:eastAsia="fr-FR"/>
        </w:rPr>
        <w:t>(2023). </w:t>
      </w:r>
      <w:r w:rsidR="003E3BE8" w:rsidRPr="003E3BE8">
        <w:rPr>
          <w:rFonts w:ascii="Times New Roman" w:eastAsia="Times New Roman" w:hAnsi="Times New Roman" w:cs="Times New Roman"/>
          <w:color w:val="222222"/>
          <w:sz w:val="24"/>
          <w:szCs w:val="24"/>
          <w:lang w:val="en-US" w:eastAsia="fr-FR"/>
        </w:rPr>
        <w:t>Validation of the Center for Epidemiologic Studies Depression Scale (CES-D) in a Moroccan sample with substance use disorder. [Manuscript submitted for publication]</w:t>
      </w:r>
      <w:r w:rsidR="00B31160">
        <w:rPr>
          <w:rFonts w:ascii="Times New Roman" w:eastAsia="Times New Roman" w:hAnsi="Times New Roman" w:cs="Times New Roman"/>
          <w:color w:val="222222"/>
          <w:sz w:val="24"/>
          <w:szCs w:val="24"/>
          <w:lang w:val="en-US" w:eastAsia="fr-FR"/>
        </w:rPr>
        <w:t>.</w:t>
      </w:r>
    </w:p>
    <w:p w14:paraId="47AEA374" w14:textId="4B0CFD13" w:rsidR="005766DD" w:rsidRPr="00BB4133" w:rsidRDefault="005766DD" w:rsidP="00BB4133">
      <w:pPr>
        <w:shd w:val="clear" w:color="auto" w:fill="FFFFFF"/>
        <w:spacing w:after="0" w:line="240" w:lineRule="auto"/>
        <w:rPr>
          <w:rFonts w:ascii="Arial" w:eastAsia="Times New Roman" w:hAnsi="Arial" w:cs="Arial"/>
          <w:color w:val="222222"/>
          <w:sz w:val="24"/>
          <w:szCs w:val="24"/>
          <w:lang w:val="en-US" w:eastAsia="fr-FR"/>
        </w:rPr>
      </w:pPr>
    </w:p>
    <w:p w14:paraId="4559595F" w14:textId="170AF530" w:rsidR="005766DD" w:rsidRPr="005766DD" w:rsidRDefault="005766DD" w:rsidP="003E3BE8">
      <w:pPr>
        <w:shd w:val="clear" w:color="auto" w:fill="FFFFFF"/>
        <w:spacing w:after="0" w:line="240" w:lineRule="auto"/>
        <w:rPr>
          <w:rFonts w:ascii="Arial" w:eastAsia="Times New Roman" w:hAnsi="Arial" w:cs="Arial"/>
          <w:color w:val="222222"/>
          <w:sz w:val="24"/>
          <w:szCs w:val="24"/>
          <w:lang w:val="en-US" w:eastAsia="fr-FR"/>
        </w:rPr>
      </w:pPr>
      <w:r w:rsidRPr="005766DD">
        <w:rPr>
          <w:rFonts w:ascii="Times New Roman" w:eastAsia="Times New Roman" w:hAnsi="Times New Roman" w:cs="Times New Roman"/>
          <w:color w:val="222222"/>
          <w:sz w:val="24"/>
          <w:szCs w:val="24"/>
          <w:lang w:val="en-US" w:eastAsia="fr-FR"/>
        </w:rPr>
        <w:t xml:space="preserve">Hicham El Malki; Salma Ghofrane MOUTAWAKKIL; </w:t>
      </w:r>
      <w:r w:rsidRPr="00403E6C">
        <w:rPr>
          <w:rFonts w:ascii="Times New Roman" w:eastAsia="Times New Roman" w:hAnsi="Times New Roman" w:cs="Times New Roman"/>
          <w:b/>
          <w:bCs/>
          <w:color w:val="222222"/>
          <w:sz w:val="24"/>
          <w:szCs w:val="24"/>
          <w:lang w:val="en-US" w:eastAsia="fr-FR"/>
        </w:rPr>
        <w:t>Abdelfettah EL-AMMARI</w:t>
      </w:r>
      <w:r w:rsidRPr="005766DD">
        <w:rPr>
          <w:rFonts w:ascii="Times New Roman" w:eastAsia="Times New Roman" w:hAnsi="Times New Roman" w:cs="Times New Roman"/>
          <w:color w:val="222222"/>
          <w:sz w:val="24"/>
          <w:szCs w:val="24"/>
          <w:lang w:val="en-US" w:eastAsia="fr-FR"/>
        </w:rPr>
        <w:t>; Mohammed El Amine RAGALA; Jaouad EL HILALY; Samir EL GNAOUI; Fatima EL HOUARI; Karima EL RHAZI; Btissame ZARROUQ</w:t>
      </w:r>
      <w:r w:rsidRPr="005766DD">
        <w:rPr>
          <w:rFonts w:ascii="Times New Roman" w:eastAsia="Times New Roman" w:hAnsi="Times New Roman" w:cs="Times New Roman"/>
          <w:color w:val="222222"/>
          <w:sz w:val="24"/>
          <w:szCs w:val="24"/>
          <w:lang w:val="en-US" w:eastAsia="fr-FR"/>
        </w:rPr>
        <w:t xml:space="preserve"> (2023). </w:t>
      </w:r>
      <w:r w:rsidRPr="005766DD">
        <w:rPr>
          <w:rFonts w:ascii="Times New Roman" w:eastAsia="Times New Roman" w:hAnsi="Times New Roman" w:cs="Times New Roman"/>
          <w:color w:val="222222"/>
          <w:sz w:val="24"/>
          <w:szCs w:val="24"/>
          <w:lang w:val="en-US" w:eastAsia="fr-FR"/>
        </w:rPr>
        <w:t>Psychometric properties of the Cannabis Abuse Screening Test (CAST) in a sample of Moroccan cannabis users</w:t>
      </w:r>
      <w:r w:rsidR="00403E6C">
        <w:rPr>
          <w:rFonts w:ascii="Times New Roman" w:eastAsia="Times New Roman" w:hAnsi="Times New Roman" w:cs="Times New Roman"/>
          <w:color w:val="222222"/>
          <w:sz w:val="24"/>
          <w:szCs w:val="24"/>
          <w:lang w:val="en-US" w:eastAsia="fr-FR"/>
        </w:rPr>
        <w:t>.</w:t>
      </w:r>
      <w:r w:rsidR="00F72ED6">
        <w:rPr>
          <w:rFonts w:ascii="Times New Roman" w:eastAsia="Times New Roman" w:hAnsi="Times New Roman" w:cs="Times New Roman"/>
          <w:color w:val="222222"/>
          <w:sz w:val="24"/>
          <w:szCs w:val="24"/>
          <w:lang w:val="en-US" w:eastAsia="fr-FR"/>
        </w:rPr>
        <w:t xml:space="preserve"> </w:t>
      </w:r>
      <w:r w:rsidR="00B31160" w:rsidRPr="003E3BE8">
        <w:rPr>
          <w:rFonts w:ascii="Times New Roman" w:eastAsia="Times New Roman" w:hAnsi="Times New Roman" w:cs="Times New Roman"/>
          <w:color w:val="222222"/>
          <w:sz w:val="24"/>
          <w:szCs w:val="24"/>
          <w:lang w:val="en-US" w:eastAsia="fr-FR"/>
        </w:rPr>
        <w:t>[Manuscript submitted for publication]</w:t>
      </w:r>
      <w:r w:rsidR="00B31160">
        <w:rPr>
          <w:rFonts w:ascii="Times New Roman" w:eastAsia="Times New Roman" w:hAnsi="Times New Roman" w:cs="Times New Roman"/>
          <w:color w:val="222222"/>
          <w:sz w:val="24"/>
          <w:szCs w:val="24"/>
          <w:lang w:val="en-US" w:eastAsia="fr-FR"/>
        </w:rPr>
        <w:t>.</w:t>
      </w:r>
      <w:r>
        <w:rPr>
          <w:rFonts w:ascii="Arial" w:hAnsi="Arial" w:cs="Arial"/>
          <w:color w:val="222222"/>
        </w:rPr>
        <w:br/>
      </w:r>
    </w:p>
    <w:p w14:paraId="665FA12B" w14:textId="77777777" w:rsidR="003E3BE8" w:rsidRPr="005766DD" w:rsidRDefault="003E3BE8" w:rsidP="00DF04E3">
      <w:pPr>
        <w:pStyle w:val="PrformatHTML"/>
        <w:jc w:val="both"/>
        <w:rPr>
          <w:rFonts w:ascii="Times New Roman" w:hAnsi="Times New Roman" w:cs="Times New Roman"/>
          <w:iCs/>
          <w:sz w:val="24"/>
          <w:lang w:val="en-US"/>
        </w:rPr>
      </w:pPr>
    </w:p>
    <w:p w14:paraId="4768E174" w14:textId="63AF74D7" w:rsidR="003803D1" w:rsidRPr="005766DD" w:rsidRDefault="005D413A" w:rsidP="00DF04E3">
      <w:pPr>
        <w:pStyle w:val="PrformatHTML"/>
        <w:jc w:val="both"/>
        <w:rPr>
          <w:rFonts w:ascii="Times New Roman" w:hAnsi="Times New Roman" w:cs="Times New Roman"/>
          <w:iCs/>
          <w:sz w:val="24"/>
          <w:lang w:val="en-US"/>
        </w:rPr>
      </w:pPr>
      <w:r>
        <w:rPr>
          <w:noProof/>
        </w:rPr>
        <w:drawing>
          <wp:anchor distT="0" distB="0" distL="114300" distR="114300" simplePos="0" relativeHeight="251659264" behindDoc="1" locked="0" layoutInCell="1" allowOverlap="1" wp14:anchorId="673C3867" wp14:editId="1F8E8D0F">
            <wp:simplePos x="0" y="0"/>
            <wp:positionH relativeFrom="margin">
              <wp:posOffset>0</wp:posOffset>
            </wp:positionH>
            <wp:positionV relativeFrom="paragraph">
              <wp:posOffset>173990</wp:posOffset>
            </wp:positionV>
            <wp:extent cx="627380" cy="622300"/>
            <wp:effectExtent l="0" t="0" r="1270" b="6350"/>
            <wp:wrapTight wrapText="bothSides">
              <wp:wrapPolygon edited="0">
                <wp:start x="0" y="0"/>
                <wp:lineTo x="0" y="21159"/>
                <wp:lineTo x="20988" y="21159"/>
                <wp:lineTo x="20988" y="0"/>
                <wp:lineTo x="0" y="0"/>
              </wp:wrapPolygon>
            </wp:wrapTight>
            <wp:docPr id="1389676335" name="Image 1" descr="Une image contenant Visage humain, personne, sourcil, Fro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76335" name="Image 1" descr="Une image contenant Visage humain, personne, sourcil, Front&#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738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55291C" w14:textId="77777777" w:rsidR="005D413A" w:rsidRPr="005766DD" w:rsidRDefault="00172028" w:rsidP="00B3082B">
      <w:pPr>
        <w:pStyle w:val="PrformatHTML"/>
        <w:jc w:val="both"/>
        <w:rPr>
          <w:rFonts w:ascii="Times New Roman" w:hAnsi="Times New Roman" w:cs="Times New Roman"/>
          <w:iCs/>
          <w:sz w:val="24"/>
          <w:lang w:val="en-US"/>
        </w:rPr>
      </w:pPr>
      <w:r w:rsidRPr="005766DD">
        <w:rPr>
          <w:rFonts w:ascii="Times New Roman" w:hAnsi="Times New Roman" w:cs="Times New Roman"/>
          <w:iCs/>
          <w:sz w:val="24"/>
          <w:lang w:val="en-US"/>
        </w:rPr>
        <w:t xml:space="preserve"> </w:t>
      </w:r>
      <w:r w:rsidR="00B3082B" w:rsidRPr="005766DD">
        <w:rPr>
          <w:rFonts w:ascii="Times New Roman" w:hAnsi="Times New Roman" w:cs="Times New Roman"/>
          <w:b/>
          <w:iCs/>
          <w:sz w:val="24"/>
          <w:lang w:val="en-US"/>
        </w:rPr>
        <w:br/>
      </w:r>
    </w:p>
    <w:p w14:paraId="3F968F61" w14:textId="77777777" w:rsidR="005D413A" w:rsidRPr="005766DD" w:rsidRDefault="005D413A" w:rsidP="00B3082B">
      <w:pPr>
        <w:pStyle w:val="PrformatHTML"/>
        <w:jc w:val="both"/>
        <w:rPr>
          <w:rFonts w:ascii="Times New Roman" w:hAnsi="Times New Roman" w:cs="Times New Roman"/>
          <w:iCs/>
          <w:sz w:val="24"/>
          <w:lang w:val="en-US"/>
        </w:rPr>
      </w:pPr>
    </w:p>
    <w:p w14:paraId="481F8A3A" w14:textId="77777777" w:rsidR="005D413A" w:rsidRPr="005766DD" w:rsidRDefault="005D413A" w:rsidP="00B3082B">
      <w:pPr>
        <w:pStyle w:val="PrformatHTML"/>
        <w:jc w:val="both"/>
        <w:rPr>
          <w:rFonts w:ascii="Times New Roman" w:hAnsi="Times New Roman" w:cs="Times New Roman"/>
          <w:iCs/>
          <w:sz w:val="24"/>
          <w:lang w:val="en-US"/>
        </w:rPr>
      </w:pPr>
    </w:p>
    <w:p w14:paraId="522032F0" w14:textId="3D0A0DC8" w:rsidR="00B3082B" w:rsidRPr="005766DD" w:rsidRDefault="00B3082B" w:rsidP="00DF04E3">
      <w:pPr>
        <w:pStyle w:val="PrformatHTML"/>
        <w:jc w:val="both"/>
        <w:rPr>
          <w:rFonts w:ascii="Times New Roman" w:hAnsi="Times New Roman" w:cs="Times New Roman"/>
          <w:iCs/>
          <w:sz w:val="24"/>
          <w:lang w:val="en-US"/>
        </w:rPr>
      </w:pPr>
    </w:p>
    <w:p w14:paraId="384F0C1C" w14:textId="31B3C2AF" w:rsidR="00B3082B" w:rsidRPr="005766DD" w:rsidRDefault="00B3082B" w:rsidP="00B3082B">
      <w:pPr>
        <w:pStyle w:val="PrformatHTML"/>
        <w:jc w:val="right"/>
        <w:rPr>
          <w:rFonts w:ascii="Times New Roman" w:hAnsi="Times New Roman" w:cs="Times New Roman"/>
          <w:iCs/>
          <w:sz w:val="24"/>
          <w:lang w:val="en-US"/>
        </w:rPr>
      </w:pPr>
      <w:r w:rsidRPr="005766DD">
        <w:rPr>
          <w:rFonts w:ascii="Times New Roman" w:hAnsi="Times New Roman" w:cs="Times New Roman"/>
          <w:iCs/>
          <w:sz w:val="24"/>
          <w:lang w:val="en-US"/>
        </w:rPr>
        <w:t>Email Id:</w:t>
      </w:r>
      <w:r w:rsidR="002D6A30" w:rsidRPr="005766DD">
        <w:rPr>
          <w:rFonts w:ascii="Times New Roman" w:hAnsi="Times New Roman" w:cs="Times New Roman"/>
          <w:iCs/>
          <w:sz w:val="24"/>
          <w:lang w:val="en-US"/>
        </w:rPr>
        <w:t xml:space="preserve"> </w:t>
      </w:r>
      <w:r w:rsidR="002D6A30" w:rsidRPr="005766DD">
        <w:rPr>
          <w:rFonts w:ascii="Georgia" w:hAnsi="Georgia" w:cs="Sakkal Majalla"/>
          <w:lang w:val="en-US"/>
        </w:rPr>
        <w:t>abdelfettah.elammari@usmba.ac.ma</w:t>
      </w:r>
    </w:p>
    <w:p w14:paraId="4B906FBA" w14:textId="4227218F" w:rsidR="00DF04E3" w:rsidRPr="005766DD" w:rsidRDefault="00DF04E3" w:rsidP="00495C76">
      <w:pPr>
        <w:jc w:val="center"/>
        <w:rPr>
          <w:rFonts w:ascii="Times New Roman" w:hAnsi="Times New Roman" w:cs="Times New Roman"/>
          <w:b/>
          <w:sz w:val="24"/>
          <w:szCs w:val="24"/>
          <w:lang w:val="en-US"/>
        </w:rPr>
      </w:pPr>
    </w:p>
    <w:p w14:paraId="7F1B1F70" w14:textId="3069BE1F" w:rsidR="002350BC" w:rsidRPr="005766DD" w:rsidRDefault="002350BC" w:rsidP="002350BC">
      <w:pPr>
        <w:rPr>
          <w:rFonts w:ascii="Times New Roman" w:hAnsi="Times New Roman" w:cs="Times New Roman"/>
          <w:b/>
          <w:sz w:val="24"/>
          <w:szCs w:val="24"/>
          <w:lang w:val="en-US"/>
        </w:rPr>
      </w:pPr>
    </w:p>
    <w:p w14:paraId="4E9208F8" w14:textId="5013B439" w:rsidR="00DF04E3" w:rsidRDefault="002350BC" w:rsidP="002350BC">
      <w:pPr>
        <w:rPr>
          <w:rFonts w:ascii="Times New Roman" w:hAnsi="Times New Roman" w:cs="Times New Roman"/>
          <w:b/>
          <w:sz w:val="24"/>
          <w:szCs w:val="24"/>
          <w:lang w:val="en-US"/>
        </w:rPr>
      </w:pPr>
      <w:r w:rsidRPr="001669D5">
        <w:rPr>
          <w:rFonts w:ascii="Times New Roman" w:hAnsi="Times New Roman" w:cs="Times New Roman"/>
          <w:b/>
          <w:sz w:val="24"/>
          <w:szCs w:val="24"/>
          <w:lang w:val="en-US"/>
        </w:rPr>
        <w:t>Any Comments</w:t>
      </w:r>
      <w:r w:rsidR="00E508DF">
        <w:rPr>
          <w:rFonts w:ascii="Times New Roman" w:hAnsi="Times New Roman" w:cs="Times New Roman"/>
          <w:b/>
          <w:sz w:val="24"/>
          <w:szCs w:val="24"/>
          <w:lang w:val="en-US"/>
        </w:rPr>
        <w:t>:</w:t>
      </w:r>
      <w:r w:rsidR="007B3303">
        <w:rPr>
          <w:rFonts w:ascii="Times New Roman" w:hAnsi="Times New Roman" w:cs="Times New Roman"/>
          <w:b/>
          <w:sz w:val="24"/>
          <w:szCs w:val="24"/>
          <w:lang w:val="en-US"/>
        </w:rPr>
        <w:t xml:space="preserve"> </w:t>
      </w:r>
      <w:r w:rsidR="00AF391A">
        <w:rPr>
          <w:rFonts w:ascii="Times New Roman" w:hAnsi="Times New Roman" w:cs="Times New Roman"/>
          <w:bCs/>
          <w:sz w:val="24"/>
          <w:szCs w:val="24"/>
          <w:lang w:val="en-US"/>
        </w:rPr>
        <w:t>N</w:t>
      </w:r>
      <w:r w:rsidR="007E101D" w:rsidRPr="007E101D">
        <w:rPr>
          <w:rFonts w:ascii="Times New Roman" w:hAnsi="Times New Roman" w:cs="Times New Roman"/>
          <w:bCs/>
          <w:sz w:val="24"/>
          <w:szCs w:val="24"/>
          <w:lang w:val="en-US"/>
        </w:rPr>
        <w:t>one</w:t>
      </w:r>
      <w:r w:rsidR="007A277D" w:rsidRPr="007A277D">
        <w:rPr>
          <w:rFonts w:ascii="Times New Roman" w:hAnsi="Times New Roman" w:cs="Times New Roman"/>
          <w:bCs/>
          <w:sz w:val="24"/>
          <w:szCs w:val="24"/>
          <w:lang w:val="en-US"/>
        </w:rPr>
        <w:t>.</w:t>
      </w:r>
    </w:p>
    <w:p w14:paraId="3D804D5E" w14:textId="2FC21648" w:rsidR="00172028" w:rsidRPr="001669D5" w:rsidRDefault="00172028" w:rsidP="002350BC">
      <w:pPr>
        <w:rPr>
          <w:rFonts w:ascii="Times New Roman" w:hAnsi="Times New Roman" w:cs="Times New Roman"/>
          <w:b/>
          <w:sz w:val="24"/>
          <w:szCs w:val="24"/>
          <w:lang w:val="en-US"/>
        </w:rPr>
      </w:pPr>
    </w:p>
    <w:sectPr w:rsidR="00172028" w:rsidRPr="001669D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E14C9" w14:textId="77777777" w:rsidR="00BC5A90" w:rsidRDefault="00BC5A90" w:rsidP="00495C76">
      <w:pPr>
        <w:spacing w:after="0" w:line="240" w:lineRule="auto"/>
      </w:pPr>
      <w:r>
        <w:separator/>
      </w:r>
    </w:p>
  </w:endnote>
  <w:endnote w:type="continuationSeparator" w:id="0">
    <w:p w14:paraId="0463429A" w14:textId="77777777" w:rsidR="00BC5A90" w:rsidRDefault="00BC5A9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B51DE" w14:textId="77777777" w:rsidR="00BC5A90" w:rsidRDefault="00BC5A90" w:rsidP="00495C76">
      <w:pPr>
        <w:spacing w:after="0" w:line="240" w:lineRule="auto"/>
      </w:pPr>
      <w:r>
        <w:separator/>
      </w:r>
    </w:p>
  </w:footnote>
  <w:footnote w:type="continuationSeparator" w:id="0">
    <w:p w14:paraId="13F862FE" w14:textId="77777777" w:rsidR="00BC5A90" w:rsidRDefault="00BC5A9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11415" w14:textId="77777777" w:rsidR="00495C76" w:rsidRDefault="00495C76" w:rsidP="00495C76">
    <w:pPr>
      <w:pStyle w:val="En-tte"/>
      <w:jc w:val="center"/>
    </w:pPr>
    <w:r>
      <w:rPr>
        <w:noProof/>
        <w:lang w:eastAsia="en-IN"/>
      </w:rPr>
      <w:drawing>
        <wp:inline distT="0" distB="0" distL="0" distR="0" wp14:anchorId="0193ABF4" wp14:editId="193855A2">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DEC3168" w14:textId="77777777" w:rsidR="00495C76" w:rsidRDefault="00495C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48104">
    <w:abstractNumId w:val="1"/>
  </w:num>
  <w:num w:numId="2" w16cid:durableId="1176578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6004C"/>
    <w:rsid w:val="00066570"/>
    <w:rsid w:val="00073BF6"/>
    <w:rsid w:val="00081139"/>
    <w:rsid w:val="000858B5"/>
    <w:rsid w:val="000A4C22"/>
    <w:rsid w:val="001079D1"/>
    <w:rsid w:val="001669D5"/>
    <w:rsid w:val="00172028"/>
    <w:rsid w:val="00193577"/>
    <w:rsid w:val="001A17CE"/>
    <w:rsid w:val="001F7750"/>
    <w:rsid w:val="00202EC9"/>
    <w:rsid w:val="00204F17"/>
    <w:rsid w:val="0021385D"/>
    <w:rsid w:val="002350BC"/>
    <w:rsid w:val="00265739"/>
    <w:rsid w:val="0028059F"/>
    <w:rsid w:val="002A1089"/>
    <w:rsid w:val="002A341A"/>
    <w:rsid w:val="002D6A30"/>
    <w:rsid w:val="002F4AE0"/>
    <w:rsid w:val="002F4DF0"/>
    <w:rsid w:val="00333E31"/>
    <w:rsid w:val="0035576F"/>
    <w:rsid w:val="003803D1"/>
    <w:rsid w:val="0038483D"/>
    <w:rsid w:val="003D797B"/>
    <w:rsid w:val="003E3BE8"/>
    <w:rsid w:val="00403E6C"/>
    <w:rsid w:val="0040522B"/>
    <w:rsid w:val="00435234"/>
    <w:rsid w:val="00482785"/>
    <w:rsid w:val="00495C76"/>
    <w:rsid w:val="00495F8D"/>
    <w:rsid w:val="004A12F8"/>
    <w:rsid w:val="004A3220"/>
    <w:rsid w:val="004C5731"/>
    <w:rsid w:val="004F0EF8"/>
    <w:rsid w:val="004F3B4F"/>
    <w:rsid w:val="004F5162"/>
    <w:rsid w:val="0054654E"/>
    <w:rsid w:val="005766DD"/>
    <w:rsid w:val="005D413A"/>
    <w:rsid w:val="005E5A72"/>
    <w:rsid w:val="00627419"/>
    <w:rsid w:val="006B06BC"/>
    <w:rsid w:val="006C057D"/>
    <w:rsid w:val="006C43E5"/>
    <w:rsid w:val="007606AF"/>
    <w:rsid w:val="00762972"/>
    <w:rsid w:val="007839E5"/>
    <w:rsid w:val="007A277D"/>
    <w:rsid w:val="007B3303"/>
    <w:rsid w:val="007E101D"/>
    <w:rsid w:val="007E13E1"/>
    <w:rsid w:val="00802ABD"/>
    <w:rsid w:val="00806EAA"/>
    <w:rsid w:val="00807753"/>
    <w:rsid w:val="00844D8B"/>
    <w:rsid w:val="00856ECD"/>
    <w:rsid w:val="00880C96"/>
    <w:rsid w:val="008B2083"/>
    <w:rsid w:val="008C14CF"/>
    <w:rsid w:val="008F40E0"/>
    <w:rsid w:val="00900B61"/>
    <w:rsid w:val="00922AD1"/>
    <w:rsid w:val="00954C36"/>
    <w:rsid w:val="00967FD5"/>
    <w:rsid w:val="009D542D"/>
    <w:rsid w:val="009D56C8"/>
    <w:rsid w:val="00A3062B"/>
    <w:rsid w:val="00A426F0"/>
    <w:rsid w:val="00A601CE"/>
    <w:rsid w:val="00AE5EE0"/>
    <w:rsid w:val="00AF391A"/>
    <w:rsid w:val="00B23D94"/>
    <w:rsid w:val="00B3082B"/>
    <w:rsid w:val="00B31160"/>
    <w:rsid w:val="00B346E7"/>
    <w:rsid w:val="00B36820"/>
    <w:rsid w:val="00B4093D"/>
    <w:rsid w:val="00B51430"/>
    <w:rsid w:val="00B5646B"/>
    <w:rsid w:val="00B6703B"/>
    <w:rsid w:val="00BA447E"/>
    <w:rsid w:val="00BA654F"/>
    <w:rsid w:val="00BB2A54"/>
    <w:rsid w:val="00BB4133"/>
    <w:rsid w:val="00BC5A90"/>
    <w:rsid w:val="00BE5BFD"/>
    <w:rsid w:val="00C04988"/>
    <w:rsid w:val="00C172E6"/>
    <w:rsid w:val="00C40ECE"/>
    <w:rsid w:val="00C44A38"/>
    <w:rsid w:val="00C742B9"/>
    <w:rsid w:val="00CC3C9A"/>
    <w:rsid w:val="00CE511D"/>
    <w:rsid w:val="00CF0015"/>
    <w:rsid w:val="00CF71BA"/>
    <w:rsid w:val="00D47C2A"/>
    <w:rsid w:val="00DC6A75"/>
    <w:rsid w:val="00DC6D77"/>
    <w:rsid w:val="00DF04E3"/>
    <w:rsid w:val="00E247C3"/>
    <w:rsid w:val="00E508DF"/>
    <w:rsid w:val="00E63DD1"/>
    <w:rsid w:val="00EB7F79"/>
    <w:rsid w:val="00EC2CCD"/>
    <w:rsid w:val="00ED57AE"/>
    <w:rsid w:val="00EF1582"/>
    <w:rsid w:val="00F32793"/>
    <w:rsid w:val="00F72ED6"/>
    <w:rsid w:val="00FD60F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E79CD"/>
  <w15:docId w15:val="{4D996ADB-7DF4-44D4-AB17-0A91BF90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styleId="Rvision">
    <w:name w:val="Revision"/>
    <w:hidden/>
    <w:uiPriority w:val="99"/>
    <w:semiHidden/>
    <w:rsid w:val="00202EC9"/>
    <w:pPr>
      <w:spacing w:after="0" w:line="240" w:lineRule="auto"/>
    </w:pPr>
  </w:style>
  <w:style w:type="character" w:styleId="Marquedecommentaire">
    <w:name w:val="annotation reference"/>
    <w:basedOn w:val="Policepardfaut"/>
    <w:uiPriority w:val="99"/>
    <w:semiHidden/>
    <w:unhideWhenUsed/>
    <w:rsid w:val="00202EC9"/>
    <w:rPr>
      <w:sz w:val="16"/>
      <w:szCs w:val="16"/>
    </w:rPr>
  </w:style>
  <w:style w:type="paragraph" w:styleId="Commentaire">
    <w:name w:val="annotation text"/>
    <w:basedOn w:val="Normal"/>
    <w:link w:val="CommentaireCar"/>
    <w:uiPriority w:val="99"/>
    <w:semiHidden/>
    <w:unhideWhenUsed/>
    <w:rsid w:val="00202EC9"/>
    <w:pPr>
      <w:spacing w:line="240" w:lineRule="auto"/>
    </w:pPr>
    <w:rPr>
      <w:sz w:val="20"/>
      <w:szCs w:val="20"/>
    </w:rPr>
  </w:style>
  <w:style w:type="character" w:customStyle="1" w:styleId="CommentaireCar">
    <w:name w:val="Commentaire Car"/>
    <w:basedOn w:val="Policepardfaut"/>
    <w:link w:val="Commentaire"/>
    <w:uiPriority w:val="99"/>
    <w:semiHidden/>
    <w:rsid w:val="00202EC9"/>
    <w:rPr>
      <w:sz w:val="20"/>
      <w:szCs w:val="20"/>
    </w:rPr>
  </w:style>
  <w:style w:type="paragraph" w:styleId="Objetducommentaire">
    <w:name w:val="annotation subject"/>
    <w:basedOn w:val="Commentaire"/>
    <w:next w:val="Commentaire"/>
    <w:link w:val="ObjetducommentaireCar"/>
    <w:uiPriority w:val="99"/>
    <w:semiHidden/>
    <w:unhideWhenUsed/>
    <w:rsid w:val="00202EC9"/>
    <w:rPr>
      <w:b/>
      <w:bCs/>
    </w:rPr>
  </w:style>
  <w:style w:type="character" w:customStyle="1" w:styleId="ObjetducommentaireCar">
    <w:name w:val="Objet du commentaire Car"/>
    <w:basedOn w:val="CommentaireCar"/>
    <w:link w:val="Objetducommentaire"/>
    <w:uiPriority w:val="99"/>
    <w:semiHidden/>
    <w:rsid w:val="00202E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66635704">
      <w:bodyDiv w:val="1"/>
      <w:marLeft w:val="0"/>
      <w:marRight w:val="0"/>
      <w:marTop w:val="0"/>
      <w:marBottom w:val="0"/>
      <w:divBdr>
        <w:top w:val="none" w:sz="0" w:space="0" w:color="auto"/>
        <w:left w:val="none" w:sz="0" w:space="0" w:color="auto"/>
        <w:bottom w:val="none" w:sz="0" w:space="0" w:color="auto"/>
        <w:right w:val="none" w:sz="0" w:space="0" w:color="auto"/>
      </w:divBdr>
      <w:divsChild>
        <w:div w:id="2000964216">
          <w:marLeft w:val="0"/>
          <w:marRight w:val="0"/>
          <w:marTop w:val="0"/>
          <w:marBottom w:val="0"/>
          <w:divBdr>
            <w:top w:val="none" w:sz="0" w:space="0" w:color="auto"/>
            <w:left w:val="none" w:sz="0" w:space="0" w:color="auto"/>
            <w:bottom w:val="none" w:sz="0" w:space="0" w:color="auto"/>
            <w:right w:val="none" w:sz="0" w:space="0" w:color="auto"/>
          </w:divBdr>
        </w:div>
        <w:div w:id="67122276">
          <w:marLeft w:val="0"/>
          <w:marRight w:val="0"/>
          <w:marTop w:val="0"/>
          <w:marBottom w:val="0"/>
          <w:divBdr>
            <w:top w:val="none" w:sz="0" w:space="0" w:color="auto"/>
            <w:left w:val="none" w:sz="0" w:space="0" w:color="auto"/>
            <w:bottom w:val="none" w:sz="0" w:space="0" w:color="auto"/>
            <w:right w:val="none" w:sz="0" w:space="0" w:color="auto"/>
          </w:divBdr>
        </w:div>
        <w:div w:id="2047094079">
          <w:marLeft w:val="0"/>
          <w:marRight w:val="0"/>
          <w:marTop w:val="0"/>
          <w:marBottom w:val="0"/>
          <w:divBdr>
            <w:top w:val="none" w:sz="0" w:space="0" w:color="auto"/>
            <w:left w:val="none" w:sz="0" w:space="0" w:color="auto"/>
            <w:bottom w:val="none" w:sz="0" w:space="0" w:color="auto"/>
            <w:right w:val="none" w:sz="0" w:space="0" w:color="auto"/>
          </w:divBdr>
        </w:div>
      </w:divsChild>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Hilaly+JE&amp;cauthor_id=34022849" TargetMode="External"/><Relationship Id="rId3" Type="http://schemas.openxmlformats.org/officeDocument/2006/relationships/settings" Target="settings.xml"/><Relationship Id="rId7" Type="http://schemas.openxmlformats.org/officeDocument/2006/relationships/hyperlink" Target="https://pubmed.ncbi.nlm.nih.gov/?term=Moutawakkil+SG&amp;cauthor_id=3402284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710</Words>
  <Characters>3909</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ABDELFETTAH.EL-AMMAR</cp:lastModifiedBy>
  <cp:revision>4</cp:revision>
  <cp:lastPrinted>2023-08-02T15:42:00Z</cp:lastPrinted>
  <dcterms:created xsi:type="dcterms:W3CDTF">2023-08-18T10:10:00Z</dcterms:created>
  <dcterms:modified xsi:type="dcterms:W3CDTF">2023-08-18T10:11:00Z</dcterms:modified>
</cp:coreProperties>
</file>