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4AF" w:rsidRPr="00AA34AF" w:rsidRDefault="00AA34AF" w:rsidP="00AA34AF">
      <w:pPr>
        <w:shd w:val="clear" w:color="auto" w:fill="FFFFFF"/>
        <w:spacing w:after="0" w:line="360" w:lineRule="auto"/>
        <w:jc w:val="both"/>
        <w:rPr>
          <w:rFonts w:ascii="Times New Roman" w:eastAsia="Times New Roman" w:hAnsi="Times New Roman" w:cs="Times New Roman"/>
          <w:bCs/>
          <w:color w:val="000000" w:themeColor="text1"/>
          <w:kern w:val="36"/>
          <w:sz w:val="24"/>
          <w:szCs w:val="24"/>
          <w:lang w:eastAsia="en-IN"/>
        </w:rPr>
      </w:pPr>
      <w:r w:rsidRPr="00AA34AF">
        <w:rPr>
          <w:rFonts w:ascii="Times New Roman" w:eastAsia="Times New Roman" w:hAnsi="Times New Roman" w:cs="Times New Roman"/>
          <w:bCs/>
          <w:color w:val="000000" w:themeColor="text1"/>
          <w:kern w:val="36"/>
          <w:sz w:val="24"/>
          <w:szCs w:val="24"/>
          <w:lang w:eastAsia="en-IN"/>
        </w:rPr>
        <w:t xml:space="preserve">How less drop out </w:t>
      </w:r>
      <w:r w:rsidR="007716C7" w:rsidRPr="00AA34AF">
        <w:rPr>
          <w:rFonts w:ascii="Times New Roman" w:eastAsia="Times New Roman" w:hAnsi="Times New Roman" w:cs="Times New Roman"/>
          <w:bCs/>
          <w:color w:val="000000" w:themeColor="text1"/>
          <w:kern w:val="36"/>
          <w:sz w:val="24"/>
          <w:szCs w:val="24"/>
          <w:lang w:eastAsia="en-IN"/>
        </w:rPr>
        <w:t>affects your sex life</w:t>
      </w:r>
    </w:p>
    <w:p w:rsidR="00AA34AF" w:rsidRPr="00AA34AF" w:rsidRDefault="00AA34AF" w:rsidP="00AA34AF">
      <w:pPr>
        <w:shd w:val="clear" w:color="auto" w:fill="FFFFFF"/>
        <w:spacing w:after="0" w:line="360" w:lineRule="auto"/>
        <w:jc w:val="both"/>
        <w:rPr>
          <w:rFonts w:ascii="Times New Roman" w:eastAsia="Times New Roman" w:hAnsi="Times New Roman" w:cs="Times New Roman"/>
          <w:bCs/>
          <w:color w:val="000000" w:themeColor="text1"/>
          <w:kern w:val="36"/>
          <w:sz w:val="24"/>
          <w:szCs w:val="24"/>
          <w:lang w:eastAsia="en-IN"/>
        </w:rPr>
      </w:pPr>
      <w:r w:rsidRPr="00AA34AF">
        <w:rPr>
          <w:rFonts w:ascii="Times New Roman" w:eastAsia="Times New Roman" w:hAnsi="Times New Roman" w:cs="Times New Roman"/>
          <w:bCs/>
          <w:color w:val="000000" w:themeColor="text1"/>
          <w:kern w:val="36"/>
          <w:lang w:eastAsia="en-IN"/>
        </w:rPr>
        <w:t>Rahul Hajare</w:t>
      </w:r>
    </w:p>
    <w:p w:rsidR="00AA34AF" w:rsidRPr="00AA34AF" w:rsidRDefault="00AA34AF" w:rsidP="00AA34AF">
      <w:pPr>
        <w:spacing w:after="0" w:line="240" w:lineRule="auto"/>
        <w:jc w:val="both"/>
        <w:rPr>
          <w:rFonts w:ascii="Times New Roman" w:eastAsia="Times New Roman" w:hAnsi="Times New Roman" w:cs="Times New Roman"/>
          <w:bCs/>
          <w:color w:val="000000" w:themeColor="text1"/>
          <w:kern w:val="36"/>
          <w:lang w:eastAsia="en-IN"/>
        </w:rPr>
      </w:pPr>
      <w:r w:rsidRPr="00AA34AF">
        <w:rPr>
          <w:rFonts w:ascii="Times New Roman" w:eastAsia="Times New Roman" w:hAnsi="Times New Roman" w:cs="Times New Roman"/>
          <w:bCs/>
          <w:color w:val="000000" w:themeColor="text1"/>
          <w:kern w:val="36"/>
          <w:lang w:eastAsia="en-IN"/>
        </w:rPr>
        <w:t xml:space="preserve">Post Doc Indian Council of Medical Research </w:t>
      </w:r>
    </w:p>
    <w:p w:rsidR="00AA34AF" w:rsidRPr="00AA34AF" w:rsidRDefault="00AA34AF" w:rsidP="00AA34AF">
      <w:pPr>
        <w:shd w:val="clear" w:color="auto" w:fill="FFFFFF"/>
        <w:spacing w:after="0" w:line="360" w:lineRule="auto"/>
        <w:jc w:val="both"/>
        <w:rPr>
          <w:rFonts w:ascii="Times New Roman" w:eastAsia="Times New Roman" w:hAnsi="Times New Roman" w:cs="Times New Roman"/>
          <w:bCs/>
          <w:color w:val="000000" w:themeColor="text1"/>
          <w:sz w:val="24"/>
          <w:szCs w:val="24"/>
          <w:lang w:eastAsia="en-IN"/>
        </w:rPr>
      </w:pPr>
      <w:r w:rsidRPr="00AA34AF">
        <w:rPr>
          <w:rFonts w:ascii="Times New Roman" w:eastAsia="Times New Roman" w:hAnsi="Times New Roman" w:cs="Times New Roman"/>
          <w:bCs/>
          <w:color w:val="000000" w:themeColor="text1"/>
          <w:sz w:val="24"/>
          <w:szCs w:val="24"/>
          <w:lang w:eastAsia="en-IN"/>
        </w:rPr>
        <w:t xml:space="preserve">Abstract </w:t>
      </w:r>
    </w:p>
    <w:p w:rsidR="00512ECF" w:rsidRDefault="00AA34AF" w:rsidP="00512ECF">
      <w:pPr>
        <w:shd w:val="clear" w:color="auto" w:fill="FFFFFF"/>
        <w:spacing w:after="0" w:line="360" w:lineRule="auto"/>
        <w:jc w:val="both"/>
        <w:rPr>
          <w:rFonts w:ascii="Times New Roman" w:eastAsia="Times New Roman" w:hAnsi="Times New Roman" w:cs="Times New Roman"/>
          <w:color w:val="000000" w:themeColor="text1"/>
          <w:sz w:val="24"/>
          <w:szCs w:val="24"/>
          <w:lang w:eastAsia="en-IN"/>
        </w:rPr>
      </w:pPr>
      <w:r w:rsidRPr="00AA34AF">
        <w:rPr>
          <w:rFonts w:ascii="Times New Roman" w:eastAsia="Times New Roman" w:hAnsi="Times New Roman" w:cs="Times New Roman"/>
          <w:bCs/>
          <w:color w:val="000000" w:themeColor="text1"/>
          <w:sz w:val="24"/>
          <w:szCs w:val="24"/>
          <w:lang w:eastAsia="en-IN"/>
        </w:rPr>
        <w:t>For a young woman, fewer drops out</w:t>
      </w:r>
      <w:r w:rsidR="007716C7" w:rsidRPr="00AA34AF">
        <w:rPr>
          <w:rFonts w:ascii="Times New Roman" w:eastAsia="Times New Roman" w:hAnsi="Times New Roman" w:cs="Times New Roman"/>
          <w:bCs/>
          <w:color w:val="000000" w:themeColor="text1"/>
          <w:sz w:val="24"/>
          <w:szCs w:val="24"/>
          <w:lang w:eastAsia="en-IN"/>
        </w:rPr>
        <w:t xml:space="preserve"> diagnosis can disrupt her body image, the intimacy with the partner and the ability to engage in sex.</w:t>
      </w:r>
      <w:r w:rsidRPr="00AA34AF">
        <w:rPr>
          <w:rFonts w:ascii="Times New Roman" w:eastAsia="Times New Roman" w:hAnsi="Times New Roman" w:cs="Times New Roman"/>
          <w:color w:val="000000" w:themeColor="text1"/>
          <w:sz w:val="24"/>
          <w:szCs w:val="24"/>
          <w:lang w:eastAsia="en-IN"/>
        </w:rPr>
        <w:t xml:space="preserve"> A </w:t>
      </w:r>
      <w:r w:rsidRPr="00AA34AF">
        <w:rPr>
          <w:rFonts w:ascii="Times New Roman" w:eastAsia="Times New Roman" w:hAnsi="Times New Roman" w:cs="Times New Roman"/>
          <w:bCs/>
          <w:color w:val="000000" w:themeColor="text1"/>
          <w:sz w:val="24"/>
          <w:szCs w:val="24"/>
          <w:lang w:eastAsia="en-IN"/>
        </w:rPr>
        <w:t>fewer drops out</w:t>
      </w:r>
      <w:r w:rsidR="007716C7" w:rsidRPr="00AA34AF">
        <w:rPr>
          <w:rFonts w:ascii="Times New Roman" w:eastAsia="Times New Roman" w:hAnsi="Times New Roman" w:cs="Times New Roman"/>
          <w:color w:val="000000" w:themeColor="text1"/>
          <w:sz w:val="24"/>
          <w:szCs w:val="24"/>
          <w:lang w:eastAsia="en-IN"/>
        </w:rPr>
        <w:t xml:space="preserve"> diagnosis affects a person's sexual functioning, according to a research.</w:t>
      </w:r>
      <w:r w:rsidRPr="00AA34AF">
        <w:rPr>
          <w:rFonts w:ascii="Times New Roman" w:eastAsia="Times New Roman" w:hAnsi="Times New Roman" w:cs="Times New Roman"/>
          <w:color w:val="000000" w:themeColor="text1"/>
          <w:sz w:val="24"/>
          <w:szCs w:val="24"/>
          <w:lang w:eastAsia="en-IN"/>
        </w:rPr>
        <w:t xml:space="preserve"> </w:t>
      </w:r>
      <w:r w:rsidR="007716C7" w:rsidRPr="00AA34AF">
        <w:rPr>
          <w:rFonts w:ascii="Times New Roman" w:eastAsia="Times New Roman" w:hAnsi="Times New Roman" w:cs="Times New Roman"/>
          <w:color w:val="000000" w:themeColor="text1"/>
          <w:sz w:val="24"/>
          <w:szCs w:val="24"/>
          <w:lang w:eastAsia="en-IN"/>
        </w:rPr>
        <w:t xml:space="preserve">The study, led by the University of </w:t>
      </w:r>
      <w:r w:rsidRPr="00AA34AF">
        <w:rPr>
          <w:rFonts w:ascii="Times New Roman" w:eastAsia="Times New Roman" w:hAnsi="Times New Roman" w:cs="Times New Roman"/>
          <w:color w:val="000000" w:themeColor="text1"/>
          <w:sz w:val="24"/>
          <w:szCs w:val="24"/>
          <w:lang w:eastAsia="en-IN"/>
        </w:rPr>
        <w:t>Pune</w:t>
      </w:r>
      <w:r w:rsidR="007716C7" w:rsidRPr="00AA34AF">
        <w:rPr>
          <w:rFonts w:ascii="Times New Roman" w:eastAsia="Times New Roman" w:hAnsi="Times New Roman" w:cs="Times New Roman"/>
          <w:color w:val="000000" w:themeColor="text1"/>
          <w:sz w:val="24"/>
          <w:szCs w:val="24"/>
          <w:lang w:eastAsia="en-IN"/>
        </w:rPr>
        <w:t>, found tha</w:t>
      </w:r>
      <w:r w:rsidRPr="00AA34AF">
        <w:rPr>
          <w:rFonts w:ascii="Times New Roman" w:eastAsia="Times New Roman" w:hAnsi="Times New Roman" w:cs="Times New Roman"/>
          <w:color w:val="000000" w:themeColor="text1"/>
          <w:sz w:val="24"/>
          <w:szCs w:val="24"/>
          <w:lang w:eastAsia="en-IN"/>
        </w:rPr>
        <w:t xml:space="preserve">t more than half of young </w:t>
      </w:r>
      <w:r w:rsidRPr="00AA34AF">
        <w:rPr>
          <w:rFonts w:ascii="Times New Roman" w:eastAsia="Times New Roman" w:hAnsi="Times New Roman" w:cs="Times New Roman"/>
          <w:bCs/>
          <w:color w:val="000000" w:themeColor="text1"/>
          <w:sz w:val="24"/>
          <w:szCs w:val="24"/>
          <w:lang w:eastAsia="en-IN"/>
        </w:rPr>
        <w:t>fewer drops out</w:t>
      </w:r>
      <w:r w:rsidR="007716C7" w:rsidRPr="00AA34AF">
        <w:rPr>
          <w:rFonts w:ascii="Times New Roman" w:eastAsia="Times New Roman" w:hAnsi="Times New Roman" w:cs="Times New Roman"/>
          <w:color w:val="000000" w:themeColor="text1"/>
          <w:sz w:val="24"/>
          <w:szCs w:val="24"/>
          <w:lang w:eastAsia="en-IN"/>
        </w:rPr>
        <w:t xml:space="preserve"> patients reported problems with sexual function, with the probability of reporting sexual dysfunction increasing over time.</w:t>
      </w:r>
      <w:r w:rsidRPr="00AA34AF">
        <w:rPr>
          <w:rFonts w:ascii="Times New Roman" w:eastAsia="Times New Roman" w:hAnsi="Times New Roman" w:cs="Times New Roman"/>
          <w:color w:val="000000" w:themeColor="text1"/>
          <w:sz w:val="24"/>
          <w:szCs w:val="24"/>
          <w:lang w:eastAsia="en-IN"/>
        </w:rPr>
        <w:t xml:space="preserve"> </w:t>
      </w:r>
      <w:r w:rsidR="007716C7" w:rsidRPr="00AA34AF">
        <w:rPr>
          <w:rFonts w:ascii="Times New Roman" w:eastAsia="Times New Roman" w:hAnsi="Times New Roman" w:cs="Times New Roman"/>
          <w:color w:val="000000" w:themeColor="text1"/>
          <w:sz w:val="24"/>
          <w:szCs w:val="24"/>
          <w:lang w:eastAsia="en-IN"/>
        </w:rPr>
        <w:t>The study discovered that two</w:t>
      </w:r>
      <w:r w:rsidRPr="00AA34AF">
        <w:rPr>
          <w:rFonts w:ascii="Times New Roman" w:eastAsia="Times New Roman" w:hAnsi="Times New Roman" w:cs="Times New Roman"/>
          <w:color w:val="000000" w:themeColor="text1"/>
          <w:sz w:val="24"/>
          <w:szCs w:val="24"/>
          <w:lang w:eastAsia="en-IN"/>
        </w:rPr>
        <w:t xml:space="preserve"> years after their initial </w:t>
      </w:r>
      <w:r w:rsidRPr="00AA34AF">
        <w:rPr>
          <w:rFonts w:ascii="Times New Roman" w:eastAsia="Times New Roman" w:hAnsi="Times New Roman" w:cs="Times New Roman"/>
          <w:bCs/>
          <w:color w:val="000000" w:themeColor="text1"/>
          <w:sz w:val="24"/>
          <w:szCs w:val="24"/>
          <w:lang w:eastAsia="en-IN"/>
        </w:rPr>
        <w:t>fewer drops out</w:t>
      </w:r>
      <w:r w:rsidR="007716C7" w:rsidRPr="00AA34AF">
        <w:rPr>
          <w:rFonts w:ascii="Times New Roman" w:eastAsia="Times New Roman" w:hAnsi="Times New Roman" w:cs="Times New Roman"/>
          <w:color w:val="000000" w:themeColor="text1"/>
          <w:sz w:val="24"/>
          <w:szCs w:val="24"/>
          <w:lang w:eastAsia="en-IN"/>
        </w:rPr>
        <w:t xml:space="preserve"> diagnosis, nearly 53 percent of young adults 18 to 3</w:t>
      </w:r>
      <w:r w:rsidRPr="00AA34AF">
        <w:rPr>
          <w:rFonts w:ascii="Times New Roman" w:eastAsia="Times New Roman" w:hAnsi="Times New Roman" w:cs="Times New Roman"/>
          <w:color w:val="000000" w:themeColor="text1"/>
          <w:sz w:val="24"/>
          <w:szCs w:val="24"/>
          <w:lang w:eastAsia="en-IN"/>
        </w:rPr>
        <w:t xml:space="preserve">9 years old still reported some </w:t>
      </w:r>
      <w:r w:rsidR="007716C7" w:rsidRPr="00AA34AF">
        <w:rPr>
          <w:rFonts w:ascii="Times New Roman" w:eastAsia="Times New Roman" w:hAnsi="Times New Roman" w:cs="Times New Roman"/>
          <w:color w:val="000000" w:themeColor="text1"/>
          <w:sz w:val="24"/>
          <w:szCs w:val="24"/>
          <w:lang w:eastAsia="en-IN"/>
        </w:rPr>
        <w:t>degree of affected sexual function.</w:t>
      </w:r>
      <w:r w:rsidRPr="00AA34AF">
        <w:rPr>
          <w:rFonts w:ascii="Times New Roman" w:eastAsia="Times New Roman" w:hAnsi="Times New Roman" w:cs="Times New Roman"/>
          <w:color w:val="000000" w:themeColor="text1"/>
          <w:sz w:val="24"/>
          <w:szCs w:val="24"/>
          <w:lang w:eastAsia="en-IN"/>
        </w:rPr>
        <w:t xml:space="preserve"> </w:t>
      </w:r>
      <w:r w:rsidR="007716C7" w:rsidRPr="00AA34AF">
        <w:rPr>
          <w:rFonts w:ascii="Times New Roman" w:eastAsia="Times New Roman" w:hAnsi="Times New Roman" w:cs="Times New Roman"/>
          <w:color w:val="000000" w:themeColor="text1"/>
          <w:sz w:val="24"/>
          <w:szCs w:val="24"/>
          <w:lang w:eastAsia="en-IN"/>
        </w:rPr>
        <w:t>We wanted to increase our understanding of wh</w:t>
      </w:r>
      <w:r w:rsidR="00471D91">
        <w:rPr>
          <w:rFonts w:ascii="Times New Roman" w:eastAsia="Times New Roman" w:hAnsi="Times New Roman" w:cs="Times New Roman"/>
          <w:color w:val="000000" w:themeColor="text1"/>
          <w:sz w:val="24"/>
          <w:szCs w:val="24"/>
          <w:lang w:eastAsia="en-IN"/>
        </w:rPr>
        <w:t>at it has</w:t>
      </w:r>
      <w:r w:rsidRPr="00AA34AF">
        <w:rPr>
          <w:rFonts w:ascii="Times New Roman" w:eastAsia="Times New Roman" w:hAnsi="Times New Roman" w:cs="Times New Roman"/>
          <w:color w:val="000000" w:themeColor="text1"/>
          <w:sz w:val="24"/>
          <w:szCs w:val="24"/>
          <w:lang w:eastAsia="en-IN"/>
        </w:rPr>
        <w:t xml:space="preserve"> like to adjust to </w:t>
      </w:r>
      <w:r w:rsidRPr="00AA34AF">
        <w:rPr>
          <w:rFonts w:ascii="Times New Roman" w:eastAsia="Times New Roman" w:hAnsi="Times New Roman" w:cs="Times New Roman"/>
          <w:bCs/>
          <w:color w:val="000000" w:themeColor="text1"/>
          <w:sz w:val="24"/>
          <w:szCs w:val="24"/>
          <w:lang w:eastAsia="en-IN"/>
        </w:rPr>
        <w:t>fewer drops out</w:t>
      </w:r>
      <w:r w:rsidR="007716C7" w:rsidRPr="00AA34AF">
        <w:rPr>
          <w:rFonts w:ascii="Times New Roman" w:eastAsia="Times New Roman" w:hAnsi="Times New Roman" w:cs="Times New Roman"/>
          <w:color w:val="000000" w:themeColor="text1"/>
          <w:sz w:val="24"/>
          <w:szCs w:val="24"/>
          <w:lang w:eastAsia="en-IN"/>
        </w:rPr>
        <w:t xml:space="preserve"> as a young adult but also the complexity of it o</w:t>
      </w:r>
      <w:r w:rsidRPr="00AA34AF">
        <w:rPr>
          <w:rFonts w:ascii="Times New Roman" w:eastAsia="Times New Roman" w:hAnsi="Times New Roman" w:cs="Times New Roman"/>
          <w:color w:val="000000" w:themeColor="text1"/>
          <w:sz w:val="24"/>
          <w:szCs w:val="24"/>
          <w:lang w:eastAsia="en-IN"/>
        </w:rPr>
        <w:t xml:space="preserve">ver time," said </w:t>
      </w:r>
      <w:r w:rsidR="007716C7" w:rsidRPr="00AA34AF">
        <w:rPr>
          <w:rFonts w:ascii="Times New Roman" w:eastAsia="Times New Roman" w:hAnsi="Times New Roman" w:cs="Times New Roman"/>
          <w:color w:val="000000" w:themeColor="text1"/>
          <w:sz w:val="24"/>
          <w:szCs w:val="24"/>
          <w:lang w:eastAsia="en-IN"/>
        </w:rPr>
        <w:t xml:space="preserve">lead author </w:t>
      </w:r>
      <w:r w:rsidR="00471D91">
        <w:rPr>
          <w:rFonts w:ascii="Times New Roman" w:eastAsia="Times New Roman" w:hAnsi="Times New Roman" w:cs="Times New Roman"/>
          <w:color w:val="000000" w:themeColor="text1"/>
          <w:sz w:val="24"/>
          <w:szCs w:val="24"/>
          <w:lang w:eastAsia="en-IN"/>
        </w:rPr>
        <w:t xml:space="preserve">affiliated </w:t>
      </w:r>
      <w:r w:rsidR="007716C7" w:rsidRPr="00AA34AF">
        <w:rPr>
          <w:rFonts w:ascii="Times New Roman" w:eastAsia="Times New Roman" w:hAnsi="Times New Roman" w:cs="Times New Roman"/>
          <w:color w:val="000000" w:themeColor="text1"/>
          <w:sz w:val="24"/>
          <w:szCs w:val="24"/>
          <w:lang w:eastAsia="en-IN"/>
        </w:rPr>
        <w:t xml:space="preserve">at the </w:t>
      </w:r>
      <w:r w:rsidRPr="00AA34AF">
        <w:rPr>
          <w:rFonts w:ascii="Times New Roman" w:eastAsia="Times New Roman" w:hAnsi="Times New Roman" w:cs="Times New Roman"/>
          <w:color w:val="000000" w:themeColor="text1"/>
          <w:sz w:val="24"/>
          <w:szCs w:val="24"/>
          <w:lang w:eastAsia="en-IN"/>
        </w:rPr>
        <w:t>Pune University</w:t>
      </w:r>
      <w:r w:rsidR="007716C7" w:rsidRPr="00AA34AF">
        <w:rPr>
          <w:rFonts w:ascii="Times New Roman" w:eastAsia="Times New Roman" w:hAnsi="Times New Roman" w:cs="Times New Roman"/>
          <w:color w:val="000000" w:themeColor="text1"/>
          <w:sz w:val="24"/>
          <w:szCs w:val="24"/>
          <w:lang w:eastAsia="en-IN"/>
        </w:rPr>
        <w:t>.</w:t>
      </w:r>
      <w:r w:rsidRPr="00AA34AF">
        <w:rPr>
          <w:rFonts w:ascii="Times New Roman" w:eastAsia="Times New Roman" w:hAnsi="Times New Roman" w:cs="Times New Roman"/>
          <w:color w:val="000000" w:themeColor="text1"/>
          <w:sz w:val="24"/>
          <w:szCs w:val="24"/>
          <w:lang w:eastAsia="en-IN"/>
        </w:rPr>
        <w:t xml:space="preserve"> F</w:t>
      </w:r>
      <w:r w:rsidRPr="00AA34AF">
        <w:rPr>
          <w:rFonts w:ascii="Times New Roman" w:eastAsia="Times New Roman" w:hAnsi="Times New Roman" w:cs="Times New Roman"/>
          <w:bCs/>
          <w:color w:val="000000" w:themeColor="text1"/>
          <w:sz w:val="24"/>
          <w:szCs w:val="24"/>
          <w:lang w:eastAsia="en-IN"/>
        </w:rPr>
        <w:t>ewer drops out</w:t>
      </w:r>
      <w:r w:rsidR="007716C7" w:rsidRPr="00AA34AF">
        <w:rPr>
          <w:rFonts w:ascii="Times New Roman" w:eastAsia="Times New Roman" w:hAnsi="Times New Roman" w:cs="Times New Roman"/>
          <w:color w:val="000000" w:themeColor="text1"/>
          <w:sz w:val="24"/>
          <w:szCs w:val="24"/>
          <w:lang w:eastAsia="en-IN"/>
        </w:rPr>
        <w:t xml:space="preserve"> can put a patient's life on hold, especially among young adults who are just starting their careers or families."</w:t>
      </w:r>
      <w:r w:rsidRPr="00AA34AF">
        <w:rPr>
          <w:rFonts w:ascii="Times New Roman" w:eastAsia="Times New Roman" w:hAnsi="Times New Roman" w:cs="Times New Roman"/>
          <w:color w:val="000000" w:themeColor="text1"/>
          <w:sz w:val="24"/>
          <w:szCs w:val="24"/>
          <w:lang w:eastAsia="en-IN"/>
        </w:rPr>
        <w:t xml:space="preserve"> </w:t>
      </w:r>
      <w:r w:rsidR="007716C7" w:rsidRPr="00AA34AF">
        <w:rPr>
          <w:rFonts w:ascii="Times New Roman" w:eastAsia="Times New Roman" w:hAnsi="Times New Roman" w:cs="Times New Roman"/>
          <w:color w:val="000000" w:themeColor="text1"/>
          <w:sz w:val="24"/>
          <w:szCs w:val="24"/>
          <w:lang w:eastAsia="en-IN"/>
        </w:rPr>
        <w:t>The study also found that for women, being in a relationship increased the probability of reporting sexual problems over time; for men, the probability of reporting sexual problems increased regardless of their relationship status.</w:t>
      </w:r>
      <w:r w:rsidRPr="00AA34AF">
        <w:rPr>
          <w:rFonts w:ascii="Times New Roman" w:eastAsia="Times New Roman" w:hAnsi="Times New Roman" w:cs="Times New Roman"/>
          <w:color w:val="000000" w:themeColor="text1"/>
          <w:sz w:val="24"/>
          <w:szCs w:val="24"/>
          <w:lang w:eastAsia="en-IN"/>
        </w:rPr>
        <w:t xml:space="preserve"> </w:t>
      </w:r>
      <w:r w:rsidR="007716C7" w:rsidRPr="00AA34AF">
        <w:rPr>
          <w:rFonts w:ascii="Times New Roman" w:eastAsia="Times New Roman" w:hAnsi="Times New Roman" w:cs="Times New Roman"/>
          <w:color w:val="000000" w:themeColor="text1"/>
          <w:sz w:val="24"/>
          <w:szCs w:val="24"/>
          <w:lang w:eastAsia="en-IN"/>
        </w:rPr>
        <w:t>We concluded that sexual functioning is experienced differently among males and females. For a y</w:t>
      </w:r>
      <w:r w:rsidRPr="00AA34AF">
        <w:rPr>
          <w:rFonts w:ascii="Times New Roman" w:eastAsia="Times New Roman" w:hAnsi="Times New Roman" w:cs="Times New Roman"/>
          <w:color w:val="000000" w:themeColor="text1"/>
          <w:sz w:val="24"/>
          <w:szCs w:val="24"/>
          <w:lang w:eastAsia="en-IN"/>
        </w:rPr>
        <w:t xml:space="preserve">oung woman, especially, a </w:t>
      </w:r>
      <w:r w:rsidRPr="00AA34AF">
        <w:rPr>
          <w:rFonts w:ascii="Times New Roman" w:eastAsia="Times New Roman" w:hAnsi="Times New Roman" w:cs="Times New Roman"/>
          <w:bCs/>
          <w:color w:val="000000" w:themeColor="text1"/>
          <w:sz w:val="24"/>
          <w:szCs w:val="24"/>
          <w:lang w:eastAsia="en-IN"/>
        </w:rPr>
        <w:t>fewer drops out</w:t>
      </w:r>
      <w:r w:rsidR="007716C7" w:rsidRPr="00AA34AF">
        <w:rPr>
          <w:rFonts w:ascii="Times New Roman" w:eastAsia="Times New Roman" w:hAnsi="Times New Roman" w:cs="Times New Roman"/>
          <w:color w:val="000000" w:themeColor="text1"/>
          <w:sz w:val="24"/>
          <w:szCs w:val="24"/>
          <w:lang w:eastAsia="en-IN"/>
        </w:rPr>
        <w:t xml:space="preserve"> diagnosis can disrupt her body image, the intimacy with the partner and the ability </w:t>
      </w:r>
      <w:r w:rsidRPr="00AA34AF">
        <w:rPr>
          <w:rFonts w:ascii="Times New Roman" w:eastAsia="Times New Roman" w:hAnsi="Times New Roman" w:cs="Times New Roman"/>
          <w:color w:val="000000" w:themeColor="text1"/>
          <w:sz w:val="24"/>
          <w:szCs w:val="24"/>
          <w:lang w:eastAsia="en-IN"/>
        </w:rPr>
        <w:t xml:space="preserve">to engage in sex. </w:t>
      </w:r>
      <w:r w:rsidR="007716C7" w:rsidRPr="00AA34AF">
        <w:rPr>
          <w:rFonts w:ascii="Times New Roman" w:eastAsia="Times New Roman" w:hAnsi="Times New Roman" w:cs="Times New Roman"/>
          <w:color w:val="000000" w:themeColor="text1"/>
          <w:sz w:val="24"/>
          <w:szCs w:val="24"/>
          <w:lang w:eastAsia="en-IN"/>
        </w:rPr>
        <w:t>At the beginning of the two-year study, almost 58 percent of the participants were involved in a romantic relationship. Two years after diagnosis, only 43 percent had a partner. In addition, psychological distress increased over time.</w:t>
      </w:r>
      <w:r w:rsidRPr="00AA34AF">
        <w:rPr>
          <w:rFonts w:ascii="Times New Roman" w:eastAsia="Times New Roman" w:hAnsi="Times New Roman" w:cs="Times New Roman"/>
          <w:color w:val="000000" w:themeColor="text1"/>
          <w:sz w:val="24"/>
          <w:szCs w:val="24"/>
          <w:lang w:eastAsia="en-IN"/>
        </w:rPr>
        <w:t xml:space="preserve"> </w:t>
      </w:r>
    </w:p>
    <w:p w:rsidR="00512ECF" w:rsidRPr="00512ECF" w:rsidRDefault="00512ECF" w:rsidP="00512ECF">
      <w:pPr>
        <w:shd w:val="clear" w:color="auto" w:fill="FFFFFF"/>
        <w:spacing w:after="0" w:line="360" w:lineRule="auto"/>
        <w:jc w:val="both"/>
        <w:rPr>
          <w:rFonts w:ascii="Times New Roman" w:eastAsia="Times New Roman" w:hAnsi="Times New Roman" w:cs="Times New Roman"/>
          <w:color w:val="000000" w:themeColor="text1"/>
          <w:sz w:val="24"/>
          <w:szCs w:val="24"/>
          <w:lang w:eastAsia="en-IN"/>
        </w:rPr>
      </w:pPr>
      <w:r w:rsidRPr="00355E0B">
        <w:rPr>
          <w:rFonts w:ascii="Times New Roman" w:hAnsi="Times New Roman" w:cs="Times New Roman"/>
          <w:sz w:val="24"/>
          <w:szCs w:val="24"/>
          <w:shd w:val="clear" w:color="auto" w:fill="FFFFFF"/>
        </w:rPr>
        <w:t>Biography</w:t>
      </w:r>
    </w:p>
    <w:p w:rsidR="00512ECF" w:rsidRPr="00355E0B" w:rsidRDefault="00512ECF" w:rsidP="00512ECF">
      <w:pPr>
        <w:spacing w:after="0" w:line="360" w:lineRule="auto"/>
        <w:jc w:val="both"/>
        <w:rPr>
          <w:rFonts w:ascii="Times New Roman" w:hAnsi="Times New Roman" w:cs="Times New Roman"/>
          <w:sz w:val="24"/>
          <w:szCs w:val="24"/>
          <w:shd w:val="clear" w:color="auto" w:fill="FFFFFF"/>
        </w:rPr>
      </w:pPr>
      <w:r w:rsidRPr="00355E0B">
        <w:rPr>
          <w:rFonts w:ascii="Times New Roman" w:hAnsi="Times New Roman" w:cs="Times New Roman"/>
          <w:sz w:val="24"/>
          <w:szCs w:val="24"/>
          <w:shd w:val="clear" w:color="auto" w:fill="FFFFFF"/>
        </w:rPr>
        <w:t xml:space="preserve">Dr Rahul Hajare was fortunate enough to be recognized for hard work with scholarships from India Council of Medical Research Ministry of Health Research New Delhi scholarship including an award from the National AIDS Research Institute Pune that was presented by </w:t>
      </w:r>
      <w:r w:rsidRPr="00355E0B">
        <w:rPr>
          <w:rFonts w:ascii="Times New Roman" w:hAnsi="Times New Roman" w:cs="Times New Roman"/>
          <w:sz w:val="24"/>
          <w:szCs w:val="24"/>
        </w:rPr>
        <w:t xml:space="preserve">Respected Dr. </w:t>
      </w:r>
      <w:proofErr w:type="spellStart"/>
      <w:r w:rsidRPr="00355E0B">
        <w:rPr>
          <w:rFonts w:ascii="Times New Roman" w:hAnsi="Times New Roman" w:cs="Times New Roman"/>
          <w:sz w:val="24"/>
          <w:szCs w:val="24"/>
        </w:rPr>
        <w:t>R.S.Paranjape</w:t>
      </w:r>
      <w:proofErr w:type="spellEnd"/>
      <w:r w:rsidRPr="00355E0B">
        <w:rPr>
          <w:rFonts w:ascii="Times New Roman" w:hAnsi="Times New Roman" w:cs="Times New Roman"/>
          <w:sz w:val="24"/>
          <w:szCs w:val="24"/>
        </w:rPr>
        <w:t xml:space="preserve">, Immunologist and </w:t>
      </w:r>
      <w:r w:rsidRPr="00355E0B">
        <w:rPr>
          <w:rFonts w:ascii="Times New Roman" w:eastAsia="Times New Roman" w:hAnsi="Times New Roman" w:cs="Times New Roman"/>
          <w:sz w:val="24"/>
          <w:szCs w:val="24"/>
          <w:lang w:eastAsia="en-IN"/>
        </w:rPr>
        <w:t xml:space="preserve">World Renowned Scientist., Retired Director &amp; Scientist ‘G’ National AIDS Research Institute Pune. </w:t>
      </w:r>
      <w:r w:rsidRPr="00355E0B">
        <w:rPr>
          <w:rFonts w:ascii="Times New Roman" w:hAnsi="Times New Roman" w:cs="Times New Roman"/>
          <w:sz w:val="24"/>
          <w:szCs w:val="24"/>
          <w:shd w:val="clear" w:color="auto" w:fill="FFFFFF"/>
        </w:rPr>
        <w:t xml:space="preserve">His initial journey was a quest to heal with a different kind of highly education, so he trained in instrumentation in quality assurance and did a sponsorship at the Ana Laboratory in Mumbai.  He completed his training with a sponsorship in Head space chromatography advance technology and empowering the analytical instrument. After completing his training, he was privileged to practice in KLE College of Pharmacy Bangalore as a board certified Secretary KLE society </w:t>
      </w:r>
      <w:proofErr w:type="spellStart"/>
      <w:r w:rsidRPr="00355E0B">
        <w:rPr>
          <w:rFonts w:ascii="Times New Roman" w:hAnsi="Times New Roman" w:cs="Times New Roman"/>
          <w:sz w:val="24"/>
          <w:szCs w:val="24"/>
          <w:shd w:val="clear" w:color="auto" w:fill="FFFFFF"/>
        </w:rPr>
        <w:lastRenderedPageBreak/>
        <w:t>Belgavi</w:t>
      </w:r>
      <w:proofErr w:type="spellEnd"/>
      <w:r w:rsidRPr="00355E0B">
        <w:rPr>
          <w:rFonts w:ascii="Times New Roman" w:hAnsi="Times New Roman" w:cs="Times New Roman"/>
          <w:sz w:val="24"/>
          <w:szCs w:val="24"/>
          <w:shd w:val="clear" w:color="auto" w:fill="FFFFFF"/>
        </w:rPr>
        <w:t xml:space="preserve"> </w:t>
      </w:r>
      <w:proofErr w:type="spellStart"/>
      <w:r w:rsidRPr="00355E0B">
        <w:rPr>
          <w:rFonts w:ascii="Times New Roman" w:hAnsi="Times New Roman" w:cs="Times New Roman"/>
          <w:sz w:val="24"/>
          <w:szCs w:val="24"/>
          <w:shd w:val="clear" w:color="auto" w:fill="FFFFFF"/>
        </w:rPr>
        <w:t>Karnatak</w:t>
      </w:r>
      <w:proofErr w:type="spellEnd"/>
      <w:r w:rsidRPr="00355E0B">
        <w:rPr>
          <w:rFonts w:ascii="Times New Roman" w:hAnsi="Times New Roman" w:cs="Times New Roman"/>
          <w:sz w:val="24"/>
          <w:szCs w:val="24"/>
          <w:shd w:val="clear" w:color="auto" w:fill="FFFFFF"/>
        </w:rPr>
        <w:t xml:space="preserve"> and Principal KLE University College of Pharmacy Bangalore granted Research Fellow 2009-2011.  In addition to higher Doctoral degree, he specialized in simple drug discovery repair, small molecule design, shape, and was trained as a Doctorate in Pharmacy.  Despite having everything, his ambition to learn and heal the world was not being realized. In 2013- 2015, his journey came full circle, to use his original computer talents and knowledge of healthcare to scale the reach of medical care to people on the planet. His natural curiosity and quest to be the Renaissance man drove him to the Scholars Program in Pacific University Udaipur at Rajasthan where he was able to complete his PhD Student work in 4 years, where he is the Principal of the Ishwar </w:t>
      </w:r>
      <w:proofErr w:type="spellStart"/>
      <w:r w:rsidRPr="00355E0B">
        <w:rPr>
          <w:rFonts w:ascii="Times New Roman" w:hAnsi="Times New Roman" w:cs="Times New Roman"/>
          <w:sz w:val="24"/>
          <w:szCs w:val="24"/>
          <w:shd w:val="clear" w:color="auto" w:fill="FFFFFF"/>
        </w:rPr>
        <w:t>Deshmukh</w:t>
      </w:r>
      <w:proofErr w:type="spellEnd"/>
      <w:r w:rsidRPr="00355E0B">
        <w:rPr>
          <w:rFonts w:ascii="Times New Roman" w:hAnsi="Times New Roman" w:cs="Times New Roman"/>
          <w:sz w:val="24"/>
          <w:szCs w:val="24"/>
          <w:shd w:val="clear" w:color="auto" w:fill="FFFFFF"/>
        </w:rPr>
        <w:t xml:space="preserve"> affiliated to council. He was work to Pune University and services to be recognized by special Investigation team (SIT) for work in education and actively involved in the community trying to spur innovation in healthcare delivery. </w:t>
      </w:r>
    </w:p>
    <w:p w:rsidR="00512ECF" w:rsidRPr="00355E0B" w:rsidRDefault="00512ECF" w:rsidP="00512ECF">
      <w:pPr>
        <w:spacing w:after="0" w:line="360" w:lineRule="auto"/>
        <w:jc w:val="both"/>
        <w:rPr>
          <w:rFonts w:ascii="Times New Roman" w:hAnsi="Times New Roman" w:cs="Times New Roman"/>
          <w:sz w:val="24"/>
          <w:szCs w:val="24"/>
          <w:shd w:val="clear" w:color="auto" w:fill="FFFFFF"/>
        </w:rPr>
      </w:pPr>
    </w:p>
    <w:p w:rsidR="00512ECF" w:rsidRPr="00355E0B" w:rsidRDefault="00512ECF" w:rsidP="00512ECF">
      <w:pPr>
        <w:spacing w:after="0" w:line="360" w:lineRule="auto"/>
        <w:jc w:val="both"/>
        <w:rPr>
          <w:rFonts w:ascii="Times New Roman" w:hAnsi="Times New Roman" w:cs="Times New Roman"/>
          <w:sz w:val="24"/>
          <w:szCs w:val="24"/>
        </w:rPr>
      </w:pPr>
    </w:p>
    <w:sectPr w:rsidR="00512ECF" w:rsidRPr="00355E0B" w:rsidSect="006777D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365F4"/>
    <w:multiLevelType w:val="multilevel"/>
    <w:tmpl w:val="06EE2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5D2EF1"/>
    <w:multiLevelType w:val="multilevel"/>
    <w:tmpl w:val="3A30A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491679"/>
    <w:multiLevelType w:val="multilevel"/>
    <w:tmpl w:val="AD145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7716C7"/>
    <w:rsid w:val="003D4163"/>
    <w:rsid w:val="00471D91"/>
    <w:rsid w:val="00512ECF"/>
    <w:rsid w:val="006777D6"/>
    <w:rsid w:val="007716C7"/>
    <w:rsid w:val="00A44B5C"/>
    <w:rsid w:val="00AA34AF"/>
    <w:rsid w:val="00B17F7F"/>
    <w:rsid w:val="00EE5A5D"/>
    <w:rsid w:val="00F91A4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7D6"/>
  </w:style>
  <w:style w:type="paragraph" w:styleId="Heading1">
    <w:name w:val="heading 1"/>
    <w:basedOn w:val="Normal"/>
    <w:link w:val="Heading1Char"/>
    <w:uiPriority w:val="9"/>
    <w:qFormat/>
    <w:rsid w:val="007716C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3">
    <w:name w:val="heading 3"/>
    <w:basedOn w:val="Normal"/>
    <w:link w:val="Heading3Char"/>
    <w:uiPriority w:val="9"/>
    <w:qFormat/>
    <w:rsid w:val="007716C7"/>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link w:val="Heading4Char"/>
    <w:uiPriority w:val="9"/>
    <w:qFormat/>
    <w:rsid w:val="007716C7"/>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paragraph" w:styleId="Heading5">
    <w:name w:val="heading 5"/>
    <w:basedOn w:val="Normal"/>
    <w:link w:val="Heading5Char"/>
    <w:uiPriority w:val="9"/>
    <w:qFormat/>
    <w:rsid w:val="007716C7"/>
    <w:pPr>
      <w:spacing w:before="100" w:beforeAutospacing="1" w:after="100" w:afterAutospacing="1" w:line="240" w:lineRule="auto"/>
      <w:outlineLvl w:val="4"/>
    </w:pPr>
    <w:rPr>
      <w:rFonts w:ascii="Times New Roman" w:eastAsia="Times New Roman" w:hAnsi="Times New Roman" w:cs="Times New Roman"/>
      <w:b/>
      <w:bCs/>
      <w:sz w:val="20"/>
      <w:szCs w:val="20"/>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16C7"/>
    <w:rPr>
      <w:rFonts w:ascii="Times New Roman" w:eastAsia="Times New Roman" w:hAnsi="Times New Roman" w:cs="Times New Roman"/>
      <w:b/>
      <w:bCs/>
      <w:kern w:val="36"/>
      <w:sz w:val="48"/>
      <w:szCs w:val="48"/>
      <w:lang w:eastAsia="en-IN"/>
    </w:rPr>
  </w:style>
  <w:style w:type="character" w:customStyle="1" w:styleId="Heading3Char">
    <w:name w:val="Heading 3 Char"/>
    <w:basedOn w:val="DefaultParagraphFont"/>
    <w:link w:val="Heading3"/>
    <w:uiPriority w:val="9"/>
    <w:rsid w:val="007716C7"/>
    <w:rPr>
      <w:rFonts w:ascii="Times New Roman" w:eastAsia="Times New Roman" w:hAnsi="Times New Roman" w:cs="Times New Roman"/>
      <w:b/>
      <w:bCs/>
      <w:sz w:val="27"/>
      <w:szCs w:val="27"/>
      <w:lang w:eastAsia="en-IN"/>
    </w:rPr>
  </w:style>
  <w:style w:type="character" w:customStyle="1" w:styleId="Heading4Char">
    <w:name w:val="Heading 4 Char"/>
    <w:basedOn w:val="DefaultParagraphFont"/>
    <w:link w:val="Heading4"/>
    <w:uiPriority w:val="9"/>
    <w:rsid w:val="007716C7"/>
    <w:rPr>
      <w:rFonts w:ascii="Times New Roman" w:eastAsia="Times New Roman" w:hAnsi="Times New Roman" w:cs="Times New Roman"/>
      <w:b/>
      <w:bCs/>
      <w:sz w:val="24"/>
      <w:szCs w:val="24"/>
      <w:lang w:eastAsia="en-IN"/>
    </w:rPr>
  </w:style>
  <w:style w:type="character" w:customStyle="1" w:styleId="Heading5Char">
    <w:name w:val="Heading 5 Char"/>
    <w:basedOn w:val="DefaultParagraphFont"/>
    <w:link w:val="Heading5"/>
    <w:uiPriority w:val="9"/>
    <w:rsid w:val="007716C7"/>
    <w:rPr>
      <w:rFonts w:ascii="Times New Roman" w:eastAsia="Times New Roman" w:hAnsi="Times New Roman" w:cs="Times New Roman"/>
      <w:b/>
      <w:bCs/>
      <w:sz w:val="20"/>
      <w:szCs w:val="20"/>
      <w:lang w:eastAsia="en-IN"/>
    </w:rPr>
  </w:style>
  <w:style w:type="paragraph" w:styleId="NormalWeb">
    <w:name w:val="Normal (Web)"/>
    <w:basedOn w:val="Normal"/>
    <w:uiPriority w:val="99"/>
    <w:semiHidden/>
    <w:unhideWhenUsed/>
    <w:rsid w:val="007716C7"/>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7716C7"/>
    <w:rPr>
      <w:b/>
      <w:bCs/>
    </w:rPr>
  </w:style>
  <w:style w:type="character" w:styleId="Hyperlink">
    <w:name w:val="Hyperlink"/>
    <w:basedOn w:val="DefaultParagraphFont"/>
    <w:uiPriority w:val="99"/>
    <w:semiHidden/>
    <w:unhideWhenUsed/>
    <w:rsid w:val="007716C7"/>
    <w:rPr>
      <w:color w:val="0000FF"/>
      <w:u w:val="single"/>
    </w:rPr>
  </w:style>
  <w:style w:type="paragraph" w:customStyle="1" w:styleId="rbig">
    <w:name w:val="rbig"/>
    <w:basedOn w:val="Normal"/>
    <w:rsid w:val="007716C7"/>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ob-unit">
    <w:name w:val="ob-unit"/>
    <w:basedOn w:val="DefaultParagraphFont"/>
    <w:rsid w:val="007716C7"/>
  </w:style>
  <w:style w:type="character" w:styleId="Emphasis">
    <w:name w:val="Emphasis"/>
    <w:basedOn w:val="DefaultParagraphFont"/>
    <w:uiPriority w:val="20"/>
    <w:qFormat/>
    <w:rsid w:val="007716C7"/>
    <w:rPr>
      <w:i/>
      <w:iCs/>
    </w:rPr>
  </w:style>
  <w:style w:type="paragraph" w:styleId="BalloonText">
    <w:name w:val="Balloon Text"/>
    <w:basedOn w:val="Normal"/>
    <w:link w:val="BalloonTextChar"/>
    <w:uiPriority w:val="99"/>
    <w:semiHidden/>
    <w:unhideWhenUsed/>
    <w:rsid w:val="007716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16C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44242152">
      <w:bodyDiv w:val="1"/>
      <w:marLeft w:val="0"/>
      <w:marRight w:val="0"/>
      <w:marTop w:val="0"/>
      <w:marBottom w:val="0"/>
      <w:divBdr>
        <w:top w:val="none" w:sz="0" w:space="0" w:color="auto"/>
        <w:left w:val="none" w:sz="0" w:space="0" w:color="auto"/>
        <w:bottom w:val="none" w:sz="0" w:space="0" w:color="auto"/>
        <w:right w:val="none" w:sz="0" w:space="0" w:color="auto"/>
      </w:divBdr>
      <w:divsChild>
        <w:div w:id="1766415757">
          <w:marLeft w:val="0"/>
          <w:marRight w:val="0"/>
          <w:marTop w:val="0"/>
          <w:marBottom w:val="0"/>
          <w:divBdr>
            <w:top w:val="none" w:sz="0" w:space="0" w:color="auto"/>
            <w:left w:val="none" w:sz="0" w:space="0" w:color="auto"/>
            <w:bottom w:val="none" w:sz="0" w:space="0" w:color="auto"/>
            <w:right w:val="none" w:sz="0" w:space="0" w:color="auto"/>
          </w:divBdr>
          <w:divsChild>
            <w:div w:id="267548336">
              <w:marLeft w:val="0"/>
              <w:marRight w:val="0"/>
              <w:marTop w:val="188"/>
              <w:marBottom w:val="188"/>
              <w:divBdr>
                <w:top w:val="none" w:sz="0" w:space="0" w:color="auto"/>
                <w:left w:val="none" w:sz="0" w:space="0" w:color="auto"/>
                <w:bottom w:val="none" w:sz="0" w:space="0" w:color="auto"/>
                <w:right w:val="none" w:sz="0" w:space="0" w:color="auto"/>
              </w:divBdr>
              <w:divsChild>
                <w:div w:id="1822383115">
                  <w:marLeft w:val="0"/>
                  <w:marRight w:val="0"/>
                  <w:marTop w:val="0"/>
                  <w:marBottom w:val="0"/>
                  <w:divBdr>
                    <w:top w:val="none" w:sz="0" w:space="0" w:color="auto"/>
                    <w:left w:val="none" w:sz="0" w:space="0" w:color="auto"/>
                    <w:bottom w:val="none" w:sz="0" w:space="0" w:color="auto"/>
                    <w:right w:val="none" w:sz="0" w:space="0" w:color="auto"/>
                  </w:divBdr>
                </w:div>
                <w:div w:id="118477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863476">
          <w:marLeft w:val="0"/>
          <w:marRight w:val="0"/>
          <w:marTop w:val="0"/>
          <w:marBottom w:val="0"/>
          <w:divBdr>
            <w:top w:val="none" w:sz="0" w:space="0" w:color="auto"/>
            <w:left w:val="none" w:sz="0" w:space="0" w:color="auto"/>
            <w:bottom w:val="none" w:sz="0" w:space="0" w:color="auto"/>
            <w:right w:val="none" w:sz="0" w:space="0" w:color="auto"/>
          </w:divBdr>
          <w:divsChild>
            <w:div w:id="360322118">
              <w:marLeft w:val="0"/>
              <w:marRight w:val="0"/>
              <w:marTop w:val="0"/>
              <w:marBottom w:val="0"/>
              <w:divBdr>
                <w:top w:val="none" w:sz="0" w:space="0" w:color="auto"/>
                <w:left w:val="none" w:sz="0" w:space="0" w:color="auto"/>
                <w:bottom w:val="none" w:sz="0" w:space="0" w:color="auto"/>
                <w:right w:val="none" w:sz="0" w:space="0" w:color="auto"/>
              </w:divBdr>
              <w:divsChild>
                <w:div w:id="1199977283">
                  <w:marLeft w:val="0"/>
                  <w:marRight w:val="0"/>
                  <w:marTop w:val="0"/>
                  <w:marBottom w:val="0"/>
                  <w:divBdr>
                    <w:top w:val="none" w:sz="0" w:space="0" w:color="auto"/>
                    <w:left w:val="none" w:sz="0" w:space="0" w:color="auto"/>
                    <w:bottom w:val="none" w:sz="0" w:space="0" w:color="auto"/>
                    <w:right w:val="none" w:sz="0" w:space="0" w:color="auto"/>
                  </w:divBdr>
                  <w:divsChild>
                    <w:div w:id="606502754">
                      <w:marLeft w:val="0"/>
                      <w:marRight w:val="0"/>
                      <w:marTop w:val="0"/>
                      <w:marBottom w:val="0"/>
                      <w:divBdr>
                        <w:top w:val="none" w:sz="0" w:space="0" w:color="auto"/>
                        <w:left w:val="none" w:sz="0" w:space="0" w:color="auto"/>
                        <w:bottom w:val="none" w:sz="0" w:space="0" w:color="auto"/>
                        <w:right w:val="none" w:sz="0" w:space="0" w:color="auto"/>
                      </w:divBdr>
                      <w:divsChild>
                        <w:div w:id="139461969">
                          <w:marLeft w:val="0"/>
                          <w:marRight w:val="0"/>
                          <w:marTop w:val="0"/>
                          <w:marBottom w:val="0"/>
                          <w:divBdr>
                            <w:top w:val="none" w:sz="0" w:space="0" w:color="auto"/>
                            <w:left w:val="none" w:sz="0" w:space="0" w:color="auto"/>
                            <w:bottom w:val="none" w:sz="0" w:space="0" w:color="auto"/>
                            <w:right w:val="none" w:sz="0" w:space="0" w:color="auto"/>
                          </w:divBdr>
                        </w:div>
                      </w:divsChild>
                    </w:div>
                    <w:div w:id="1646665111">
                      <w:marLeft w:val="403"/>
                      <w:marRight w:val="0"/>
                      <w:marTop w:val="0"/>
                      <w:marBottom w:val="0"/>
                      <w:divBdr>
                        <w:top w:val="none" w:sz="0" w:space="0" w:color="auto"/>
                        <w:left w:val="none" w:sz="0" w:space="0" w:color="auto"/>
                        <w:bottom w:val="none" w:sz="0" w:space="0" w:color="auto"/>
                        <w:right w:val="none" w:sz="0" w:space="0" w:color="auto"/>
                      </w:divBdr>
                      <w:divsChild>
                        <w:div w:id="1948655009">
                          <w:marLeft w:val="6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769656">
              <w:marLeft w:val="0"/>
              <w:marRight w:val="0"/>
              <w:marTop w:val="0"/>
              <w:marBottom w:val="0"/>
              <w:divBdr>
                <w:top w:val="none" w:sz="0" w:space="0" w:color="auto"/>
                <w:left w:val="none" w:sz="0" w:space="0" w:color="auto"/>
                <w:bottom w:val="none" w:sz="0" w:space="0" w:color="auto"/>
                <w:right w:val="none" w:sz="0" w:space="0" w:color="auto"/>
              </w:divBdr>
              <w:divsChild>
                <w:div w:id="160684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036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550</Words>
  <Characters>3138</Characters>
  <Application>Microsoft Office Word</Application>
  <DocSecurity>0</DocSecurity>
  <Lines>26</Lines>
  <Paragraphs>7</Paragraphs>
  <ScaleCrop>false</ScaleCrop>
  <Company/>
  <LinksUpToDate>false</LinksUpToDate>
  <CharactersWithSpaces>3681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2020-01-21T08:27:00Z</dcterms:created>
  <dcterms:modified xsi:type="dcterms:W3CDTF">2020-02-17T05:31:00Z</dcterms:modified>
</cp:coreProperties>
</file>