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FD6FC" w14:textId="22C9184A" w:rsidR="00EE1D10" w:rsidRDefault="00490F10">
      <w:pPr>
        <w:rPr>
          <w:rtl/>
        </w:rPr>
      </w:pPr>
      <w:r>
        <w:rPr>
          <w:rFonts w:hint="cs"/>
          <w:lang w:bidi="ar-EG"/>
        </w:rPr>
        <w:t>Abstract of</w:t>
      </w:r>
      <w:r w:rsidR="00EB5D74">
        <w:rPr>
          <w:rFonts w:hint="cs"/>
          <w:lang w:bidi="ar-EG"/>
        </w:rPr>
        <w:t xml:space="preserve"> school bullying</w:t>
      </w:r>
      <w:r w:rsidR="00EE1D10">
        <w:rPr>
          <w:rFonts w:hint="cs"/>
          <w:rtl/>
        </w:rPr>
        <w:t xml:space="preserve"> :</w:t>
      </w:r>
    </w:p>
    <w:p w14:paraId="0BE77551" w14:textId="77777777" w:rsidR="00EE1D10" w:rsidRDefault="00EE1D10">
      <w:pPr>
        <w:rPr>
          <w:rtl/>
        </w:rPr>
      </w:pPr>
    </w:p>
    <w:p w14:paraId="498C49E4" w14:textId="77777777" w:rsidR="00EE1D10" w:rsidRDefault="00EE1D10">
      <w:pPr>
        <w:rPr>
          <w:rtl/>
        </w:rPr>
      </w:pPr>
      <w:r>
        <w:rPr>
          <w:rFonts w:hint="cs"/>
          <w:lang w:bidi="ar-EG"/>
        </w:rPr>
        <w:t>School bullying is a psychological phenomenon that spreads among school students from the primary stage to the secondary stage, and this phenomenon has recently been shed light on, because of its negative effects on the individual and society, and studies indicate that the most educational stage affected by the phenomenon of bullying is the preparatory stage for what It witnesses developmental changes that occur in the student’s personality and affect him in the future. The more aggressive student tends to bully, the isolated student is more likely to be bullied (victim), and the passive student prefers to be a spectator of the scene (the bullying scene) does not participate in advising the bully or helping the victim, and all of these models are from The personalities are rejected models and bring out to society abnormal and immature personalities at the personal and social level</w:t>
      </w:r>
      <w:r>
        <w:rPr>
          <w:rFonts w:hint="cs"/>
          <w:rtl/>
        </w:rPr>
        <w:t>.</w:t>
      </w:r>
    </w:p>
    <w:p w14:paraId="25FB82C7" w14:textId="77777777" w:rsidR="00EE1D10" w:rsidRDefault="00EE1D10">
      <w:pPr>
        <w:rPr>
          <w:rtl/>
        </w:rPr>
      </w:pPr>
    </w:p>
    <w:p w14:paraId="3CD4C2B1" w14:textId="77777777" w:rsidR="00EE1D10" w:rsidRDefault="00257CE8" w:rsidP="00EE1D10">
      <w:r>
        <w:rPr>
          <w:rFonts w:hint="cs"/>
          <w:lang w:bidi="ar-EG"/>
        </w:rPr>
        <w:t xml:space="preserve">The </w:t>
      </w:r>
      <w:r w:rsidR="00EE1D10">
        <w:rPr>
          <w:rFonts w:hint="cs"/>
          <w:lang w:bidi="ar-EG"/>
        </w:rPr>
        <w:t>school bullying is a negative behavior interspersed with many manifestations of violence and aggression within the educational environment. It is practiced by a student (bully) or students who are characterized by force over another student (victim) who are not equal in strength and ferocity, and there are many types of bullying according to the form of violence practiced on The victim: physical or verbal, and violence can be electronic through communication sites, for example. Bullying behavior has risks and damages that are not limited to the victim only, but include the bully in itself, as well as the school, family and social environment.</w:t>
      </w:r>
    </w:p>
    <w:sectPr w:rsidR="00EE1D10" w:rsidSect="001337E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D10"/>
    <w:rsid w:val="001337E8"/>
    <w:rsid w:val="0016047B"/>
    <w:rsid w:val="00257CE8"/>
    <w:rsid w:val="00487D28"/>
    <w:rsid w:val="00490F10"/>
    <w:rsid w:val="006D425C"/>
    <w:rsid w:val="00EB5D74"/>
    <w:rsid w:val="00EE1D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261A5C"/>
  <w15:chartTrackingRefBased/>
  <w15:docId w15:val="{5A970726-7729-B147-A62D-7F7BD8E1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201004862252</dc:creator>
  <cp:keywords/>
  <dc:description/>
  <cp:lastModifiedBy>201004862252</cp:lastModifiedBy>
  <cp:revision>2</cp:revision>
  <dcterms:created xsi:type="dcterms:W3CDTF">2022-04-18T19:35:00Z</dcterms:created>
  <dcterms:modified xsi:type="dcterms:W3CDTF">2022-04-18T19:35:00Z</dcterms:modified>
</cp:coreProperties>
</file>