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DCE" w:rsidRPr="00FC4015" w:rsidRDefault="001C78CA" w:rsidP="00245DCE">
      <w:pPr>
        <w:pStyle w:val="Default"/>
        <w:rPr>
          <w:b/>
          <w:lang w:val="en-US"/>
        </w:rPr>
      </w:pPr>
      <w:r w:rsidRPr="003D0660">
        <w:rPr>
          <w:lang w:val="en-US"/>
        </w:rPr>
        <w:t>TITLE:</w:t>
      </w:r>
      <w:r w:rsidRPr="003D0660">
        <w:rPr>
          <w:rFonts w:cstheme="minorHAnsi"/>
          <w:b/>
          <w:bCs/>
          <w:lang w:val="en-US"/>
        </w:rPr>
        <w:t xml:space="preserve"> </w:t>
      </w:r>
      <w:r w:rsidR="00245DCE" w:rsidRPr="00FC4015">
        <w:rPr>
          <w:b/>
          <w:lang w:val="en-US"/>
        </w:rPr>
        <w:t>Improving knowledge of the Interactions between endophytic bacteria</w:t>
      </w:r>
      <w:r w:rsidR="00C13D41">
        <w:rPr>
          <w:b/>
          <w:lang w:val="en-US"/>
        </w:rPr>
        <w:t xml:space="preserve"> expressing GFP</w:t>
      </w:r>
      <w:r w:rsidR="00A97077">
        <w:rPr>
          <w:b/>
          <w:lang w:val="en-US"/>
        </w:rPr>
        <w:t xml:space="preserve"> and</w:t>
      </w:r>
      <w:r w:rsidR="00245DCE" w:rsidRPr="00FC4015">
        <w:rPr>
          <w:b/>
          <w:lang w:val="en-US"/>
        </w:rPr>
        <w:t xml:space="preserve"> tomato </w:t>
      </w:r>
      <w:r w:rsidR="00A97077">
        <w:rPr>
          <w:b/>
          <w:lang w:val="en-US"/>
        </w:rPr>
        <w:t xml:space="preserve">plants </w:t>
      </w:r>
      <w:r w:rsidR="00245DCE" w:rsidRPr="00FC4015">
        <w:rPr>
          <w:b/>
          <w:lang w:val="en-US"/>
        </w:rPr>
        <w:t xml:space="preserve">to </w:t>
      </w:r>
      <w:r w:rsidR="00245DCE">
        <w:rPr>
          <w:b/>
          <w:lang w:val="en-US"/>
        </w:rPr>
        <w:t>ameliorate</w:t>
      </w:r>
      <w:r w:rsidR="00245DCE" w:rsidRPr="00FC4015">
        <w:rPr>
          <w:b/>
          <w:lang w:val="en-US"/>
        </w:rPr>
        <w:t xml:space="preserve"> the plant health status</w:t>
      </w:r>
      <w:r w:rsidR="00C13D41">
        <w:rPr>
          <w:b/>
          <w:lang w:val="en-US"/>
        </w:rPr>
        <w:t>.</w:t>
      </w:r>
    </w:p>
    <w:p w:rsidR="00245DCE" w:rsidRDefault="00245DCE" w:rsidP="00152193">
      <w:pPr>
        <w:rPr>
          <w:rFonts w:cstheme="minorHAnsi"/>
          <w:b/>
          <w:bCs/>
          <w:sz w:val="24"/>
          <w:szCs w:val="24"/>
        </w:rPr>
      </w:pPr>
    </w:p>
    <w:p w:rsidR="00744B28" w:rsidRDefault="00744B28" w:rsidP="0015219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ABSTRACT</w:t>
      </w:r>
    </w:p>
    <w:p w:rsidR="00C13D41" w:rsidRDefault="00A97077" w:rsidP="0024135B">
      <w:pPr>
        <w:contextualSpacing/>
        <w:jc w:val="both"/>
      </w:pPr>
      <w:r w:rsidRPr="0039328E">
        <w:rPr>
          <w:rFonts w:cs="Arial"/>
          <w:lang w:val="en-US"/>
        </w:rPr>
        <w:t>Global climate change</w:t>
      </w:r>
      <w:r w:rsidRPr="0039328E">
        <w:rPr>
          <w:rFonts w:cs="Arial"/>
          <w:lang w:val="en-US" w:eastAsia="fr-FR"/>
        </w:rPr>
        <w:t xml:space="preserve"> represent</w:t>
      </w:r>
      <w:r>
        <w:rPr>
          <w:rFonts w:cs="Arial"/>
          <w:lang w:val="en-US" w:eastAsia="fr-FR"/>
        </w:rPr>
        <w:t>s</w:t>
      </w:r>
      <w:r w:rsidRPr="0039328E">
        <w:rPr>
          <w:rFonts w:cs="Arial"/>
          <w:lang w:val="en-US" w:eastAsia="fr-FR"/>
        </w:rPr>
        <w:t xml:space="preserve"> a major constraint to meeting the world food demand by</w:t>
      </w:r>
      <w:r w:rsidRPr="0039328E">
        <w:rPr>
          <w:rFonts w:cs="Arial"/>
          <w:lang w:val="en-US"/>
        </w:rPr>
        <w:t xml:space="preserve"> affecting the conditions under which crops can be grown</w:t>
      </w:r>
      <w:r w:rsidR="00744B28" w:rsidRPr="001B4D49">
        <w:t>.</w:t>
      </w:r>
      <w:r w:rsidR="001B4D49">
        <w:t xml:space="preserve"> </w:t>
      </w:r>
      <w:r w:rsidR="001E0FDF">
        <w:t>Plant Gro</w:t>
      </w:r>
      <w:r w:rsidR="00576D9A">
        <w:t>w</w:t>
      </w:r>
      <w:r w:rsidR="001E0FDF">
        <w:t>th</w:t>
      </w:r>
      <w:r w:rsidR="004C1255">
        <w:t>-</w:t>
      </w:r>
      <w:r w:rsidR="001E0FDF">
        <w:t xml:space="preserve">Promoting </w:t>
      </w:r>
      <w:r w:rsidR="00D75CDE">
        <w:t>B</w:t>
      </w:r>
      <w:r w:rsidR="001E0FDF">
        <w:t>acteria (PGP</w:t>
      </w:r>
      <w:r w:rsidR="00D75CDE">
        <w:t>B</w:t>
      </w:r>
      <w:r w:rsidR="001E0FDF">
        <w:t>) have been shown to improve plant</w:t>
      </w:r>
      <w:r>
        <w:t xml:space="preserve"> health status under both biot</w:t>
      </w:r>
      <w:r w:rsidR="00C13D41">
        <w:t>i</w:t>
      </w:r>
      <w:r>
        <w:t>c and abiotic stresses.</w:t>
      </w:r>
      <w:r w:rsidR="001E0FDF">
        <w:t xml:space="preserve"> </w:t>
      </w:r>
      <w:r w:rsidR="00B55D2B">
        <w:t xml:space="preserve">In this </w:t>
      </w:r>
      <w:r>
        <w:t>research work</w:t>
      </w:r>
      <w:r w:rsidR="0008363E">
        <w:t>,</w:t>
      </w:r>
      <w:r w:rsidR="00B55D2B">
        <w:t xml:space="preserve"> possible p</w:t>
      </w:r>
      <w:r w:rsidR="004C1255" w:rsidRPr="001B4D49">
        <w:t>lant protection</w:t>
      </w:r>
      <w:r>
        <w:t xml:space="preserve"> against salt stress</w:t>
      </w:r>
      <w:r w:rsidR="004C1255" w:rsidRPr="001B4D49">
        <w:t xml:space="preserve"> </w:t>
      </w:r>
      <w:r>
        <w:t xml:space="preserve">induced </w:t>
      </w:r>
      <w:r w:rsidR="00B55D2B">
        <w:t>in tomato</w:t>
      </w:r>
      <w:r w:rsidR="004C1255" w:rsidRPr="001B4D49">
        <w:t xml:space="preserve"> by</w:t>
      </w:r>
      <w:r w:rsidR="004C1255">
        <w:t xml:space="preserve"> </w:t>
      </w:r>
      <w:r w:rsidR="004C1255" w:rsidRPr="001B4D49">
        <w:t xml:space="preserve">the endophyte </w:t>
      </w:r>
      <w:r w:rsidR="004C1255" w:rsidRPr="001E0FDF">
        <w:rPr>
          <w:i/>
        </w:rPr>
        <w:t xml:space="preserve">Pseudomonas </w:t>
      </w:r>
      <w:proofErr w:type="spellStart"/>
      <w:r w:rsidR="004C1255" w:rsidRPr="001E0FDF">
        <w:rPr>
          <w:i/>
        </w:rPr>
        <w:t>migulae</w:t>
      </w:r>
      <w:proofErr w:type="spellEnd"/>
      <w:r w:rsidR="004C1255" w:rsidRPr="001B4D49">
        <w:t xml:space="preserve"> 8R6</w:t>
      </w:r>
      <w:r w:rsidR="004C1255" w:rsidRPr="004C1255">
        <w:t xml:space="preserve"> </w:t>
      </w:r>
      <w:r>
        <w:t>were</w:t>
      </w:r>
      <w:r w:rsidR="004C1255" w:rsidRPr="001B4D49">
        <w:t xml:space="preserve"> </w:t>
      </w:r>
      <w:r w:rsidR="004C1255">
        <w:t>investigated.</w:t>
      </w:r>
    </w:p>
    <w:p w:rsidR="00152193" w:rsidRDefault="004C1255" w:rsidP="0024135B">
      <w:pPr>
        <w:contextualSpacing/>
        <w:jc w:val="both"/>
      </w:pPr>
      <w:bookmarkStart w:id="0" w:name="_GoBack"/>
      <w:bookmarkEnd w:id="0"/>
      <w:r>
        <w:t>Three exper</w:t>
      </w:r>
      <w:r w:rsidR="007D7E80">
        <w:t xml:space="preserve">iments </w:t>
      </w:r>
      <w:r w:rsidR="00A97077">
        <w:t>were</w:t>
      </w:r>
      <w:r w:rsidR="007D7E80">
        <w:t xml:space="preserve"> performed: in</w:t>
      </w:r>
      <w:r>
        <w:t xml:space="preserve"> </w:t>
      </w:r>
      <w:r w:rsidR="007D7E80">
        <w:t xml:space="preserve">a </w:t>
      </w:r>
      <w:r>
        <w:t>first</w:t>
      </w:r>
      <w:r w:rsidR="00B55D2B">
        <w:t>,</w:t>
      </w:r>
      <w:r>
        <w:t xml:space="preserve"> </w:t>
      </w:r>
      <w:r w:rsidR="007D7E80">
        <w:t xml:space="preserve">short time </w:t>
      </w:r>
      <w:r>
        <w:t xml:space="preserve">experiment </w:t>
      </w:r>
      <w:r w:rsidR="00DA259E">
        <w:t xml:space="preserve">the degree of colonization of </w:t>
      </w:r>
      <w:r w:rsidR="006F2379">
        <w:t>mutant</w:t>
      </w:r>
      <w:r w:rsidR="006F2379" w:rsidRPr="001B4D49">
        <w:t xml:space="preserve"> </w:t>
      </w:r>
      <w:r w:rsidR="00DA259E" w:rsidRPr="001B4D49">
        <w:t>8R6</w:t>
      </w:r>
      <w:r w:rsidR="00DA259E">
        <w:t xml:space="preserve"> </w:t>
      </w:r>
      <w:r w:rsidR="006F2379">
        <w:t>expressing GFP</w:t>
      </w:r>
      <w:r w:rsidR="00DA259E">
        <w:t xml:space="preserve"> and its localization in the plant tissues of tomato</w:t>
      </w:r>
      <w:r w:rsidR="00DA259E" w:rsidRPr="001E0FDF">
        <w:t xml:space="preserve"> </w:t>
      </w:r>
      <w:r w:rsidR="00A97077">
        <w:t>were</w:t>
      </w:r>
      <w:r w:rsidR="00DA259E">
        <w:t xml:space="preserve"> evaluated </w:t>
      </w:r>
      <w:r w:rsidR="0008363E">
        <w:t>by</w:t>
      </w:r>
      <w:r w:rsidR="006F2379">
        <w:t xml:space="preserve"> fluor</w:t>
      </w:r>
      <w:r w:rsidR="007D7E80">
        <w:t>escence,</w:t>
      </w:r>
      <w:r w:rsidR="006F2379">
        <w:t xml:space="preserve"> confocal</w:t>
      </w:r>
      <w:r w:rsidR="007D7E80">
        <w:t xml:space="preserve"> and image analyses</w:t>
      </w:r>
      <w:r w:rsidR="006F2379">
        <w:t xml:space="preserve"> techniques.</w:t>
      </w:r>
      <w:r w:rsidRPr="004C1255">
        <w:t xml:space="preserve"> </w:t>
      </w:r>
      <w:r w:rsidR="00B55D2B">
        <w:t>In a</w:t>
      </w:r>
      <w:r>
        <w:t xml:space="preserve"> second</w:t>
      </w:r>
      <w:r w:rsidR="0008363E">
        <w:t xml:space="preserve"> </w:t>
      </w:r>
      <w:r w:rsidR="00B55D2B">
        <w:t>experiment</w:t>
      </w:r>
      <w:r>
        <w:t xml:space="preserve"> the effects of </w:t>
      </w:r>
      <w:r w:rsidR="00930550">
        <w:t>8R6-</w:t>
      </w:r>
      <w:r>
        <w:t>G</w:t>
      </w:r>
      <w:r w:rsidR="006F2379">
        <w:t>FP</w:t>
      </w:r>
      <w:r w:rsidR="00A97077">
        <w:t xml:space="preserve"> and 8r6-wild type</w:t>
      </w:r>
      <w:r w:rsidR="006F2379">
        <w:t xml:space="preserve"> on growth and health of the</w:t>
      </w:r>
      <w:r>
        <w:t xml:space="preserve"> tomato, in the presence/absence of </w:t>
      </w:r>
      <w:r w:rsidR="00A97077">
        <w:t>salt stress</w:t>
      </w:r>
      <w:r w:rsidR="0008363E">
        <w:t xml:space="preserve"> </w:t>
      </w:r>
      <w:r w:rsidR="00A97077">
        <w:t>were</w:t>
      </w:r>
      <w:r w:rsidR="0008363E">
        <w:t xml:space="preserve"> evaluated by</w:t>
      </w:r>
      <w:r w:rsidR="007D7E80">
        <w:t xml:space="preserve"> microbiological, molecular, and physiological techniques. </w:t>
      </w:r>
      <w:r w:rsidR="00A97077">
        <w:t>At the end</w:t>
      </w:r>
      <w:r>
        <w:t>, the production of seeds containing 8R6</w:t>
      </w:r>
      <w:r w:rsidR="00930550">
        <w:t>-</w:t>
      </w:r>
      <w:r>
        <w:t xml:space="preserve">GFP </w:t>
      </w:r>
      <w:r w:rsidR="00A97077">
        <w:t>was</w:t>
      </w:r>
      <w:r>
        <w:t xml:space="preserve"> explored, to allow a simple and direct use of the endophyte.</w:t>
      </w:r>
    </w:p>
    <w:p w:rsidR="0024135B" w:rsidRDefault="0024135B" w:rsidP="0024135B">
      <w:pPr>
        <w:contextualSpacing/>
        <w:jc w:val="both"/>
      </w:pPr>
    </w:p>
    <w:sectPr w:rsidR="0024135B" w:rsidSect="00D33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3BC" w:rsidRDefault="009C63BC" w:rsidP="007374A5">
      <w:pPr>
        <w:spacing w:after="0" w:line="240" w:lineRule="auto"/>
      </w:pPr>
      <w:r>
        <w:separator/>
      </w:r>
    </w:p>
  </w:endnote>
  <w:endnote w:type="continuationSeparator" w:id="0">
    <w:p w:rsidR="009C63BC" w:rsidRDefault="009C63BC" w:rsidP="00737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3BC" w:rsidRDefault="009C63BC" w:rsidP="007374A5">
      <w:pPr>
        <w:spacing w:after="0" w:line="240" w:lineRule="auto"/>
      </w:pPr>
      <w:r>
        <w:separator/>
      </w:r>
    </w:p>
  </w:footnote>
  <w:footnote w:type="continuationSeparator" w:id="0">
    <w:p w:rsidR="009C63BC" w:rsidRDefault="009C63BC" w:rsidP="00737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632C6"/>
    <w:multiLevelType w:val="hybridMultilevel"/>
    <w:tmpl w:val="1256DB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635BA"/>
    <w:multiLevelType w:val="hybridMultilevel"/>
    <w:tmpl w:val="C55034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2193"/>
    <w:rsid w:val="00000D4F"/>
    <w:rsid w:val="00052FE6"/>
    <w:rsid w:val="00063819"/>
    <w:rsid w:val="00074499"/>
    <w:rsid w:val="00074D97"/>
    <w:rsid w:val="0008363E"/>
    <w:rsid w:val="00084E98"/>
    <w:rsid w:val="000915FB"/>
    <w:rsid w:val="00094647"/>
    <w:rsid w:val="000B5331"/>
    <w:rsid w:val="000B70E7"/>
    <w:rsid w:val="000D3D4F"/>
    <w:rsid w:val="00105974"/>
    <w:rsid w:val="00115542"/>
    <w:rsid w:val="00125242"/>
    <w:rsid w:val="0014334B"/>
    <w:rsid w:val="0014469F"/>
    <w:rsid w:val="00151F01"/>
    <w:rsid w:val="00152193"/>
    <w:rsid w:val="00164A61"/>
    <w:rsid w:val="001732F1"/>
    <w:rsid w:val="0019706A"/>
    <w:rsid w:val="001B4D49"/>
    <w:rsid w:val="001B504D"/>
    <w:rsid w:val="001C78CA"/>
    <w:rsid w:val="001E0FDF"/>
    <w:rsid w:val="0024135B"/>
    <w:rsid w:val="00245DCE"/>
    <w:rsid w:val="00255A0F"/>
    <w:rsid w:val="0025751C"/>
    <w:rsid w:val="00257903"/>
    <w:rsid w:val="00260AA9"/>
    <w:rsid w:val="0027408C"/>
    <w:rsid w:val="00281090"/>
    <w:rsid w:val="00291E57"/>
    <w:rsid w:val="00297118"/>
    <w:rsid w:val="002B5A6E"/>
    <w:rsid w:val="00344764"/>
    <w:rsid w:val="00346E65"/>
    <w:rsid w:val="00347345"/>
    <w:rsid w:val="00360117"/>
    <w:rsid w:val="003611F1"/>
    <w:rsid w:val="00386B42"/>
    <w:rsid w:val="003A0881"/>
    <w:rsid w:val="003D0660"/>
    <w:rsid w:val="003D34C2"/>
    <w:rsid w:val="003D7747"/>
    <w:rsid w:val="003F6050"/>
    <w:rsid w:val="00424E39"/>
    <w:rsid w:val="004309EA"/>
    <w:rsid w:val="00463993"/>
    <w:rsid w:val="00474228"/>
    <w:rsid w:val="004746F4"/>
    <w:rsid w:val="0049576F"/>
    <w:rsid w:val="004C1255"/>
    <w:rsid w:val="004C5499"/>
    <w:rsid w:val="004D7E3C"/>
    <w:rsid w:val="004E43FA"/>
    <w:rsid w:val="0053122F"/>
    <w:rsid w:val="00542242"/>
    <w:rsid w:val="00550D65"/>
    <w:rsid w:val="00564386"/>
    <w:rsid w:val="00566BB9"/>
    <w:rsid w:val="00573DA8"/>
    <w:rsid w:val="00576888"/>
    <w:rsid w:val="00576D9A"/>
    <w:rsid w:val="005845A8"/>
    <w:rsid w:val="00592F20"/>
    <w:rsid w:val="00594353"/>
    <w:rsid w:val="00595D68"/>
    <w:rsid w:val="005A3062"/>
    <w:rsid w:val="005B01A7"/>
    <w:rsid w:val="005B3BF2"/>
    <w:rsid w:val="005F3FC1"/>
    <w:rsid w:val="00601982"/>
    <w:rsid w:val="006038EC"/>
    <w:rsid w:val="00660E96"/>
    <w:rsid w:val="006928CC"/>
    <w:rsid w:val="006B5930"/>
    <w:rsid w:val="006D6DEC"/>
    <w:rsid w:val="006E1955"/>
    <w:rsid w:val="006F2379"/>
    <w:rsid w:val="00735189"/>
    <w:rsid w:val="007374A5"/>
    <w:rsid w:val="00744B28"/>
    <w:rsid w:val="00747643"/>
    <w:rsid w:val="00747C72"/>
    <w:rsid w:val="00751F3E"/>
    <w:rsid w:val="007525E9"/>
    <w:rsid w:val="00777B06"/>
    <w:rsid w:val="00787CFE"/>
    <w:rsid w:val="007D7E80"/>
    <w:rsid w:val="007E20AA"/>
    <w:rsid w:val="007E3410"/>
    <w:rsid w:val="00821D8E"/>
    <w:rsid w:val="00845DC8"/>
    <w:rsid w:val="00846BA8"/>
    <w:rsid w:val="00852C20"/>
    <w:rsid w:val="00875422"/>
    <w:rsid w:val="0088636F"/>
    <w:rsid w:val="00892028"/>
    <w:rsid w:val="008B16D8"/>
    <w:rsid w:val="008B7D4E"/>
    <w:rsid w:val="008C4E16"/>
    <w:rsid w:val="008E5211"/>
    <w:rsid w:val="008E75A8"/>
    <w:rsid w:val="0092456D"/>
    <w:rsid w:val="00927B90"/>
    <w:rsid w:val="00930550"/>
    <w:rsid w:val="00966B05"/>
    <w:rsid w:val="00971AED"/>
    <w:rsid w:val="009761B0"/>
    <w:rsid w:val="009816CF"/>
    <w:rsid w:val="00981AE5"/>
    <w:rsid w:val="00991488"/>
    <w:rsid w:val="009B2D47"/>
    <w:rsid w:val="009B5F3A"/>
    <w:rsid w:val="009C2958"/>
    <w:rsid w:val="009C63BC"/>
    <w:rsid w:val="009D03CA"/>
    <w:rsid w:val="009E0E71"/>
    <w:rsid w:val="009F75E7"/>
    <w:rsid w:val="00A004C9"/>
    <w:rsid w:val="00A401D0"/>
    <w:rsid w:val="00A51CCD"/>
    <w:rsid w:val="00A62FFC"/>
    <w:rsid w:val="00A75787"/>
    <w:rsid w:val="00A779FC"/>
    <w:rsid w:val="00A77D8A"/>
    <w:rsid w:val="00A86374"/>
    <w:rsid w:val="00A97077"/>
    <w:rsid w:val="00AB5286"/>
    <w:rsid w:val="00AD1D3E"/>
    <w:rsid w:val="00AD555C"/>
    <w:rsid w:val="00AE3437"/>
    <w:rsid w:val="00B1527F"/>
    <w:rsid w:val="00B27B18"/>
    <w:rsid w:val="00B43A77"/>
    <w:rsid w:val="00B55D2B"/>
    <w:rsid w:val="00B60939"/>
    <w:rsid w:val="00B754F4"/>
    <w:rsid w:val="00B7751D"/>
    <w:rsid w:val="00B925A2"/>
    <w:rsid w:val="00BA0F9D"/>
    <w:rsid w:val="00BA23C1"/>
    <w:rsid w:val="00BB5F3D"/>
    <w:rsid w:val="00BC32ED"/>
    <w:rsid w:val="00BC5B61"/>
    <w:rsid w:val="00C13D41"/>
    <w:rsid w:val="00C26522"/>
    <w:rsid w:val="00C36200"/>
    <w:rsid w:val="00C40DE4"/>
    <w:rsid w:val="00C435EC"/>
    <w:rsid w:val="00C52025"/>
    <w:rsid w:val="00C853F7"/>
    <w:rsid w:val="00C94551"/>
    <w:rsid w:val="00CA101A"/>
    <w:rsid w:val="00CA7A18"/>
    <w:rsid w:val="00CB36FC"/>
    <w:rsid w:val="00CB380E"/>
    <w:rsid w:val="00CD35F0"/>
    <w:rsid w:val="00CD4622"/>
    <w:rsid w:val="00CE19FA"/>
    <w:rsid w:val="00CE6B1D"/>
    <w:rsid w:val="00CF4556"/>
    <w:rsid w:val="00CF60D6"/>
    <w:rsid w:val="00D05078"/>
    <w:rsid w:val="00D10967"/>
    <w:rsid w:val="00D119D9"/>
    <w:rsid w:val="00D24663"/>
    <w:rsid w:val="00D33823"/>
    <w:rsid w:val="00D34EEE"/>
    <w:rsid w:val="00D370C6"/>
    <w:rsid w:val="00D47094"/>
    <w:rsid w:val="00D55060"/>
    <w:rsid w:val="00D75CDE"/>
    <w:rsid w:val="00D7704B"/>
    <w:rsid w:val="00D843A2"/>
    <w:rsid w:val="00D84561"/>
    <w:rsid w:val="00D97A6E"/>
    <w:rsid w:val="00DA259E"/>
    <w:rsid w:val="00DA4CBD"/>
    <w:rsid w:val="00DB6A22"/>
    <w:rsid w:val="00DB7191"/>
    <w:rsid w:val="00DE6205"/>
    <w:rsid w:val="00DF3BDA"/>
    <w:rsid w:val="00E011B8"/>
    <w:rsid w:val="00E22310"/>
    <w:rsid w:val="00E3620C"/>
    <w:rsid w:val="00E467A2"/>
    <w:rsid w:val="00E47790"/>
    <w:rsid w:val="00E92E6F"/>
    <w:rsid w:val="00EB5709"/>
    <w:rsid w:val="00EE22CF"/>
    <w:rsid w:val="00EF7432"/>
    <w:rsid w:val="00F045BA"/>
    <w:rsid w:val="00F12D97"/>
    <w:rsid w:val="00F14599"/>
    <w:rsid w:val="00F24C72"/>
    <w:rsid w:val="00F25042"/>
    <w:rsid w:val="00F43D29"/>
    <w:rsid w:val="00F53F53"/>
    <w:rsid w:val="00F61C43"/>
    <w:rsid w:val="00F66082"/>
    <w:rsid w:val="00F72649"/>
    <w:rsid w:val="00F843D1"/>
    <w:rsid w:val="00F84435"/>
    <w:rsid w:val="00F923C8"/>
    <w:rsid w:val="00F9325A"/>
    <w:rsid w:val="00F9581B"/>
    <w:rsid w:val="00FA0A6D"/>
    <w:rsid w:val="00F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9A78"/>
  <w15:docId w15:val="{D1B189A2-8C39-47D4-8543-64340692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88636F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5C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521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E6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74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74A5"/>
  </w:style>
  <w:style w:type="paragraph" w:styleId="Pidipagina">
    <w:name w:val="footer"/>
    <w:basedOn w:val="Normale"/>
    <w:link w:val="PidipaginaCarattere"/>
    <w:uiPriority w:val="99"/>
    <w:unhideWhenUsed/>
    <w:rsid w:val="007374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4A5"/>
  </w:style>
  <w:style w:type="character" w:styleId="Rimandocommento">
    <w:name w:val="annotation reference"/>
    <w:basedOn w:val="Carpredefinitoparagrafo"/>
    <w:uiPriority w:val="99"/>
    <w:semiHidden/>
    <w:unhideWhenUsed/>
    <w:rsid w:val="00845D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5D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5DC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45DC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45DC8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816C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52FE6"/>
    <w:rPr>
      <w:color w:val="0000FF" w:themeColor="hyperlink"/>
      <w:u w:val="single"/>
    </w:rPr>
  </w:style>
  <w:style w:type="character" w:customStyle="1" w:styleId="mixed-citation">
    <w:name w:val="mixed-citation"/>
    <w:basedOn w:val="Carpredefinitoparagrafo"/>
    <w:rsid w:val="00C94551"/>
  </w:style>
  <w:style w:type="character" w:customStyle="1" w:styleId="ref-title">
    <w:name w:val="ref-title"/>
    <w:basedOn w:val="Carpredefinitoparagrafo"/>
    <w:rsid w:val="00C94551"/>
  </w:style>
  <w:style w:type="character" w:customStyle="1" w:styleId="ref-journal">
    <w:name w:val="ref-journal"/>
    <w:basedOn w:val="Carpredefinitoparagrafo"/>
    <w:rsid w:val="00C94551"/>
  </w:style>
  <w:style w:type="character" w:customStyle="1" w:styleId="ref-vol">
    <w:name w:val="ref-vol"/>
    <w:basedOn w:val="Carpredefinitoparagrafo"/>
    <w:rsid w:val="00C94551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5C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nfasicorsivo">
    <w:name w:val="Emphasis"/>
    <w:basedOn w:val="Carpredefinitoparagrafo"/>
    <w:uiPriority w:val="20"/>
    <w:qFormat/>
    <w:rsid w:val="000638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2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4A18F-00A6-4CA2-82ED-988B7319A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del Piemonte Orientale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Cantamessa</dc:creator>
  <cp:lastModifiedBy>simone cantamessa</cp:lastModifiedBy>
  <cp:revision>2</cp:revision>
  <dcterms:created xsi:type="dcterms:W3CDTF">2020-05-30T08:14:00Z</dcterms:created>
  <dcterms:modified xsi:type="dcterms:W3CDTF">2020-05-30T08:14:00Z</dcterms:modified>
</cp:coreProperties>
</file>