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93" w:rsidRPr="00CB67D5" w:rsidRDefault="00222593" w:rsidP="00222593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Why Indian women happy go to </w:t>
      </w:r>
      <w:bookmarkStart w:id="0" w:name="_GoBack"/>
      <w:r w:rsidRPr="00CB67D5">
        <w:rPr>
          <w:rFonts w:eastAsia="Times New Roman"/>
          <w:bCs/>
          <w:color w:val="000000" w:themeColor="text1"/>
          <w:kern w:val="36"/>
          <w:lang w:eastAsia="en-IN"/>
        </w:rPr>
        <w:t>seek love outside marriage</w:t>
      </w:r>
      <w:bookmarkEnd w:id="0"/>
      <w:r>
        <w:rPr>
          <w:rFonts w:eastAsia="Times New Roman"/>
          <w:bCs/>
          <w:color w:val="000000" w:themeColor="text1"/>
          <w:kern w:val="36"/>
          <w:lang w:eastAsia="en-IN"/>
        </w:rPr>
        <w:t xml:space="preserve">: Data Scientist Study </w:t>
      </w:r>
    </w:p>
    <w:p w:rsidR="005E2A34" w:rsidRPr="00B96EF3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</w:pPr>
      <w:r w:rsidRPr="00B96EF3"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  <w:t>Rahul Hajare</w:t>
      </w:r>
    </w:p>
    <w:p w:rsidR="005E2A34" w:rsidRPr="00B96EF3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</w:pPr>
      <w:r w:rsidRPr="00B96EF3"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  <w:t xml:space="preserve">Post Doc Fellow Indian Council of Medical Research </w:t>
      </w:r>
    </w:p>
    <w:p w:rsidR="005964AF" w:rsidRPr="00B96EF3" w:rsidRDefault="005E2A34" w:rsidP="005964A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sz w:val="22"/>
          <w:szCs w:val="22"/>
          <w:lang w:eastAsia="en-IN"/>
        </w:rPr>
      </w:pPr>
      <w:r w:rsidRPr="00B96EF3">
        <w:rPr>
          <w:rFonts w:eastAsia="Times New Roman"/>
          <w:b/>
          <w:bCs/>
          <w:color w:val="000000" w:themeColor="text1"/>
          <w:kern w:val="36"/>
          <w:sz w:val="22"/>
          <w:szCs w:val="22"/>
          <w:lang w:eastAsia="en-IN"/>
        </w:rPr>
        <w:t>Abstract</w:t>
      </w:r>
    </w:p>
    <w:p w:rsidR="00B96EF3" w:rsidRPr="00B96EF3" w:rsidRDefault="00222593" w:rsidP="00B96EF3">
      <w:pPr>
        <w:spacing w:line="360" w:lineRule="auto"/>
        <w:jc w:val="both"/>
        <w:rPr>
          <w:rFonts w:eastAsia="Times New Roman"/>
          <w:bCs/>
          <w:color w:val="000000" w:themeColor="text1"/>
          <w:sz w:val="22"/>
          <w:szCs w:val="22"/>
        </w:rPr>
      </w:pPr>
      <w:r w:rsidRPr="00CB67D5">
        <w:rPr>
          <w:rFonts w:eastAsia="Times New Roman"/>
          <w:bCs/>
          <w:color w:val="000000" w:themeColor="text1"/>
          <w:lang w:eastAsia="en-IN"/>
        </w:rPr>
        <w:t xml:space="preserve">When a woman feels dissatisfied with her sex life, she may find a lover outside marriage to meet her needs. </w:t>
      </w:r>
      <w:r w:rsidRPr="00CB67D5">
        <w:rPr>
          <w:rFonts w:eastAsia="Times New Roman"/>
          <w:color w:val="000000" w:themeColor="text1"/>
          <w:lang w:eastAsia="en-IN"/>
        </w:rPr>
        <w:t>The belief that men cheat, but women do not is false.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>Married men and women are equally likely to cheat. But they do so for different reasons.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 xml:space="preserve">Men commit infidelity primarily because physical urges drive them while women do so for sexual and emotional </w:t>
      </w:r>
      <w:proofErr w:type="spellStart"/>
      <w:r w:rsidRPr="00CB67D5">
        <w:rPr>
          <w:rFonts w:eastAsia="Times New Roman"/>
          <w:color w:val="000000" w:themeColor="text1"/>
          <w:lang w:eastAsia="en-IN"/>
        </w:rPr>
        <w:t>fulfilment</w:t>
      </w:r>
      <w:proofErr w:type="spellEnd"/>
      <w:r w:rsidRPr="00CB67D5">
        <w:rPr>
          <w:rFonts w:eastAsia="Times New Roman"/>
          <w:color w:val="000000" w:themeColor="text1"/>
          <w:lang w:eastAsia="en-IN"/>
        </w:rPr>
        <w:t>. A woman’s reasons for cheating are more complex than a man’s. Mentioned below are some reasons women are unfaithful.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bCs/>
          <w:color w:val="000000" w:themeColor="text1"/>
          <w:lang w:eastAsia="en-IN"/>
        </w:rPr>
        <w:t>She feels neglected, ignored, and underappreciated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>a wife needs to feel she is the cynosure of her husband's eyes.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>She wants to feel desirable. When her husband neglects her, ignores her, and does not appreciate her, she feels undesirable.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>To feel desirable, she may find a lover outside marriage</w:t>
      </w:r>
      <w:r>
        <w:rPr>
          <w:rFonts w:eastAsia="Times New Roman"/>
          <w:color w:val="000000" w:themeColor="text1"/>
          <w:lang w:eastAsia="en-IN"/>
        </w:rPr>
        <w:t xml:space="preserve"> [1]</w:t>
      </w:r>
      <w:r w:rsidRPr="00CB67D5">
        <w:rPr>
          <w:rFonts w:eastAsia="Times New Roman"/>
          <w:color w:val="000000" w:themeColor="text1"/>
          <w:lang w:eastAsia="en-IN"/>
        </w:rPr>
        <w:t>.</w:t>
      </w:r>
      <w:r w:rsidRPr="00CB67D5">
        <w:rPr>
          <w:rFonts w:eastAsia="Times New Roman"/>
          <w:bCs/>
          <w:color w:val="000000" w:themeColor="text1"/>
          <w:kern w:val="36"/>
          <w:lang w:eastAsia="en-IN"/>
        </w:rPr>
        <w:t xml:space="preserve"> </w:t>
      </w:r>
      <w:r w:rsidRPr="00CB67D5">
        <w:rPr>
          <w:rFonts w:eastAsia="Times New Roman"/>
          <w:color w:val="000000" w:themeColor="text1"/>
          <w:lang w:eastAsia="en-IN"/>
        </w:rPr>
        <w:t xml:space="preserve">From time to time, a wife would like her husband to treat her like a girlfriend. She wants him to take her on romantic dates, buy her gifts, and vacation with her. However, when she feels like a nanny or maid, it may prompt her to find a lover who shows her an exciting time. </w:t>
      </w:r>
      <w:r w:rsidRPr="00CB67D5">
        <w:rPr>
          <w:rFonts w:eastAsia="Times New Roman"/>
          <w:bCs/>
          <w:color w:val="000000" w:themeColor="text1"/>
          <w:lang w:eastAsia="en-IN"/>
        </w:rPr>
        <w:t>Her marriage lacks intimacy</w:t>
      </w:r>
      <w:r w:rsidRPr="00CB67D5">
        <w:rPr>
          <w:rFonts w:eastAsia="Times New Roman"/>
          <w:color w:val="000000" w:themeColor="text1"/>
          <w:lang w:eastAsia="en-IN"/>
        </w:rPr>
        <w:t xml:space="preserve"> Women feel connected through non-sexual interactions. When a husband is thoughtful towards his wife, engages in fun conversations with her, participates with her in building a home, and is a co-partner in her social life, it supplies her with the emotional intimacy she craves. When such emotional intimacy is lacking, a wife may seek it from someone outside the marriage.  </w:t>
      </w:r>
    </w:p>
    <w:p w:rsidR="00D4016F" w:rsidRPr="00B96EF3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rFonts w:eastAsia="Times New Roman"/>
          <w:b/>
          <w:bCs/>
          <w:sz w:val="22"/>
          <w:szCs w:val="22"/>
          <w:lang w:eastAsia="en-IN"/>
        </w:rPr>
        <w:t xml:space="preserve">Biography </w:t>
      </w:r>
    </w:p>
    <w:p w:rsidR="00876043" w:rsidRPr="00B96EF3" w:rsidRDefault="00D4016F" w:rsidP="00876043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centenary post doc National AIDS </w:t>
      </w:r>
      <w:r w:rsidR="00BD0483" w:rsidRPr="00B96EF3">
        <w:rPr>
          <w:color w:val="000000" w:themeColor="text1"/>
          <w:sz w:val="22"/>
          <w:szCs w:val="22"/>
          <w:shd w:val="clear" w:color="auto" w:fill="FFFFFF"/>
        </w:rPr>
        <w:t>Research Institute Pune that is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 presented by </w:t>
      </w:r>
      <w:r w:rsidRPr="00B96EF3">
        <w:rPr>
          <w:color w:val="000000" w:themeColor="text1"/>
          <w:sz w:val="22"/>
          <w:szCs w:val="22"/>
        </w:rPr>
        <w:t xml:space="preserve">Respected Dr. R.S.Paranjape, Immunologist and </w:t>
      </w:r>
      <w:r w:rsidRPr="00B96EF3">
        <w:rPr>
          <w:rFonts w:eastAsia="Times New Roman"/>
          <w:color w:val="000000" w:themeColor="text1"/>
          <w:sz w:val="22"/>
          <w:szCs w:val="22"/>
          <w:lang w:eastAsia="en-IN"/>
        </w:rPr>
        <w:t xml:space="preserve">World Renowned Scientist., Retired Director &amp; Scientist ‘G’ National AIDS Research Institute Pune. 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His initial journey was a quest to heal with a different kind of highly education and did a sponsorship at the Ana Laboratory in Mumbai. After completing his training, he was privileged to practice in KLE College of Pharmacy Bangalore as a board certified Secretary KLE society Belgavi, </w:t>
      </w:r>
      <w:r w:rsidR="002639F6" w:rsidRPr="00B96EF3">
        <w:rPr>
          <w:color w:val="000000" w:themeColor="text1"/>
          <w:sz w:val="22"/>
          <w:szCs w:val="22"/>
          <w:shd w:val="clear" w:color="auto" w:fill="FFFFFF"/>
        </w:rPr>
        <w:t>.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he was work to formerly reputed Pune University and services to be recognized by special Investigation team (SIT) for work in education. </w:t>
      </w:r>
    </w:p>
    <w:p w:rsidR="005E2A34" w:rsidRPr="00B96EF3" w:rsidRDefault="005E2A34" w:rsidP="00876043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color w:val="000000" w:themeColor="text1"/>
          <w:sz w:val="22"/>
          <w:szCs w:val="22"/>
        </w:rPr>
        <w:t>Email ID: rahulhajare17@gmail.com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t>Presenter Name: Rahul Hajare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t>Type of Presentation: Speaker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lastRenderedPageBreak/>
        <w:t>Contact Number: 9921707584</w:t>
      </w:r>
    </w:p>
    <w:p w:rsidR="00D50FF6" w:rsidRPr="00B96EF3" w:rsidRDefault="005E2A34">
      <w:pPr>
        <w:rPr>
          <w:color w:val="000000" w:themeColor="text1"/>
          <w:sz w:val="22"/>
          <w:szCs w:val="22"/>
        </w:rPr>
      </w:pPr>
      <w:r w:rsidRPr="00B96EF3">
        <w:rPr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>
            <wp:extent cx="313459" cy="298621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47" cy="30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B96EF3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4"/>
    <w:rsid w:val="00012F92"/>
    <w:rsid w:val="00052568"/>
    <w:rsid w:val="00132768"/>
    <w:rsid w:val="00222593"/>
    <w:rsid w:val="00252DD2"/>
    <w:rsid w:val="002639F6"/>
    <w:rsid w:val="00427CD5"/>
    <w:rsid w:val="00566F49"/>
    <w:rsid w:val="005964AF"/>
    <w:rsid w:val="005E2A34"/>
    <w:rsid w:val="006C59D0"/>
    <w:rsid w:val="00747156"/>
    <w:rsid w:val="00751C64"/>
    <w:rsid w:val="00876043"/>
    <w:rsid w:val="00973E05"/>
    <w:rsid w:val="009F61E8"/>
    <w:rsid w:val="00AD39E3"/>
    <w:rsid w:val="00B96EF3"/>
    <w:rsid w:val="00BD0483"/>
    <w:rsid w:val="00D4016F"/>
    <w:rsid w:val="00D50FF6"/>
    <w:rsid w:val="00E31253"/>
    <w:rsid w:val="00E9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2020-03-19T03:57:00Z</dcterms:created>
  <dcterms:modified xsi:type="dcterms:W3CDTF">2020-03-19T03:57:00Z</dcterms:modified>
</cp:coreProperties>
</file>