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0F975" w14:textId="36AB806C" w:rsidR="004950AF" w:rsidRPr="00D15082" w:rsidRDefault="00C76383" w:rsidP="00F57A59">
      <w:pPr>
        <w:jc w:val="center"/>
        <w:rPr>
          <w:rFonts w:ascii="Times New Roman" w:hAnsi="Times New Roman" w:cs="Times New Roman"/>
          <w:b/>
          <w:sz w:val="28"/>
        </w:rPr>
      </w:pPr>
      <w:r w:rsidRPr="00C76383">
        <w:rPr>
          <w:rFonts w:ascii="Times New Roman" w:hAnsi="Times New Roman" w:cs="Times New Roman"/>
          <w:b/>
          <w:sz w:val="28"/>
        </w:rPr>
        <w:t xml:space="preserve">QUANTITATIVE PHYTOCHEMICAL ANALYSIS </w:t>
      </w:r>
      <w:r w:rsidR="002A4CD4">
        <w:rPr>
          <w:rFonts w:ascii="Times New Roman" w:hAnsi="Times New Roman" w:cs="Times New Roman"/>
          <w:b/>
          <w:sz w:val="28"/>
        </w:rPr>
        <w:t>OF ENDOPHYTIC</w:t>
      </w:r>
      <w:r w:rsidR="00F57A59" w:rsidRPr="00F57A5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EXTRACT</w:t>
      </w:r>
      <w:r w:rsidR="002A4CD4">
        <w:rPr>
          <w:rFonts w:ascii="Times New Roman" w:hAnsi="Times New Roman" w:cs="Times New Roman"/>
          <w:b/>
          <w:sz w:val="28"/>
        </w:rPr>
        <w:t xml:space="preserve">S </w:t>
      </w:r>
      <w:r w:rsidR="00F57A59" w:rsidRPr="00F57A59">
        <w:rPr>
          <w:rFonts w:ascii="Times New Roman" w:hAnsi="Times New Roman" w:cs="Times New Roman"/>
          <w:b/>
          <w:sz w:val="28"/>
        </w:rPr>
        <w:t xml:space="preserve">ISOLATED FROM </w:t>
      </w:r>
      <w:r w:rsidR="00255DD2">
        <w:rPr>
          <w:rFonts w:ascii="Times New Roman" w:hAnsi="Times New Roman" w:cs="Times New Roman"/>
          <w:b/>
          <w:i/>
          <w:sz w:val="28"/>
        </w:rPr>
        <w:t xml:space="preserve">AZADIRACHTA INDICA </w:t>
      </w:r>
      <w:r w:rsidR="00D15082">
        <w:rPr>
          <w:rFonts w:ascii="Times New Roman" w:hAnsi="Times New Roman" w:cs="Times New Roman"/>
          <w:b/>
          <w:sz w:val="28"/>
        </w:rPr>
        <w:t>USING GAS CHROMATOGRAPHY- FLAME IONIZATION DETECTOR</w:t>
      </w:r>
    </w:p>
    <w:p w14:paraId="0D3EC5BD" w14:textId="7778E8C4" w:rsidR="00F57A59" w:rsidRDefault="00F57A59" w:rsidP="00F57A59">
      <w:pPr>
        <w:jc w:val="center"/>
        <w:rPr>
          <w:rFonts w:ascii="Times New Roman" w:hAnsi="Times New Roman" w:cs="Times New Roman"/>
          <w:b/>
          <w:bCs/>
          <w:sz w:val="24"/>
        </w:rPr>
      </w:pPr>
      <w:proofErr w:type="spellStart"/>
      <w:r w:rsidRPr="00D15082">
        <w:rPr>
          <w:rFonts w:ascii="Times New Roman" w:hAnsi="Times New Roman" w:cs="Times New Roman"/>
          <w:b/>
          <w:bCs/>
          <w:sz w:val="24"/>
          <w:u w:val="single"/>
        </w:rPr>
        <w:t>Ogechukwu</w:t>
      </w:r>
      <w:proofErr w:type="spellEnd"/>
      <w:r w:rsidRPr="00D15082">
        <w:rPr>
          <w:rFonts w:ascii="Times New Roman" w:hAnsi="Times New Roman" w:cs="Times New Roman"/>
          <w:b/>
          <w:bCs/>
          <w:sz w:val="24"/>
          <w:u w:val="single"/>
        </w:rPr>
        <w:t xml:space="preserve"> L. Nwankwo</w:t>
      </w:r>
      <w:r w:rsidRPr="00D15082">
        <w:rPr>
          <w:rFonts w:ascii="Times New Roman" w:hAnsi="Times New Roman" w:cs="Times New Roman"/>
          <w:b/>
          <w:bCs/>
          <w:sz w:val="24"/>
          <w:u w:val="single"/>
          <w:vertAlign w:val="superscript"/>
        </w:rPr>
        <w:t>1</w:t>
      </w:r>
      <w:r w:rsidR="00CF7EDE" w:rsidRPr="00D15082">
        <w:rPr>
          <w:rFonts w:ascii="Times New Roman" w:hAnsi="Times New Roman" w:cs="Times New Roman"/>
          <w:b/>
          <w:bCs/>
          <w:sz w:val="24"/>
          <w:u w:val="single"/>
          <w:vertAlign w:val="superscript"/>
        </w:rPr>
        <w:t>*</w:t>
      </w:r>
      <w:r w:rsidR="00CF7EDE" w:rsidRPr="00CF7EDE">
        <w:rPr>
          <w:rFonts w:ascii="Times New Roman" w:hAnsi="Times New Roman" w:cs="Times New Roman"/>
          <w:b/>
          <w:bCs/>
          <w:sz w:val="24"/>
        </w:rPr>
        <w:t>,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CF7EDE">
        <w:rPr>
          <w:rFonts w:ascii="Times New Roman" w:hAnsi="Times New Roman" w:cs="Times New Roman"/>
          <w:b/>
          <w:bCs/>
          <w:sz w:val="24"/>
        </w:rPr>
        <w:t>Felix A. Onyegbule</w:t>
      </w:r>
      <w:r w:rsidR="00D15082">
        <w:rPr>
          <w:rFonts w:ascii="Times New Roman" w:hAnsi="Times New Roman" w:cs="Times New Roman"/>
          <w:b/>
          <w:bCs/>
          <w:sz w:val="24"/>
          <w:vertAlign w:val="superscript"/>
        </w:rPr>
        <w:t>2</w:t>
      </w:r>
      <w:r w:rsidR="00CF7EDE">
        <w:rPr>
          <w:rFonts w:ascii="Times New Roman" w:hAnsi="Times New Roman" w:cs="Times New Roman"/>
          <w:b/>
          <w:bCs/>
          <w:sz w:val="24"/>
        </w:rPr>
        <w:t>,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F57A59">
        <w:rPr>
          <w:rFonts w:ascii="Times New Roman" w:hAnsi="Times New Roman" w:cs="Times New Roman"/>
          <w:b/>
          <w:bCs/>
          <w:sz w:val="24"/>
        </w:rPr>
        <w:t>Festus B. C. Okoye</w:t>
      </w:r>
      <w:r w:rsidR="00D15082">
        <w:rPr>
          <w:rFonts w:ascii="Times New Roman" w:hAnsi="Times New Roman" w:cs="Times New Roman"/>
          <w:b/>
          <w:bCs/>
          <w:sz w:val="24"/>
          <w:vertAlign w:val="superscript"/>
        </w:rPr>
        <w:t>2</w:t>
      </w:r>
    </w:p>
    <w:p w14:paraId="471E90AB" w14:textId="6C6A8A1F" w:rsidR="00CF7EDE" w:rsidRDefault="00DD3E9B" w:rsidP="002A4CD4">
      <w:pPr>
        <w:pStyle w:val="Default"/>
        <w:spacing w:after="240"/>
        <w:jc w:val="center"/>
        <w:rPr>
          <w:rFonts w:ascii="Times New Roman" w:hAnsi="Times New Roman" w:cs="Times New Roman"/>
          <w:bCs/>
          <w:iCs/>
          <w:sz w:val="20"/>
          <w:szCs w:val="20"/>
          <w:lang w:bidi="en-US"/>
        </w:rPr>
      </w:pPr>
      <w:r>
        <w:rPr>
          <w:rFonts w:ascii="Times New Roman" w:hAnsi="Times New Roman" w:cs="Times New Roman"/>
          <w:bCs/>
          <w:iCs/>
          <w:sz w:val="20"/>
          <w:szCs w:val="20"/>
          <w:vertAlign w:val="superscript"/>
          <w:lang w:bidi="en-US"/>
        </w:rPr>
        <w:t>1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Department of </w:t>
      </w:r>
      <w:proofErr w:type="spell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Pharmacognosy</w:t>
      </w:r>
      <w:proofErr w:type="spellEnd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and Traditional </w:t>
      </w:r>
      <w:proofErr w:type="spell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Medicine</w:t>
      </w:r>
      <w:proofErr w:type="gram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,</w:t>
      </w:r>
      <w:r w:rsidR="00F57A59" w:rsidRPr="00DD3E9B">
        <w:rPr>
          <w:rFonts w:ascii="Times New Roman" w:hAnsi="Times New Roman" w:cs="Times New Roman"/>
          <w:bCs/>
          <w:iCs/>
          <w:sz w:val="20"/>
          <w:szCs w:val="20"/>
          <w:lang w:bidi="en-US"/>
        </w:rPr>
        <w:t>Faculty</w:t>
      </w:r>
      <w:proofErr w:type="spellEnd"/>
      <w:proofErr w:type="gramEnd"/>
      <w:r w:rsidR="00F57A59" w:rsidRPr="00DD3E9B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r w:rsidR="00F57A59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>of Pharmaceutical Sciences,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proofErr w:type="spell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Nnamdi</w:t>
      </w:r>
      <w:proofErr w:type="spellEnd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proofErr w:type="spell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Azikiwe</w:t>
      </w:r>
      <w:proofErr w:type="spellEnd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proofErr w:type="spell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University,</w:t>
      </w:r>
      <w:r w:rsidR="00F57A59">
        <w:rPr>
          <w:rFonts w:ascii="Times New Roman" w:hAnsi="Times New Roman" w:cs="Times New Roman"/>
          <w:bCs/>
          <w:iCs/>
          <w:sz w:val="20"/>
          <w:szCs w:val="20"/>
          <w:lang w:bidi="en-US"/>
        </w:rPr>
        <w:t>Anambra</w:t>
      </w:r>
      <w:proofErr w:type="spellEnd"/>
      <w:r w:rsidR="00F57A59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State, </w:t>
      </w:r>
      <w:r w:rsidR="00F57A59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>Nigeria.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proofErr w:type="gramStart"/>
      <w:r w:rsidR="00D15082">
        <w:rPr>
          <w:rFonts w:ascii="Times New Roman" w:hAnsi="Times New Roman" w:cs="Times New Roman"/>
          <w:bCs/>
          <w:iCs/>
          <w:sz w:val="20"/>
          <w:szCs w:val="20"/>
          <w:vertAlign w:val="superscript"/>
          <w:lang w:bidi="en-US"/>
        </w:rPr>
        <w:t>2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D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epartment of Pharmaceutical and Medicinal Chemistry, </w:t>
      </w:r>
      <w:r w:rsidR="00D15082" w:rsidRPr="00DD3E9B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Faculty </w:t>
      </w:r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>of Pharmace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utical Sciences, </w:t>
      </w:r>
      <w:proofErr w:type="spellStart"/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>Nnamdi</w:t>
      </w:r>
      <w:proofErr w:type="spellEnd"/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proofErr w:type="spellStart"/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>Azikiwe</w:t>
      </w:r>
      <w:proofErr w:type="spellEnd"/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University,</w:t>
      </w:r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</w:t>
      </w:r>
      <w:proofErr w:type="spellStart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>Anambra</w:t>
      </w:r>
      <w:proofErr w:type="spellEnd"/>
      <w:r w:rsidR="00D15082">
        <w:rPr>
          <w:rFonts w:ascii="Times New Roman" w:hAnsi="Times New Roman" w:cs="Times New Roman"/>
          <w:bCs/>
          <w:iCs/>
          <w:sz w:val="20"/>
          <w:szCs w:val="20"/>
          <w:lang w:bidi="en-US"/>
        </w:rPr>
        <w:t xml:space="preserve"> State, </w:t>
      </w:r>
      <w:r w:rsidR="00D15082" w:rsidRPr="00615F55">
        <w:rPr>
          <w:rFonts w:ascii="Times New Roman" w:hAnsi="Times New Roman" w:cs="Times New Roman"/>
          <w:bCs/>
          <w:iCs/>
          <w:sz w:val="20"/>
          <w:szCs w:val="20"/>
          <w:lang w:bidi="en-US"/>
        </w:rPr>
        <w:t>Nigeria.</w:t>
      </w:r>
      <w:proofErr w:type="gramEnd"/>
    </w:p>
    <w:p w14:paraId="4E41C4C4" w14:textId="77777777" w:rsidR="002A4CD4" w:rsidRPr="002A4CD4" w:rsidRDefault="002A4CD4" w:rsidP="002A4CD4">
      <w:pPr>
        <w:pStyle w:val="Default"/>
        <w:spacing w:after="240"/>
        <w:jc w:val="center"/>
        <w:rPr>
          <w:rFonts w:ascii="Times New Roman" w:hAnsi="Times New Roman" w:cs="Times New Roman"/>
          <w:bCs/>
          <w:iCs/>
          <w:sz w:val="20"/>
          <w:szCs w:val="20"/>
          <w:lang w:bidi="en-US"/>
        </w:rPr>
      </w:pPr>
    </w:p>
    <w:p w14:paraId="7AA0D1D3" w14:textId="31B92C89" w:rsidR="00272B68" w:rsidRPr="00272B68" w:rsidRDefault="00272B68" w:rsidP="006F58D6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272B68">
        <w:rPr>
          <w:rFonts w:ascii="Times New Roman" w:hAnsi="Times New Roman" w:cs="Times New Roman"/>
          <w:b/>
          <w:bCs/>
          <w:sz w:val="24"/>
        </w:rPr>
        <w:t>Background information</w:t>
      </w:r>
      <w:r>
        <w:rPr>
          <w:rFonts w:ascii="Times New Roman" w:hAnsi="Times New Roman" w:cs="Times New Roman"/>
          <w:b/>
          <w:bCs/>
          <w:sz w:val="24"/>
        </w:rPr>
        <w:t>:</w:t>
      </w:r>
      <w:r w:rsidR="002A4CD4">
        <w:rPr>
          <w:rFonts w:ascii="Times New Roman" w:hAnsi="Times New Roman" w:cs="Times New Roman"/>
          <w:b/>
          <w:bCs/>
          <w:sz w:val="24"/>
        </w:rPr>
        <w:t xml:space="preserve"> </w:t>
      </w:r>
      <w:r w:rsidR="002A4CD4" w:rsidRPr="002A4CD4">
        <w:rPr>
          <w:rFonts w:ascii="Times New Roman" w:hAnsi="Times New Roman" w:cs="Times New Roman"/>
          <w:bCs/>
          <w:sz w:val="24"/>
        </w:rPr>
        <w:t xml:space="preserve">Phytochemicals </w:t>
      </w:r>
      <w:r w:rsidR="00536A77" w:rsidRPr="00536A77">
        <w:rPr>
          <w:rFonts w:ascii="Times New Roman" w:hAnsi="Times New Roman" w:cs="Times New Roman"/>
          <w:bCs/>
          <w:sz w:val="24"/>
        </w:rPr>
        <w:t xml:space="preserve">of </w:t>
      </w:r>
      <w:proofErr w:type="spellStart"/>
      <w:r w:rsidR="00C24590">
        <w:rPr>
          <w:rFonts w:ascii="Times New Roman" w:hAnsi="Times New Roman" w:cs="Times New Roman"/>
          <w:bCs/>
          <w:sz w:val="24"/>
        </w:rPr>
        <w:t>e</w:t>
      </w:r>
      <w:r w:rsidR="002A4CD4">
        <w:rPr>
          <w:rFonts w:ascii="Times New Roman" w:hAnsi="Times New Roman" w:cs="Times New Roman"/>
          <w:bCs/>
          <w:sz w:val="24"/>
        </w:rPr>
        <w:t>ndophytes</w:t>
      </w:r>
      <w:proofErr w:type="spellEnd"/>
      <w:r w:rsidR="002A4CD4">
        <w:rPr>
          <w:rFonts w:ascii="Times New Roman" w:hAnsi="Times New Roman" w:cs="Times New Roman"/>
          <w:bCs/>
          <w:sz w:val="24"/>
        </w:rPr>
        <w:t xml:space="preserve"> </w:t>
      </w:r>
      <w:r w:rsidR="006F58D6" w:rsidRPr="006F58D6">
        <w:rPr>
          <w:rFonts w:ascii="Times New Roman" w:hAnsi="Times New Roman" w:cs="Times New Roman"/>
          <w:bCs/>
          <w:sz w:val="24"/>
        </w:rPr>
        <w:t xml:space="preserve">have generated significant interest in drug discovery programmes due to their immense potential to contribute to the discovery of new </w:t>
      </w:r>
      <w:r w:rsidR="008D5DEC">
        <w:rPr>
          <w:rFonts w:ascii="Times New Roman" w:hAnsi="Times New Roman" w:cs="Times New Roman"/>
          <w:bCs/>
          <w:sz w:val="24"/>
        </w:rPr>
        <w:t>bio</w:t>
      </w:r>
      <w:r w:rsidR="00C24590" w:rsidRPr="00536A77">
        <w:rPr>
          <w:rFonts w:ascii="Times New Roman" w:hAnsi="Times New Roman" w:cs="Times New Roman"/>
          <w:bCs/>
          <w:sz w:val="24"/>
        </w:rPr>
        <w:t xml:space="preserve">logically active </w:t>
      </w:r>
      <w:r w:rsidR="00C24590">
        <w:rPr>
          <w:rFonts w:ascii="Times New Roman" w:hAnsi="Times New Roman" w:cs="Times New Roman"/>
          <w:bCs/>
          <w:sz w:val="24"/>
        </w:rPr>
        <w:t>molecules.</w:t>
      </w:r>
    </w:p>
    <w:p w14:paraId="069E8677" w14:textId="3B8E1A00" w:rsidR="00272B68" w:rsidRPr="001E1672" w:rsidRDefault="00F070AE" w:rsidP="006F58D6">
      <w:pPr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Objectives</w:t>
      </w:r>
      <w:r w:rsidR="00272B68">
        <w:rPr>
          <w:rFonts w:ascii="Times New Roman" w:hAnsi="Times New Roman" w:cs="Times New Roman"/>
          <w:b/>
          <w:bCs/>
          <w:sz w:val="24"/>
        </w:rPr>
        <w:t>:</w:t>
      </w:r>
      <w:r w:rsidR="006F58D6">
        <w:rPr>
          <w:rFonts w:ascii="Times New Roman" w:hAnsi="Times New Roman" w:cs="Times New Roman"/>
          <w:b/>
          <w:bCs/>
          <w:sz w:val="24"/>
        </w:rPr>
        <w:t xml:space="preserve"> </w:t>
      </w:r>
      <w:r w:rsidR="006F58D6" w:rsidRPr="006F58D6">
        <w:rPr>
          <w:rFonts w:ascii="Times New Roman" w:hAnsi="Times New Roman" w:cs="Times New Roman"/>
          <w:bCs/>
          <w:sz w:val="24"/>
        </w:rPr>
        <w:t xml:space="preserve">This study was carried out to investigate the </w:t>
      </w:r>
      <w:r w:rsidR="00C02365">
        <w:rPr>
          <w:rFonts w:ascii="Times New Roman" w:hAnsi="Times New Roman" w:cs="Times New Roman"/>
          <w:bCs/>
          <w:sz w:val="24"/>
        </w:rPr>
        <w:t xml:space="preserve">quantitative phytochemical profile </w:t>
      </w:r>
      <w:r w:rsidR="006F58D6" w:rsidRPr="006F58D6">
        <w:rPr>
          <w:rFonts w:ascii="Times New Roman" w:hAnsi="Times New Roman" w:cs="Times New Roman"/>
          <w:bCs/>
          <w:sz w:val="24"/>
        </w:rPr>
        <w:t xml:space="preserve">of </w:t>
      </w:r>
      <w:r w:rsidR="00A937E6">
        <w:rPr>
          <w:rFonts w:ascii="Times New Roman" w:hAnsi="Times New Roman" w:cs="Times New Roman"/>
          <w:bCs/>
          <w:sz w:val="24"/>
        </w:rPr>
        <w:t xml:space="preserve">an </w:t>
      </w:r>
      <w:proofErr w:type="spellStart"/>
      <w:r w:rsidR="00A937E6">
        <w:rPr>
          <w:rFonts w:ascii="Times New Roman" w:hAnsi="Times New Roman" w:cs="Times New Roman"/>
          <w:bCs/>
          <w:sz w:val="24"/>
        </w:rPr>
        <w:t>endophytic</w:t>
      </w:r>
      <w:proofErr w:type="spellEnd"/>
      <w:r w:rsidR="00A937E6">
        <w:rPr>
          <w:rFonts w:ascii="Times New Roman" w:hAnsi="Times New Roman" w:cs="Times New Roman"/>
          <w:bCs/>
          <w:sz w:val="24"/>
        </w:rPr>
        <w:t xml:space="preserve"> fungus </w:t>
      </w:r>
      <w:r w:rsidR="006F58D6" w:rsidRPr="006F58D6">
        <w:rPr>
          <w:rFonts w:ascii="Times New Roman" w:hAnsi="Times New Roman" w:cs="Times New Roman"/>
          <w:bCs/>
          <w:sz w:val="24"/>
        </w:rPr>
        <w:t xml:space="preserve">isolated from leaves of </w:t>
      </w:r>
      <w:r w:rsidR="00FB7013">
        <w:rPr>
          <w:rFonts w:ascii="Times New Roman" w:hAnsi="Times New Roman" w:cs="Times New Roman"/>
          <w:i/>
          <w:sz w:val="24"/>
        </w:rPr>
        <w:t>A.</w:t>
      </w:r>
      <w:r w:rsidR="001E1672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1E1672">
        <w:rPr>
          <w:rFonts w:ascii="Times New Roman" w:hAnsi="Times New Roman" w:cs="Times New Roman"/>
          <w:i/>
          <w:sz w:val="24"/>
        </w:rPr>
        <w:t>indica</w:t>
      </w:r>
      <w:proofErr w:type="spellEnd"/>
      <w:r w:rsidR="001E1672">
        <w:rPr>
          <w:rFonts w:ascii="Times New Roman" w:hAnsi="Times New Roman" w:cs="Times New Roman"/>
          <w:i/>
          <w:sz w:val="24"/>
        </w:rPr>
        <w:t xml:space="preserve"> </w:t>
      </w:r>
      <w:r w:rsidR="001E1672">
        <w:rPr>
          <w:rFonts w:ascii="Times New Roman" w:hAnsi="Times New Roman" w:cs="Times New Roman"/>
          <w:sz w:val="24"/>
        </w:rPr>
        <w:t>which is used in the treatment of malarial and microbial infections.</w:t>
      </w:r>
    </w:p>
    <w:p w14:paraId="3B46154A" w14:textId="39D3A7FA" w:rsidR="006A1BAA" w:rsidRDefault="00272B68" w:rsidP="006A1BAA">
      <w:pPr>
        <w:jc w:val="both"/>
        <w:rPr>
          <w:rFonts w:ascii="Times New Roman" w:hAnsi="Times New Roman" w:cs="Times New Roman"/>
          <w:bCs/>
          <w:sz w:val="24"/>
        </w:rPr>
      </w:pPr>
      <w:r w:rsidRPr="00272B68">
        <w:rPr>
          <w:rFonts w:ascii="Times New Roman" w:hAnsi="Times New Roman" w:cs="Times New Roman"/>
          <w:b/>
          <w:bCs/>
          <w:sz w:val="24"/>
        </w:rPr>
        <w:t>Method</w:t>
      </w:r>
      <w:r w:rsidR="00F070AE"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:</w:t>
      </w:r>
      <w:r w:rsidR="006F58D6">
        <w:rPr>
          <w:rFonts w:ascii="Times New Roman" w:hAnsi="Times New Roman" w:cs="Times New Roman"/>
          <w:b/>
          <w:bCs/>
          <w:sz w:val="24"/>
        </w:rPr>
        <w:t xml:space="preserve"> </w:t>
      </w:r>
      <w:r w:rsidR="00C70F8A" w:rsidRPr="00C70F8A">
        <w:rPr>
          <w:rFonts w:ascii="Times New Roman" w:hAnsi="Times New Roman" w:cs="Times New Roman"/>
          <w:bCs/>
          <w:sz w:val="24"/>
        </w:rPr>
        <w:t xml:space="preserve">Endophytic fungal isolation, </w:t>
      </w:r>
      <w:r w:rsidR="00C70F8A">
        <w:rPr>
          <w:rFonts w:ascii="Times New Roman" w:hAnsi="Times New Roman" w:cs="Times New Roman"/>
          <w:bCs/>
          <w:sz w:val="24"/>
        </w:rPr>
        <w:t>solid sate</w:t>
      </w:r>
      <w:r w:rsidR="00C70F8A" w:rsidRPr="00C70F8A">
        <w:rPr>
          <w:rFonts w:ascii="Times New Roman" w:hAnsi="Times New Roman" w:cs="Times New Roman"/>
          <w:bCs/>
          <w:sz w:val="24"/>
        </w:rPr>
        <w:t xml:space="preserve"> fermentation</w:t>
      </w:r>
      <w:r w:rsidR="00C70F8A">
        <w:rPr>
          <w:rFonts w:ascii="Times New Roman" w:hAnsi="Times New Roman" w:cs="Times New Roman"/>
          <w:bCs/>
          <w:sz w:val="24"/>
        </w:rPr>
        <w:t xml:space="preserve"> in rice medium</w:t>
      </w:r>
      <w:r w:rsidR="00C70F8A" w:rsidRPr="00C70F8A">
        <w:rPr>
          <w:rFonts w:ascii="Times New Roman" w:hAnsi="Times New Roman" w:cs="Times New Roman"/>
          <w:bCs/>
          <w:sz w:val="24"/>
        </w:rPr>
        <w:t xml:space="preserve">; and extraction of secondary metabolites were carried out using standard methods. </w:t>
      </w:r>
      <w:r w:rsidR="006A1BAA" w:rsidRPr="006A1BAA">
        <w:rPr>
          <w:rFonts w:ascii="Times New Roman" w:hAnsi="Times New Roman" w:cs="Times New Roman"/>
          <w:bCs/>
          <w:sz w:val="24"/>
        </w:rPr>
        <w:t>Th</w:t>
      </w:r>
      <w:r w:rsidR="006A1BAA">
        <w:rPr>
          <w:rFonts w:ascii="Times New Roman" w:hAnsi="Times New Roman" w:cs="Times New Roman"/>
          <w:bCs/>
          <w:sz w:val="24"/>
        </w:rPr>
        <w:t xml:space="preserve">e phytochemical content of the </w:t>
      </w:r>
      <w:proofErr w:type="spellStart"/>
      <w:r w:rsidR="006A1BAA">
        <w:rPr>
          <w:rFonts w:ascii="Times New Roman" w:hAnsi="Times New Roman" w:cs="Times New Roman"/>
          <w:bCs/>
          <w:sz w:val="24"/>
        </w:rPr>
        <w:t>endophytes</w:t>
      </w:r>
      <w:proofErr w:type="spellEnd"/>
      <w:r w:rsidR="006A1BAA" w:rsidRPr="006A1BAA">
        <w:rPr>
          <w:rFonts w:ascii="Times New Roman" w:hAnsi="Times New Roman" w:cs="Times New Roman"/>
          <w:bCs/>
          <w:sz w:val="24"/>
        </w:rPr>
        <w:t xml:space="preserve"> were quantified using gas chromatography-flame ionization detector.</w:t>
      </w:r>
    </w:p>
    <w:p w14:paraId="77FF6C4B" w14:textId="3059FD33" w:rsidR="009D17CB" w:rsidRDefault="00272B68" w:rsidP="00867D43">
      <w:pPr>
        <w:jc w:val="both"/>
        <w:rPr>
          <w:rFonts w:ascii="Times New Roman" w:hAnsi="Times New Roman" w:cs="Times New Roman"/>
          <w:bCs/>
          <w:sz w:val="24"/>
        </w:rPr>
      </w:pPr>
      <w:r w:rsidRPr="00272B68">
        <w:rPr>
          <w:rFonts w:ascii="Times New Roman" w:hAnsi="Times New Roman" w:cs="Times New Roman"/>
          <w:b/>
          <w:bCs/>
          <w:sz w:val="24"/>
        </w:rPr>
        <w:t>Results</w:t>
      </w:r>
      <w:r>
        <w:rPr>
          <w:rFonts w:ascii="Times New Roman" w:hAnsi="Times New Roman" w:cs="Times New Roman"/>
          <w:b/>
          <w:bCs/>
          <w:sz w:val="24"/>
        </w:rPr>
        <w:t>:</w:t>
      </w:r>
      <w:r w:rsidR="008D5B52">
        <w:rPr>
          <w:rFonts w:ascii="Times New Roman" w:hAnsi="Times New Roman" w:cs="Times New Roman"/>
          <w:b/>
          <w:bCs/>
          <w:sz w:val="24"/>
        </w:rPr>
        <w:t xml:space="preserve"> </w:t>
      </w:r>
      <w:r w:rsidR="009976BE">
        <w:rPr>
          <w:rFonts w:ascii="Times New Roman" w:hAnsi="Times New Roman" w:cs="Times New Roman"/>
          <w:bCs/>
          <w:sz w:val="24"/>
        </w:rPr>
        <w:t xml:space="preserve">The results of GC-FID analysis </w:t>
      </w:r>
      <w:r w:rsidR="006A1BAA" w:rsidRPr="006A1BAA">
        <w:rPr>
          <w:rFonts w:ascii="Times New Roman" w:hAnsi="Times New Roman" w:cs="Times New Roman"/>
          <w:bCs/>
          <w:sz w:val="24"/>
        </w:rPr>
        <w:t>revealed t</w:t>
      </w:r>
      <w:r w:rsidR="009C2AD6">
        <w:rPr>
          <w:rFonts w:ascii="Times New Roman" w:hAnsi="Times New Roman" w:cs="Times New Roman"/>
          <w:bCs/>
          <w:sz w:val="24"/>
        </w:rPr>
        <w:t xml:space="preserve">he presence of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Proanthocyanin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867D43">
        <w:rPr>
          <w:rFonts w:ascii="Times New Roman" w:hAnsi="Times New Roman" w:cs="Times New Roman"/>
          <w:bCs/>
          <w:sz w:val="24"/>
        </w:rPr>
        <w:t>Naringin</w:t>
      </w:r>
      <w:proofErr w:type="spellEnd"/>
      <w:r w:rsidR="00867D43">
        <w:rPr>
          <w:rFonts w:ascii="Times New Roman" w:hAnsi="Times New Roman" w:cs="Times New Roman"/>
          <w:bCs/>
          <w:sz w:val="24"/>
        </w:rPr>
        <w:t>, Quinine, Flavan-3-</w:t>
      </w:r>
      <w:r w:rsidR="009D17CB">
        <w:rPr>
          <w:rFonts w:ascii="Times New Roman" w:hAnsi="Times New Roman" w:cs="Times New Roman"/>
          <w:bCs/>
          <w:sz w:val="24"/>
        </w:rPr>
        <w:t xml:space="preserve">ol, Anthocyanin,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Ribalinidine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Naringenin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Spartein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Sapogenin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Phenol,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Flavonones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Steroids,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Epicatechin</w:t>
      </w:r>
      <w:proofErr w:type="spellEnd"/>
      <w:r w:rsidR="009D17CB">
        <w:rPr>
          <w:rFonts w:ascii="Times New Roman" w:hAnsi="Times New Roman" w:cs="Times New Roman"/>
          <w:bCs/>
          <w:sz w:val="24"/>
        </w:rPr>
        <w:t>,</w:t>
      </w:r>
      <w:r w:rsidR="00867D4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Kaempferol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Phytate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Flavone, Oxalate,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Catechin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9D17CB">
        <w:rPr>
          <w:rFonts w:ascii="Times New Roman" w:hAnsi="Times New Roman" w:cs="Times New Roman"/>
          <w:bCs/>
          <w:sz w:val="24"/>
        </w:rPr>
        <w:t>Resveratol</w:t>
      </w:r>
      <w:proofErr w:type="spellEnd"/>
      <w:r w:rsidR="009D17CB">
        <w:rPr>
          <w:rFonts w:ascii="Times New Roman" w:hAnsi="Times New Roman" w:cs="Times New Roman"/>
          <w:bCs/>
          <w:sz w:val="24"/>
        </w:rPr>
        <w:t xml:space="preserve">, </w:t>
      </w:r>
      <w:r w:rsidR="009D17CB" w:rsidRPr="009D17CB">
        <w:rPr>
          <w:rFonts w:ascii="Times New Roman" w:hAnsi="Times New Roman" w:cs="Times New Roman"/>
          <w:bCs/>
          <w:sz w:val="24"/>
        </w:rPr>
        <w:t>Tannin</w:t>
      </w:r>
      <w:r w:rsidR="00867D43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867D43">
        <w:rPr>
          <w:rFonts w:ascii="Times New Roman" w:hAnsi="Times New Roman" w:cs="Times New Roman"/>
          <w:bCs/>
          <w:sz w:val="24"/>
        </w:rPr>
        <w:t>Lunamarin</w:t>
      </w:r>
      <w:proofErr w:type="spellEnd"/>
      <w:r w:rsidR="00867D43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867D43" w:rsidRPr="00867D43">
        <w:rPr>
          <w:rFonts w:ascii="Times New Roman" w:hAnsi="Times New Roman" w:cs="Times New Roman"/>
          <w:bCs/>
          <w:sz w:val="24"/>
        </w:rPr>
        <w:t>Epihedrine</w:t>
      </w:r>
      <w:proofErr w:type="spellEnd"/>
      <w:r w:rsidR="00EE4A02">
        <w:rPr>
          <w:rFonts w:ascii="Times New Roman" w:hAnsi="Times New Roman" w:cs="Times New Roman"/>
          <w:bCs/>
          <w:sz w:val="24"/>
        </w:rPr>
        <w:t xml:space="preserve"> and </w:t>
      </w:r>
      <w:proofErr w:type="spellStart"/>
      <w:r w:rsidR="00EE4A02">
        <w:rPr>
          <w:rFonts w:ascii="Times New Roman" w:hAnsi="Times New Roman" w:cs="Times New Roman"/>
          <w:bCs/>
          <w:sz w:val="24"/>
        </w:rPr>
        <w:t>Rutin</w:t>
      </w:r>
      <w:proofErr w:type="spellEnd"/>
      <w:r w:rsidR="00EE4A02">
        <w:rPr>
          <w:rFonts w:ascii="Times New Roman" w:hAnsi="Times New Roman" w:cs="Times New Roman"/>
          <w:bCs/>
          <w:sz w:val="24"/>
        </w:rPr>
        <w:t xml:space="preserve"> at different concentrations.</w:t>
      </w:r>
    </w:p>
    <w:p w14:paraId="68F95720" w14:textId="48057013" w:rsidR="00E73568" w:rsidRDefault="00272B68" w:rsidP="00255DD2">
      <w:pPr>
        <w:jc w:val="both"/>
        <w:rPr>
          <w:rFonts w:ascii="Times New Roman" w:hAnsi="Times New Roman" w:cs="Times New Roman"/>
          <w:bCs/>
          <w:sz w:val="24"/>
        </w:rPr>
      </w:pPr>
      <w:r w:rsidRPr="00272B68">
        <w:rPr>
          <w:rFonts w:ascii="Times New Roman" w:hAnsi="Times New Roman" w:cs="Times New Roman"/>
          <w:b/>
          <w:bCs/>
          <w:sz w:val="24"/>
        </w:rPr>
        <w:t>Conclusion</w:t>
      </w:r>
      <w:r>
        <w:rPr>
          <w:rFonts w:ascii="Times New Roman" w:hAnsi="Times New Roman" w:cs="Times New Roman"/>
          <w:b/>
          <w:bCs/>
          <w:sz w:val="24"/>
        </w:rPr>
        <w:t>:</w:t>
      </w:r>
      <w:r w:rsidR="002B69D6">
        <w:rPr>
          <w:rFonts w:ascii="Times New Roman" w:hAnsi="Times New Roman" w:cs="Times New Roman"/>
          <w:b/>
          <w:bCs/>
          <w:sz w:val="24"/>
        </w:rPr>
        <w:t xml:space="preserve"> </w:t>
      </w:r>
      <w:r w:rsidR="00E66293" w:rsidRPr="00E66293">
        <w:rPr>
          <w:rFonts w:ascii="Times New Roman" w:hAnsi="Times New Roman" w:cs="Times New Roman"/>
          <w:bCs/>
          <w:sz w:val="24"/>
        </w:rPr>
        <w:t xml:space="preserve">The results of this study </w:t>
      </w:r>
      <w:r w:rsidR="00E66293">
        <w:rPr>
          <w:rFonts w:ascii="Times New Roman" w:hAnsi="Times New Roman" w:cs="Times New Roman"/>
          <w:bCs/>
          <w:sz w:val="24"/>
        </w:rPr>
        <w:t>reveal</w:t>
      </w:r>
      <w:r w:rsidR="00E66293" w:rsidRPr="00E66293">
        <w:rPr>
          <w:rFonts w:ascii="Times New Roman" w:hAnsi="Times New Roman" w:cs="Times New Roman"/>
          <w:bCs/>
          <w:sz w:val="24"/>
        </w:rPr>
        <w:t xml:space="preserve"> </w:t>
      </w:r>
      <w:r w:rsidR="00E66293" w:rsidRPr="002B69D6">
        <w:rPr>
          <w:rFonts w:ascii="Times New Roman" w:hAnsi="Times New Roman" w:cs="Times New Roman"/>
          <w:bCs/>
          <w:sz w:val="24"/>
        </w:rPr>
        <w:t xml:space="preserve">the potentials possessed </w:t>
      </w:r>
      <w:r w:rsidR="00E66293">
        <w:rPr>
          <w:rFonts w:ascii="Times New Roman" w:hAnsi="Times New Roman" w:cs="Times New Roman"/>
          <w:bCs/>
          <w:sz w:val="24"/>
        </w:rPr>
        <w:t>by endophytic fungi</w:t>
      </w:r>
      <w:r w:rsidR="00E66293" w:rsidRPr="00E66293">
        <w:rPr>
          <w:rFonts w:ascii="Times New Roman" w:hAnsi="Times New Roman" w:cs="Times New Roman"/>
          <w:bCs/>
          <w:sz w:val="24"/>
        </w:rPr>
        <w:t xml:space="preserve"> </w:t>
      </w:r>
      <w:r w:rsidR="00E66293">
        <w:rPr>
          <w:rFonts w:ascii="Times New Roman" w:hAnsi="Times New Roman" w:cs="Times New Roman"/>
          <w:bCs/>
          <w:sz w:val="24"/>
        </w:rPr>
        <w:t>of</w:t>
      </w:r>
      <w:r w:rsidR="00E66293" w:rsidRPr="00E66293">
        <w:rPr>
          <w:rFonts w:ascii="Times New Roman" w:hAnsi="Times New Roman" w:cs="Times New Roman"/>
          <w:bCs/>
          <w:sz w:val="24"/>
        </w:rPr>
        <w:t xml:space="preserve"> </w:t>
      </w:r>
      <w:r w:rsidR="00E66293">
        <w:rPr>
          <w:rFonts w:ascii="Times New Roman" w:hAnsi="Times New Roman" w:cs="Times New Roman"/>
          <w:i/>
          <w:sz w:val="24"/>
        </w:rPr>
        <w:t>A.</w:t>
      </w:r>
      <w:r w:rsidR="00E66293" w:rsidRPr="006F58D6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E66293" w:rsidRPr="006F58D6">
        <w:rPr>
          <w:rFonts w:ascii="Times New Roman" w:hAnsi="Times New Roman" w:cs="Times New Roman"/>
          <w:i/>
          <w:sz w:val="24"/>
        </w:rPr>
        <w:t>indica</w:t>
      </w:r>
      <w:proofErr w:type="spellEnd"/>
      <w:r w:rsidR="00E66293" w:rsidRPr="002B69D6">
        <w:rPr>
          <w:rFonts w:ascii="Times New Roman" w:hAnsi="Times New Roman" w:cs="Times New Roman"/>
          <w:bCs/>
          <w:sz w:val="24"/>
        </w:rPr>
        <w:t xml:space="preserve"> </w:t>
      </w:r>
      <w:r w:rsidR="00E66293">
        <w:rPr>
          <w:rFonts w:ascii="Times New Roman" w:hAnsi="Times New Roman" w:cs="Times New Roman"/>
          <w:bCs/>
          <w:sz w:val="24"/>
        </w:rPr>
        <w:t>as</w:t>
      </w:r>
      <w:r w:rsidR="00255DD2">
        <w:rPr>
          <w:rFonts w:ascii="Times New Roman" w:hAnsi="Times New Roman" w:cs="Times New Roman"/>
          <w:bCs/>
          <w:sz w:val="24"/>
        </w:rPr>
        <w:t xml:space="preserve"> source</w:t>
      </w:r>
      <w:r w:rsidR="00E66293" w:rsidRPr="00E66293">
        <w:rPr>
          <w:rFonts w:ascii="Times New Roman" w:hAnsi="Times New Roman" w:cs="Times New Roman"/>
          <w:bCs/>
          <w:sz w:val="24"/>
        </w:rPr>
        <w:t xml:space="preserve"> of </w:t>
      </w:r>
      <w:r w:rsidR="00E66293">
        <w:rPr>
          <w:rFonts w:ascii="Times New Roman" w:hAnsi="Times New Roman" w:cs="Times New Roman"/>
          <w:bCs/>
          <w:sz w:val="24"/>
        </w:rPr>
        <w:t>biologically active</w:t>
      </w:r>
      <w:r w:rsidR="00E66293" w:rsidRPr="00E66293">
        <w:rPr>
          <w:rFonts w:ascii="Times New Roman" w:hAnsi="Times New Roman" w:cs="Times New Roman"/>
          <w:bCs/>
          <w:sz w:val="24"/>
        </w:rPr>
        <w:t xml:space="preserve"> compounds with pharmaceutical importance.</w:t>
      </w:r>
      <w:r w:rsidR="007C3EA9">
        <w:rPr>
          <w:rFonts w:ascii="Times New Roman" w:hAnsi="Times New Roman" w:cs="Times New Roman"/>
          <w:bCs/>
          <w:sz w:val="24"/>
        </w:rPr>
        <w:t xml:space="preserve"> The quantitative </w:t>
      </w:r>
      <w:r w:rsidR="007C3EA9" w:rsidRPr="007C3EA9">
        <w:rPr>
          <w:rFonts w:ascii="Times New Roman" w:hAnsi="Times New Roman" w:cs="Times New Roman"/>
          <w:bCs/>
          <w:sz w:val="24"/>
        </w:rPr>
        <w:t>phytochemical screening of the</w:t>
      </w:r>
      <w:r w:rsidR="00255DD2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255DD2">
        <w:rPr>
          <w:rFonts w:ascii="Times New Roman" w:hAnsi="Times New Roman" w:cs="Times New Roman"/>
          <w:bCs/>
          <w:sz w:val="24"/>
        </w:rPr>
        <w:t>endophyte</w:t>
      </w:r>
      <w:proofErr w:type="spellEnd"/>
      <w:r w:rsidR="00255DD2">
        <w:rPr>
          <w:rFonts w:ascii="Times New Roman" w:hAnsi="Times New Roman" w:cs="Times New Roman"/>
          <w:bCs/>
          <w:sz w:val="24"/>
        </w:rPr>
        <w:t xml:space="preserve"> extracts </w:t>
      </w:r>
      <w:r w:rsidR="007C3EA9">
        <w:rPr>
          <w:rFonts w:ascii="Times New Roman" w:hAnsi="Times New Roman" w:cs="Times New Roman"/>
          <w:bCs/>
          <w:sz w:val="24"/>
        </w:rPr>
        <w:t>from the</w:t>
      </w:r>
      <w:r w:rsidR="007C3EA9" w:rsidRPr="007C3EA9">
        <w:rPr>
          <w:rFonts w:ascii="Times New Roman" w:hAnsi="Times New Roman" w:cs="Times New Roman"/>
          <w:bCs/>
          <w:sz w:val="24"/>
        </w:rPr>
        <w:t xml:space="preserve"> leaves of </w:t>
      </w:r>
      <w:r w:rsidR="007C3EA9" w:rsidRPr="007C3EA9">
        <w:rPr>
          <w:rFonts w:ascii="Times New Roman" w:hAnsi="Times New Roman" w:cs="Times New Roman"/>
          <w:bCs/>
          <w:i/>
          <w:sz w:val="24"/>
        </w:rPr>
        <w:t>A</w:t>
      </w:r>
      <w:r w:rsidR="007C3EA9" w:rsidRPr="007C3EA9">
        <w:rPr>
          <w:rFonts w:ascii="Times New Roman" w:hAnsi="Times New Roman" w:cs="Times New Roman"/>
          <w:bCs/>
          <w:i/>
          <w:sz w:val="24"/>
        </w:rPr>
        <w:t xml:space="preserve">. </w:t>
      </w:r>
      <w:proofErr w:type="spellStart"/>
      <w:r w:rsidR="007C3EA9" w:rsidRPr="007C3EA9">
        <w:rPr>
          <w:rFonts w:ascii="Times New Roman" w:hAnsi="Times New Roman" w:cs="Times New Roman"/>
          <w:bCs/>
          <w:i/>
          <w:sz w:val="24"/>
        </w:rPr>
        <w:t>indica</w:t>
      </w:r>
      <w:proofErr w:type="spellEnd"/>
      <w:r w:rsidR="007C3EA9">
        <w:rPr>
          <w:rFonts w:ascii="Times New Roman" w:hAnsi="Times New Roman" w:cs="Times New Roman"/>
          <w:bCs/>
          <w:sz w:val="24"/>
        </w:rPr>
        <w:t xml:space="preserve"> showed that </w:t>
      </w:r>
      <w:proofErr w:type="spellStart"/>
      <w:r w:rsidR="007C3EA9">
        <w:rPr>
          <w:rFonts w:ascii="Times New Roman" w:hAnsi="Times New Roman" w:cs="Times New Roman"/>
          <w:bCs/>
          <w:sz w:val="24"/>
        </w:rPr>
        <w:t>endophyte</w:t>
      </w:r>
      <w:proofErr w:type="spellEnd"/>
      <w:r w:rsidR="007C3EA9">
        <w:rPr>
          <w:rFonts w:ascii="Times New Roman" w:hAnsi="Times New Roman" w:cs="Times New Roman"/>
          <w:bCs/>
          <w:sz w:val="24"/>
        </w:rPr>
        <w:t xml:space="preserve"> extracts from the plant</w:t>
      </w:r>
      <w:r w:rsidR="007C3EA9" w:rsidRPr="007C3EA9">
        <w:rPr>
          <w:rFonts w:ascii="Times New Roman" w:hAnsi="Times New Roman" w:cs="Times New Roman"/>
          <w:bCs/>
          <w:sz w:val="24"/>
        </w:rPr>
        <w:t xml:space="preserve"> are rich in both alkaloi</w:t>
      </w:r>
      <w:r w:rsidR="007C3EA9">
        <w:rPr>
          <w:rFonts w:ascii="Times New Roman" w:hAnsi="Times New Roman" w:cs="Times New Roman"/>
          <w:bCs/>
          <w:sz w:val="24"/>
        </w:rPr>
        <w:t xml:space="preserve">ds and </w:t>
      </w:r>
      <w:r w:rsidR="007C3EA9" w:rsidRPr="007C3EA9">
        <w:rPr>
          <w:rFonts w:ascii="Times New Roman" w:hAnsi="Times New Roman" w:cs="Times New Roman"/>
          <w:bCs/>
          <w:sz w:val="24"/>
        </w:rPr>
        <w:t>f</w:t>
      </w:r>
      <w:r w:rsidR="00255DD2">
        <w:rPr>
          <w:rFonts w:ascii="Times New Roman" w:hAnsi="Times New Roman" w:cs="Times New Roman"/>
          <w:bCs/>
          <w:sz w:val="24"/>
        </w:rPr>
        <w:t xml:space="preserve">lavonoids (phenolic compounds) which are </w:t>
      </w:r>
      <w:r w:rsidR="00255DD2" w:rsidRPr="00255DD2">
        <w:rPr>
          <w:rFonts w:ascii="Times New Roman" w:hAnsi="Times New Roman" w:cs="Times New Roman"/>
          <w:bCs/>
          <w:sz w:val="24"/>
        </w:rPr>
        <w:t>pharmacologically active compounds which support its tradi</w:t>
      </w:r>
      <w:r w:rsidR="00255DD2">
        <w:rPr>
          <w:rFonts w:ascii="Times New Roman" w:hAnsi="Times New Roman" w:cs="Times New Roman"/>
          <w:bCs/>
          <w:sz w:val="24"/>
        </w:rPr>
        <w:t>tional use for the treatment of malaria and microbial infections.</w:t>
      </w:r>
    </w:p>
    <w:p w14:paraId="1708112F" w14:textId="524D033D" w:rsidR="002A4CD4" w:rsidRPr="002A4CD4" w:rsidRDefault="002A4CD4" w:rsidP="00255DD2">
      <w:pPr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Keywords: </w:t>
      </w:r>
      <w:r>
        <w:rPr>
          <w:rFonts w:ascii="Times New Roman" w:hAnsi="Times New Roman" w:cs="Times New Roman"/>
          <w:bCs/>
          <w:sz w:val="24"/>
        </w:rPr>
        <w:t xml:space="preserve">GC-FID, Phytochemical, </w:t>
      </w:r>
      <w:proofErr w:type="spellStart"/>
      <w:r>
        <w:rPr>
          <w:rFonts w:ascii="Times New Roman" w:hAnsi="Times New Roman" w:cs="Times New Roman"/>
          <w:bCs/>
          <w:sz w:val="24"/>
        </w:rPr>
        <w:t>Endophytes</w:t>
      </w:r>
      <w:proofErr w:type="spellEnd"/>
      <w:r>
        <w:rPr>
          <w:rFonts w:ascii="Times New Roman" w:hAnsi="Times New Roman" w:cs="Times New Roman"/>
          <w:bCs/>
          <w:sz w:val="24"/>
        </w:rPr>
        <w:t>,</w:t>
      </w:r>
      <w:r w:rsidR="002962E9">
        <w:rPr>
          <w:rFonts w:ascii="Times New Roman" w:hAnsi="Times New Roman" w:cs="Times New Roman"/>
          <w:bCs/>
          <w:sz w:val="24"/>
        </w:rPr>
        <w:t xml:space="preserve"> Secondary metabolites, Fermentation.</w:t>
      </w:r>
      <w:bookmarkStart w:id="0" w:name="_GoBack"/>
      <w:bookmarkEnd w:id="0"/>
    </w:p>
    <w:p w14:paraId="409048DB" w14:textId="77777777" w:rsidR="00E73568" w:rsidRPr="00E85824" w:rsidRDefault="00E73568" w:rsidP="008D5B52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E73568" w:rsidRPr="00E85824" w:rsidSect="004D1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0AF"/>
    <w:rsid w:val="000031C3"/>
    <w:rsid w:val="000229CA"/>
    <w:rsid w:val="000925AC"/>
    <w:rsid w:val="00097009"/>
    <w:rsid w:val="000D13EB"/>
    <w:rsid w:val="00124567"/>
    <w:rsid w:val="001C6FFD"/>
    <w:rsid w:val="001D4874"/>
    <w:rsid w:val="001E1672"/>
    <w:rsid w:val="0022469C"/>
    <w:rsid w:val="002333A4"/>
    <w:rsid w:val="00245C7C"/>
    <w:rsid w:val="00255DD2"/>
    <w:rsid w:val="0026400B"/>
    <w:rsid w:val="00272B68"/>
    <w:rsid w:val="002962E9"/>
    <w:rsid w:val="002A4CD4"/>
    <w:rsid w:val="002B69D6"/>
    <w:rsid w:val="00353B92"/>
    <w:rsid w:val="003D0801"/>
    <w:rsid w:val="004950AF"/>
    <w:rsid w:val="004C28EA"/>
    <w:rsid w:val="004D1CA3"/>
    <w:rsid w:val="00536A77"/>
    <w:rsid w:val="005A17F8"/>
    <w:rsid w:val="005A773A"/>
    <w:rsid w:val="005D1483"/>
    <w:rsid w:val="005E7DFB"/>
    <w:rsid w:val="006A1BAA"/>
    <w:rsid w:val="006F58D6"/>
    <w:rsid w:val="006F77D6"/>
    <w:rsid w:val="00757A66"/>
    <w:rsid w:val="00760572"/>
    <w:rsid w:val="007722C6"/>
    <w:rsid w:val="0079397A"/>
    <w:rsid w:val="007C3EA9"/>
    <w:rsid w:val="00836FF3"/>
    <w:rsid w:val="00843627"/>
    <w:rsid w:val="00867D43"/>
    <w:rsid w:val="008D5B52"/>
    <w:rsid w:val="008D5DEC"/>
    <w:rsid w:val="00943C4C"/>
    <w:rsid w:val="009976BE"/>
    <w:rsid w:val="009C2AD6"/>
    <w:rsid w:val="009D0EEB"/>
    <w:rsid w:val="009D17CB"/>
    <w:rsid w:val="00A761C6"/>
    <w:rsid w:val="00A937E6"/>
    <w:rsid w:val="00AA2C61"/>
    <w:rsid w:val="00AA6EF6"/>
    <w:rsid w:val="00AB7660"/>
    <w:rsid w:val="00B62D76"/>
    <w:rsid w:val="00BA77BF"/>
    <w:rsid w:val="00C02365"/>
    <w:rsid w:val="00C24590"/>
    <w:rsid w:val="00C70F8A"/>
    <w:rsid w:val="00C76383"/>
    <w:rsid w:val="00CE5F89"/>
    <w:rsid w:val="00CF7EDE"/>
    <w:rsid w:val="00D15082"/>
    <w:rsid w:val="00D854C3"/>
    <w:rsid w:val="00DD3E9B"/>
    <w:rsid w:val="00E66293"/>
    <w:rsid w:val="00E73568"/>
    <w:rsid w:val="00E83C5B"/>
    <w:rsid w:val="00E85824"/>
    <w:rsid w:val="00EA6AE1"/>
    <w:rsid w:val="00ED0F18"/>
    <w:rsid w:val="00ED5C77"/>
    <w:rsid w:val="00EE4A02"/>
    <w:rsid w:val="00F06CFE"/>
    <w:rsid w:val="00F070AE"/>
    <w:rsid w:val="00F42D16"/>
    <w:rsid w:val="00F57A59"/>
    <w:rsid w:val="00FB699C"/>
    <w:rsid w:val="00FB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59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A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5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582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5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8D5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7A59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A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5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582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5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8D5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7A59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M. Eze</dc:creator>
  <cp:lastModifiedBy>PHARM OGE</cp:lastModifiedBy>
  <cp:revision>2</cp:revision>
  <dcterms:created xsi:type="dcterms:W3CDTF">2020-07-21T14:00:00Z</dcterms:created>
  <dcterms:modified xsi:type="dcterms:W3CDTF">2020-07-21T14:00:00Z</dcterms:modified>
</cp:coreProperties>
</file>