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0CBA" w:rsidRPr="007B6E69" w:rsidRDefault="00BD1C4A" w:rsidP="00BD1C4A">
      <w:pPr>
        <w:jc w:val="center"/>
        <w:rPr>
          <w:sz w:val="28"/>
          <w:szCs w:val="28"/>
          <w:u w:val="single"/>
        </w:rPr>
      </w:pPr>
      <w:bookmarkStart w:id="0" w:name="_GoBack"/>
      <w:r w:rsidRPr="007B6E69">
        <w:rPr>
          <w:sz w:val="28"/>
          <w:szCs w:val="28"/>
          <w:u w:val="single"/>
        </w:rPr>
        <w:t>Evaluating water injection in a mature field block sand stone reservoir</w:t>
      </w:r>
    </w:p>
    <w:bookmarkEnd w:id="0"/>
    <w:p w:rsidR="00BD1C4A" w:rsidRDefault="00BD1C4A" w:rsidP="00BD1C4A">
      <w:pPr>
        <w:jc w:val="center"/>
      </w:pPr>
      <w:r>
        <w:t xml:space="preserve">It is not on the go decision to start injecting water into a reservoir without evaluating the subject to see and forecast its benefits if </w:t>
      </w:r>
      <w:r w:rsidR="00850536">
        <w:t>any. This</w:t>
      </w:r>
      <w:r>
        <w:t xml:space="preserve"> is especially important in mature fields where there are enormous amount of </w:t>
      </w:r>
      <w:r w:rsidR="00850536">
        <w:t>data</w:t>
      </w:r>
      <w:r>
        <w:t xml:space="preserve"> that are available for analysis that gave useful insights into the reservoirs existing in such </w:t>
      </w:r>
      <w:r w:rsidR="00850536">
        <w:t>fields. By</w:t>
      </w:r>
      <w:r>
        <w:t xml:space="preserve"> evaluating the water injection </w:t>
      </w:r>
      <w:r w:rsidR="00850536">
        <w:t>project</w:t>
      </w:r>
      <w:r>
        <w:t xml:space="preserve"> in such </w:t>
      </w:r>
      <w:r w:rsidR="007B6E69">
        <w:t>fields,</w:t>
      </w:r>
      <w:r>
        <w:t xml:space="preserve"> one may be able to judge that the </w:t>
      </w:r>
      <w:r w:rsidR="00850536">
        <w:t>water</w:t>
      </w:r>
      <w:r>
        <w:t xml:space="preserve"> injection project is needed to be implemented or not.</w:t>
      </w:r>
    </w:p>
    <w:p w:rsidR="00BD1C4A" w:rsidRDefault="00BD1C4A" w:rsidP="00BD1C4A">
      <w:pPr>
        <w:jc w:val="center"/>
      </w:pPr>
      <w:r>
        <w:t xml:space="preserve">The project should be evaluated both from technical </w:t>
      </w:r>
      <w:r w:rsidR="007B6E69">
        <w:t>point</w:t>
      </w:r>
      <w:r>
        <w:t xml:space="preserve"> of view and economics point of view as well.</w:t>
      </w:r>
    </w:p>
    <w:p w:rsidR="00850536" w:rsidRDefault="00BD1C4A" w:rsidP="00850536">
      <w:pPr>
        <w:jc w:val="center"/>
      </w:pPr>
      <w:r>
        <w:t xml:space="preserve">In this </w:t>
      </w:r>
      <w:r w:rsidR="007B6E69">
        <w:t>paper,</w:t>
      </w:r>
      <w:r>
        <w:t xml:space="preserve"> a case study will be presented where a water injection proposal is evaluated in a reservoir in a mature field in the Eastern desert in </w:t>
      </w:r>
      <w:r w:rsidR="007B6E69">
        <w:t>Egypt. The</w:t>
      </w:r>
      <w:r w:rsidR="009D5AFF">
        <w:t xml:space="preserve"> steps taken to perform this study are presented </w:t>
      </w:r>
      <w:r w:rsidR="007B6E69">
        <w:t>sequentially. The</w:t>
      </w:r>
      <w:r w:rsidR="009D5AFF">
        <w:t xml:space="preserve"> team who contributes to this study is presented as per their roles and actions done to make up the </w:t>
      </w:r>
      <w:r w:rsidR="007B6E69">
        <w:t>study. The</w:t>
      </w:r>
      <w:r w:rsidR="009D5AFF">
        <w:t xml:space="preserve"> </w:t>
      </w:r>
      <w:r w:rsidR="007B6E69">
        <w:t>reservoir</w:t>
      </w:r>
      <w:r w:rsidR="009D5AFF">
        <w:t xml:space="preserve"> subjected to the study is believed to be under a water aquifer </w:t>
      </w:r>
      <w:r w:rsidR="007B6E69">
        <w:t>support. So</w:t>
      </w:r>
      <w:r w:rsidR="009D5AFF">
        <w:t xml:space="preserve"> the justification to start water injection in such reservoir is not that easy if it desirable after the study is </w:t>
      </w:r>
      <w:r w:rsidR="007B6E69">
        <w:t>completed. The</w:t>
      </w:r>
      <w:r w:rsidR="009D5AFF">
        <w:t xml:space="preserve"> reservoir started production from 40 years ago which resulted in enormous amounts of cumulative oil production </w:t>
      </w:r>
      <w:r w:rsidR="00850536">
        <w:t xml:space="preserve">+/- 11 MMSTB OIL </w:t>
      </w:r>
      <w:r w:rsidR="009D5AFF">
        <w:t xml:space="preserve">and water production volumes </w:t>
      </w:r>
      <w:r w:rsidR="00850536">
        <w:t xml:space="preserve">+/- 40 MMSTB WATER </w:t>
      </w:r>
      <w:r w:rsidR="007B6E69">
        <w:t>today. A</w:t>
      </w:r>
      <w:r w:rsidR="009D5AFF">
        <w:t xml:space="preserve"> trial was done to inject before in such reservoir but for a small time period</w:t>
      </w:r>
      <w:r w:rsidR="00850536">
        <w:t xml:space="preserve"> compared to the production </w:t>
      </w:r>
      <w:r w:rsidR="007B6E69">
        <w:t>period. About</w:t>
      </w:r>
      <w:r w:rsidR="00850536">
        <w:t xml:space="preserve"> 8 MMSTB water </w:t>
      </w:r>
      <w:r w:rsidR="007B6E69">
        <w:t>injection. The</w:t>
      </w:r>
      <w:r w:rsidR="00850536">
        <w:t xml:space="preserve"> challenges faced while making up this study are </w:t>
      </w:r>
      <w:r w:rsidR="007B6E69">
        <w:t>presented. These</w:t>
      </w:r>
      <w:r w:rsidR="00850536">
        <w:t xml:space="preserve"> challenges include well operations gathering , production and injection data gathering ,  pressure data gathering and interpretation , completion complications to name a </w:t>
      </w:r>
      <w:r w:rsidR="007B6E69">
        <w:t>few. The</w:t>
      </w:r>
      <w:r w:rsidR="00850536">
        <w:t xml:space="preserve"> solutions used to come over these challenges are also provided.</w:t>
      </w:r>
    </w:p>
    <w:p w:rsidR="00BD1C4A" w:rsidRDefault="009D5AFF" w:rsidP="00BD1C4A">
      <w:pPr>
        <w:jc w:val="center"/>
      </w:pPr>
      <w:r>
        <w:t xml:space="preserve">The paper is </w:t>
      </w:r>
      <w:r w:rsidR="007B6E69">
        <w:t>concluded with</w:t>
      </w:r>
      <w:r>
        <w:t xml:space="preserve"> the conclusions and recommendations </w:t>
      </w:r>
      <w:r w:rsidR="007B6E69">
        <w:t>drawn</w:t>
      </w:r>
      <w:r>
        <w:t xml:space="preserve"> from the study data.</w:t>
      </w:r>
      <w:r w:rsidR="00BD1C4A">
        <w:t xml:space="preserve"> </w:t>
      </w:r>
    </w:p>
    <w:sectPr w:rsidR="00BD1C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1EEF"/>
    <w:rsid w:val="0021078F"/>
    <w:rsid w:val="007B6E69"/>
    <w:rsid w:val="00850536"/>
    <w:rsid w:val="009D5AFF"/>
    <w:rsid w:val="00B0644A"/>
    <w:rsid w:val="00BD1C4A"/>
    <w:rsid w:val="00DC1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B9A7243-7E6C-496B-A840-64ECB5A92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289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Moamen mohamed</dc:creator>
  <cp:keywords/>
  <dc:description/>
  <cp:lastModifiedBy>Moamen mohamed</cp:lastModifiedBy>
  <cp:revision>4</cp:revision>
  <dcterms:created xsi:type="dcterms:W3CDTF">2022-05-29T10:59:00Z</dcterms:created>
  <dcterms:modified xsi:type="dcterms:W3CDTF">2022-05-29T11:22:00Z</dcterms:modified>
</cp:coreProperties>
</file>