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32"/>
          <w:szCs w:val="32"/>
        </w:rPr>
      </w:pPr>
      <w:proofErr w:type="spellStart"/>
      <w:r w:rsidRPr="00E77396">
        <w:rPr>
          <w:rFonts w:asciiTheme="minorBidi" w:hAnsiTheme="minorBidi"/>
          <w:b/>
          <w:bCs/>
          <w:sz w:val="32"/>
          <w:szCs w:val="32"/>
        </w:rPr>
        <w:t>Oculodermal</w:t>
      </w:r>
      <w:proofErr w:type="spellEnd"/>
      <w:r w:rsidRPr="00E77396">
        <w:rPr>
          <w:rFonts w:asciiTheme="minorBidi" w:hAnsiTheme="minorBidi"/>
          <w:b/>
          <w:bCs/>
          <w:sz w:val="32"/>
          <w:szCs w:val="32"/>
        </w:rPr>
        <w:t xml:space="preserve"> </w:t>
      </w:r>
      <w:proofErr w:type="spellStart"/>
      <w:r w:rsidRPr="00E77396">
        <w:rPr>
          <w:rFonts w:asciiTheme="minorBidi" w:hAnsiTheme="minorBidi"/>
          <w:b/>
          <w:bCs/>
          <w:sz w:val="32"/>
          <w:szCs w:val="32"/>
        </w:rPr>
        <w:t>sectoral</w:t>
      </w:r>
      <w:proofErr w:type="spellEnd"/>
      <w:r w:rsidRPr="00E77396">
        <w:rPr>
          <w:rFonts w:asciiTheme="minorBidi" w:hAnsiTheme="minorBidi"/>
          <w:b/>
          <w:bCs/>
          <w:sz w:val="32"/>
          <w:szCs w:val="32"/>
        </w:rPr>
        <w:t xml:space="preserve"> </w:t>
      </w:r>
      <w:proofErr w:type="spellStart"/>
      <w:r w:rsidRPr="00E77396">
        <w:rPr>
          <w:rFonts w:asciiTheme="minorBidi" w:hAnsiTheme="minorBidi"/>
          <w:b/>
          <w:bCs/>
          <w:sz w:val="32"/>
          <w:szCs w:val="32"/>
        </w:rPr>
        <w:t>melanocytosis</w:t>
      </w:r>
      <w:proofErr w:type="spellEnd"/>
      <w:r w:rsidRPr="00E77396">
        <w:rPr>
          <w:rFonts w:asciiTheme="minorBidi" w:hAnsiTheme="minorBidi"/>
          <w:b/>
          <w:bCs/>
          <w:sz w:val="32"/>
          <w:szCs w:val="32"/>
        </w:rPr>
        <w:t xml:space="preserve"> </w:t>
      </w:r>
      <w:proofErr w:type="spellStart"/>
      <w:r w:rsidRPr="00E77396">
        <w:rPr>
          <w:rFonts w:asciiTheme="minorBidi" w:hAnsiTheme="minorBidi"/>
          <w:b/>
          <w:bCs/>
          <w:sz w:val="32"/>
          <w:szCs w:val="32"/>
        </w:rPr>
        <w:t>unknown</w:t>
      </w:r>
      <w:proofErr w:type="spellEnd"/>
      <w:r w:rsidRPr="00E77396">
        <w:rPr>
          <w:rFonts w:asciiTheme="minorBidi" w:hAnsiTheme="minorBidi"/>
          <w:b/>
          <w:bCs/>
          <w:sz w:val="32"/>
          <w:szCs w:val="32"/>
        </w:rPr>
        <w:t>.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4"/>
          <w:szCs w:val="24"/>
        </w:rPr>
      </w:pPr>
      <w:r w:rsidRPr="00E77396">
        <w:rPr>
          <w:rFonts w:asciiTheme="minorBidi" w:hAnsiTheme="minorBidi"/>
          <w:b/>
          <w:bCs/>
          <w:sz w:val="24"/>
          <w:szCs w:val="24"/>
        </w:rPr>
        <w:t>R.ZERROUK ; K.REDA ; A.OUBAAZ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4"/>
          <w:szCs w:val="24"/>
        </w:rPr>
      </w:pPr>
      <w:proofErr w:type="spellStart"/>
      <w:r w:rsidRPr="00E77396">
        <w:rPr>
          <w:rFonts w:asciiTheme="minorBidi" w:hAnsiTheme="minorBidi"/>
          <w:b/>
          <w:bCs/>
          <w:sz w:val="24"/>
          <w:szCs w:val="24"/>
        </w:rPr>
        <w:t>Military</w:t>
      </w:r>
      <w:proofErr w:type="spellEnd"/>
      <w:r w:rsidRPr="00E77396">
        <w:rPr>
          <w:rFonts w:asciiTheme="minorBidi" w:hAnsiTheme="minorBidi"/>
          <w:b/>
          <w:bCs/>
          <w:sz w:val="24"/>
          <w:szCs w:val="24"/>
        </w:rPr>
        <w:t xml:space="preserve"> </w:t>
      </w:r>
      <w:proofErr w:type="spellStart"/>
      <w:r w:rsidRPr="00E77396">
        <w:rPr>
          <w:rFonts w:asciiTheme="minorBidi" w:hAnsiTheme="minorBidi"/>
          <w:b/>
          <w:bCs/>
          <w:sz w:val="24"/>
          <w:szCs w:val="24"/>
        </w:rPr>
        <w:t>hospital</w:t>
      </w:r>
      <w:proofErr w:type="spellEnd"/>
      <w:r w:rsidRPr="00E77396">
        <w:rPr>
          <w:rFonts w:asciiTheme="minorBidi" w:hAnsiTheme="minorBidi"/>
          <w:b/>
          <w:bCs/>
          <w:sz w:val="24"/>
          <w:szCs w:val="24"/>
        </w:rPr>
        <w:t xml:space="preserve"> Mohamed V Rabat. MORROCCO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8"/>
          <w:szCs w:val="28"/>
        </w:rPr>
      </w:pPr>
      <w:r w:rsidRPr="00E77396">
        <w:rPr>
          <w:rFonts w:asciiTheme="minorBidi" w:hAnsiTheme="minorBidi"/>
          <w:b/>
          <w:bCs/>
          <w:sz w:val="28"/>
          <w:szCs w:val="28"/>
        </w:rPr>
        <w:t>Abstract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r w:rsidRPr="00E77396">
        <w:rPr>
          <w:rFonts w:asciiTheme="minorBidi" w:hAnsiTheme="minorBidi"/>
          <w:sz w:val="28"/>
          <w:szCs w:val="28"/>
        </w:rPr>
        <w:t xml:space="preserve">The Ota </w:t>
      </w:r>
      <w:proofErr w:type="spellStart"/>
      <w:r w:rsidRPr="00E77396">
        <w:rPr>
          <w:rFonts w:asciiTheme="minorBidi" w:hAnsiTheme="minorBidi"/>
          <w:sz w:val="28"/>
          <w:szCs w:val="28"/>
        </w:rPr>
        <w:t>nevus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or </w:t>
      </w:r>
      <w:proofErr w:type="spellStart"/>
      <w:r w:rsidRPr="00E77396">
        <w:rPr>
          <w:rFonts w:asciiTheme="minorBidi" w:hAnsiTheme="minorBidi"/>
          <w:sz w:val="28"/>
          <w:szCs w:val="28"/>
        </w:rPr>
        <w:t>nevus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fuscocaerulus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ophtalmomaxillaris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, </w:t>
      </w:r>
      <w:proofErr w:type="spellStart"/>
      <w:r w:rsidRPr="00E77396">
        <w:rPr>
          <w:rFonts w:asciiTheme="minorBidi" w:hAnsiTheme="minorBidi"/>
          <w:sz w:val="28"/>
          <w:szCs w:val="28"/>
        </w:rPr>
        <w:t>recently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named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oculodermic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melanocytosis</w:t>
      </w:r>
      <w:proofErr w:type="spellEnd"/>
      <w:r w:rsidRPr="00E77396">
        <w:rPr>
          <w:rFonts w:asciiTheme="minorBidi" w:hAnsiTheme="minorBidi"/>
          <w:sz w:val="28"/>
          <w:szCs w:val="28"/>
        </w:rPr>
        <w:t>,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spellStart"/>
      <w:proofErr w:type="gramStart"/>
      <w:r w:rsidRPr="00E77396">
        <w:rPr>
          <w:rFonts w:asciiTheme="minorBidi" w:hAnsiTheme="minorBidi"/>
          <w:sz w:val="28"/>
          <w:szCs w:val="28"/>
        </w:rPr>
        <w:t>was</w:t>
      </w:r>
      <w:proofErr w:type="spellEnd"/>
      <w:proofErr w:type="gram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described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by the </w:t>
      </w:r>
      <w:proofErr w:type="spellStart"/>
      <w:r w:rsidRPr="00E77396">
        <w:rPr>
          <w:rFonts w:asciiTheme="minorBidi" w:hAnsiTheme="minorBidi"/>
          <w:sz w:val="28"/>
          <w:szCs w:val="28"/>
        </w:rPr>
        <w:t>Japanese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Ota in 1939. It </w:t>
      </w:r>
      <w:proofErr w:type="spellStart"/>
      <w:r w:rsidRPr="00E77396">
        <w:rPr>
          <w:rFonts w:asciiTheme="minorBidi" w:hAnsiTheme="minorBidi"/>
          <w:sz w:val="28"/>
          <w:szCs w:val="28"/>
        </w:rPr>
        <w:t>consists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of </w:t>
      </w:r>
      <w:proofErr w:type="spellStart"/>
      <w:r w:rsidRPr="00E77396">
        <w:rPr>
          <w:rFonts w:asciiTheme="minorBidi" w:hAnsiTheme="minorBidi"/>
          <w:sz w:val="28"/>
          <w:szCs w:val="28"/>
        </w:rPr>
        <w:t>cutaneous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hyperpigmentation in the </w:t>
      </w:r>
      <w:proofErr w:type="spellStart"/>
      <w:r w:rsidRPr="00E77396">
        <w:rPr>
          <w:rFonts w:asciiTheme="minorBidi" w:hAnsiTheme="minorBidi"/>
          <w:sz w:val="28"/>
          <w:szCs w:val="28"/>
        </w:rPr>
        <w:t>territory</w:t>
      </w:r>
      <w:proofErr w:type="spellEnd"/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gramStart"/>
      <w:r w:rsidRPr="00E77396">
        <w:rPr>
          <w:rFonts w:asciiTheme="minorBidi" w:hAnsiTheme="minorBidi"/>
          <w:sz w:val="28"/>
          <w:szCs w:val="28"/>
        </w:rPr>
        <w:t>of</w:t>
      </w:r>
      <w:proofErr w:type="gramEnd"/>
      <w:r w:rsidRPr="00E77396">
        <w:rPr>
          <w:rFonts w:asciiTheme="minorBidi" w:hAnsiTheme="minorBidi"/>
          <w:sz w:val="28"/>
          <w:szCs w:val="28"/>
        </w:rPr>
        <w:t xml:space="preserve"> the first and second </w:t>
      </w:r>
      <w:proofErr w:type="spellStart"/>
      <w:r w:rsidRPr="00E77396">
        <w:rPr>
          <w:rFonts w:asciiTheme="minorBidi" w:hAnsiTheme="minorBidi"/>
          <w:sz w:val="28"/>
          <w:szCs w:val="28"/>
        </w:rPr>
        <w:t>trigeminal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branches, </w:t>
      </w:r>
      <w:proofErr w:type="spellStart"/>
      <w:r w:rsidRPr="00E77396">
        <w:rPr>
          <w:rFonts w:asciiTheme="minorBidi" w:hAnsiTheme="minorBidi"/>
          <w:sz w:val="28"/>
          <w:szCs w:val="28"/>
        </w:rPr>
        <w:t>associated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with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ocular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melanocytosis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. This </w:t>
      </w:r>
      <w:proofErr w:type="spellStart"/>
      <w:r w:rsidRPr="00E77396">
        <w:rPr>
          <w:rFonts w:asciiTheme="minorBidi" w:hAnsiTheme="minorBidi"/>
          <w:sz w:val="28"/>
          <w:szCs w:val="28"/>
        </w:rPr>
        <w:t>abnormal</w:t>
      </w:r>
      <w:proofErr w:type="spellEnd"/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gramStart"/>
      <w:r w:rsidRPr="00E77396">
        <w:rPr>
          <w:rFonts w:asciiTheme="minorBidi" w:hAnsiTheme="minorBidi"/>
          <w:sz w:val="28"/>
          <w:szCs w:val="28"/>
        </w:rPr>
        <w:t>pigmentation</w:t>
      </w:r>
      <w:proofErr w:type="gram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is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due to the aberrant migration of the </w:t>
      </w:r>
      <w:proofErr w:type="spellStart"/>
      <w:r w:rsidRPr="00E77396">
        <w:rPr>
          <w:rFonts w:asciiTheme="minorBidi" w:hAnsiTheme="minorBidi"/>
          <w:sz w:val="28"/>
          <w:szCs w:val="28"/>
        </w:rPr>
        <w:t>cells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of the neural </w:t>
      </w:r>
      <w:proofErr w:type="spellStart"/>
      <w:r w:rsidRPr="00E77396">
        <w:rPr>
          <w:rFonts w:asciiTheme="minorBidi" w:hAnsiTheme="minorBidi"/>
          <w:sz w:val="28"/>
          <w:szCs w:val="28"/>
        </w:rPr>
        <w:t>crest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, </w:t>
      </w:r>
      <w:proofErr w:type="spellStart"/>
      <w:r w:rsidRPr="00E77396">
        <w:rPr>
          <w:rFonts w:asciiTheme="minorBidi" w:hAnsiTheme="minorBidi"/>
          <w:sz w:val="28"/>
          <w:szCs w:val="28"/>
        </w:rPr>
        <w:t>these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cells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being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the</w:t>
      </w:r>
    </w:p>
    <w:p w:rsidR="00000000" w:rsidRPr="00E77396" w:rsidRDefault="00E77396" w:rsidP="00E77396">
      <w:pPr>
        <w:jc w:val="both"/>
        <w:rPr>
          <w:rFonts w:asciiTheme="minorBidi" w:hAnsiTheme="minorBidi"/>
          <w:sz w:val="28"/>
          <w:szCs w:val="28"/>
        </w:rPr>
      </w:pPr>
      <w:proofErr w:type="spellStart"/>
      <w:proofErr w:type="gramStart"/>
      <w:r w:rsidRPr="00E77396">
        <w:rPr>
          <w:rFonts w:asciiTheme="minorBidi" w:hAnsiTheme="minorBidi"/>
          <w:sz w:val="28"/>
          <w:szCs w:val="28"/>
        </w:rPr>
        <w:t>embryological</w:t>
      </w:r>
      <w:proofErr w:type="spellEnd"/>
      <w:proofErr w:type="gram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precursors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of </w:t>
      </w:r>
      <w:proofErr w:type="spellStart"/>
      <w:r w:rsidRPr="00E77396">
        <w:rPr>
          <w:rFonts w:asciiTheme="minorBidi" w:hAnsiTheme="minorBidi"/>
          <w:sz w:val="28"/>
          <w:szCs w:val="28"/>
        </w:rPr>
        <w:t>melanocytes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. The </w:t>
      </w:r>
      <w:proofErr w:type="spellStart"/>
      <w:r w:rsidRPr="00E77396">
        <w:rPr>
          <w:rFonts w:asciiTheme="minorBidi" w:hAnsiTheme="minorBidi"/>
          <w:sz w:val="28"/>
          <w:szCs w:val="28"/>
        </w:rPr>
        <w:t>sectoral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form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of the Ota </w:t>
      </w:r>
      <w:proofErr w:type="spellStart"/>
      <w:r w:rsidRPr="00E77396">
        <w:rPr>
          <w:rFonts w:asciiTheme="minorBidi" w:hAnsiTheme="minorBidi"/>
          <w:sz w:val="28"/>
          <w:szCs w:val="28"/>
        </w:rPr>
        <w:t>nevi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is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rare.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8"/>
          <w:szCs w:val="28"/>
        </w:rPr>
      </w:pPr>
      <w:r w:rsidRPr="00E77396">
        <w:rPr>
          <w:rFonts w:asciiTheme="minorBidi" w:hAnsiTheme="minorBidi"/>
          <w:b/>
          <w:bCs/>
          <w:sz w:val="28"/>
          <w:szCs w:val="28"/>
        </w:rPr>
        <w:t>Observation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r w:rsidRPr="00E77396">
        <w:rPr>
          <w:rFonts w:asciiTheme="minorBidi" w:hAnsiTheme="minorBidi"/>
          <w:sz w:val="28"/>
          <w:szCs w:val="28"/>
        </w:rPr>
        <w:t xml:space="preserve">This </w:t>
      </w:r>
      <w:proofErr w:type="spellStart"/>
      <w:r w:rsidRPr="00E77396">
        <w:rPr>
          <w:rFonts w:asciiTheme="minorBidi" w:hAnsiTheme="minorBidi"/>
          <w:sz w:val="28"/>
          <w:szCs w:val="28"/>
        </w:rPr>
        <w:t>is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gramStart"/>
      <w:r w:rsidRPr="00E77396">
        <w:rPr>
          <w:rFonts w:asciiTheme="minorBidi" w:hAnsiTheme="minorBidi"/>
          <w:sz w:val="28"/>
          <w:szCs w:val="28"/>
        </w:rPr>
        <w:t>a</w:t>
      </w:r>
      <w:proofErr w:type="gramEnd"/>
      <w:r w:rsidRPr="00E77396">
        <w:rPr>
          <w:rFonts w:asciiTheme="minorBidi" w:hAnsiTheme="minorBidi"/>
          <w:sz w:val="28"/>
          <w:szCs w:val="28"/>
        </w:rPr>
        <w:t xml:space="preserve"> 42-</w:t>
      </w:r>
      <w:proofErr w:type="spellStart"/>
      <w:r w:rsidRPr="00E77396">
        <w:rPr>
          <w:rFonts w:asciiTheme="minorBidi" w:hAnsiTheme="minorBidi"/>
          <w:sz w:val="28"/>
          <w:szCs w:val="28"/>
        </w:rPr>
        <w:t>year</w:t>
      </w:r>
      <w:proofErr w:type="spellEnd"/>
      <w:r w:rsidRPr="00E77396">
        <w:rPr>
          <w:rFonts w:asciiTheme="minorBidi" w:hAnsiTheme="minorBidi"/>
          <w:sz w:val="28"/>
          <w:szCs w:val="28"/>
        </w:rPr>
        <w:t>-</w:t>
      </w:r>
      <w:proofErr w:type="spellStart"/>
      <w:r w:rsidRPr="00E77396">
        <w:rPr>
          <w:rFonts w:asciiTheme="minorBidi" w:hAnsiTheme="minorBidi"/>
          <w:sz w:val="28"/>
          <w:szCs w:val="28"/>
        </w:rPr>
        <w:t>old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patient </w:t>
      </w:r>
      <w:proofErr w:type="spellStart"/>
      <w:r w:rsidRPr="00E77396">
        <w:rPr>
          <w:rFonts w:asciiTheme="minorBidi" w:hAnsiTheme="minorBidi"/>
          <w:sz w:val="28"/>
          <w:szCs w:val="28"/>
        </w:rPr>
        <w:t>who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consults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for a change of </w:t>
      </w:r>
      <w:proofErr w:type="spellStart"/>
      <w:r w:rsidRPr="00E77396">
        <w:rPr>
          <w:rFonts w:asciiTheme="minorBidi" w:hAnsiTheme="minorBidi"/>
          <w:sz w:val="28"/>
          <w:szCs w:val="28"/>
        </w:rPr>
        <w:t>optic</w:t>
      </w:r>
      <w:proofErr w:type="spellEnd"/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gramStart"/>
      <w:r w:rsidRPr="00E77396">
        <w:rPr>
          <w:rFonts w:asciiTheme="minorBidi" w:hAnsiTheme="minorBidi"/>
          <w:sz w:val="28"/>
          <w:szCs w:val="28"/>
        </w:rPr>
        <w:t>correction</w:t>
      </w:r>
      <w:proofErr w:type="gramEnd"/>
      <w:r w:rsidRPr="00E77396">
        <w:rPr>
          <w:rFonts w:asciiTheme="minorBidi" w:hAnsiTheme="minorBidi"/>
          <w:sz w:val="28"/>
          <w:szCs w:val="28"/>
        </w:rPr>
        <w:t xml:space="preserve">, for </w:t>
      </w:r>
      <w:proofErr w:type="spellStart"/>
      <w:r w:rsidRPr="00E77396">
        <w:rPr>
          <w:rFonts w:asciiTheme="minorBidi" w:hAnsiTheme="minorBidi"/>
          <w:sz w:val="28"/>
          <w:szCs w:val="28"/>
        </w:rPr>
        <w:t>whom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the </w:t>
      </w:r>
      <w:proofErr w:type="spellStart"/>
      <w:r w:rsidRPr="00E77396">
        <w:rPr>
          <w:rFonts w:asciiTheme="minorBidi" w:hAnsiTheme="minorBidi"/>
          <w:sz w:val="28"/>
          <w:szCs w:val="28"/>
        </w:rPr>
        <w:t>systematic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examination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reveals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a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spellStart"/>
      <w:proofErr w:type="gramStart"/>
      <w:r w:rsidRPr="00E77396">
        <w:rPr>
          <w:rFonts w:asciiTheme="minorBidi" w:hAnsiTheme="minorBidi"/>
          <w:sz w:val="28"/>
          <w:szCs w:val="28"/>
        </w:rPr>
        <w:t>sectoral</w:t>
      </w:r>
      <w:proofErr w:type="spellEnd"/>
      <w:proofErr w:type="gramEnd"/>
      <w:r w:rsidRPr="00E77396">
        <w:rPr>
          <w:rFonts w:asciiTheme="minorBidi" w:hAnsiTheme="minorBidi"/>
          <w:sz w:val="28"/>
          <w:szCs w:val="28"/>
        </w:rPr>
        <w:t xml:space="preserve"> iris </w:t>
      </w:r>
      <w:proofErr w:type="spellStart"/>
      <w:r w:rsidRPr="00E77396">
        <w:rPr>
          <w:rFonts w:asciiTheme="minorBidi" w:hAnsiTheme="minorBidi"/>
          <w:sz w:val="28"/>
          <w:szCs w:val="28"/>
        </w:rPr>
        <w:t>heterochromia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evolving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since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her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childhood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and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spellStart"/>
      <w:proofErr w:type="gramStart"/>
      <w:r w:rsidRPr="00E77396">
        <w:rPr>
          <w:rFonts w:asciiTheme="minorBidi" w:hAnsiTheme="minorBidi"/>
          <w:sz w:val="28"/>
          <w:szCs w:val="28"/>
        </w:rPr>
        <w:t>which</w:t>
      </w:r>
      <w:proofErr w:type="spellEnd"/>
      <w:proofErr w:type="gram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increases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discreetly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in size, </w:t>
      </w:r>
      <w:proofErr w:type="spellStart"/>
      <w:r w:rsidRPr="00E77396">
        <w:rPr>
          <w:rFonts w:asciiTheme="minorBidi" w:hAnsiTheme="minorBidi"/>
          <w:sz w:val="28"/>
          <w:szCs w:val="28"/>
        </w:rPr>
        <w:t>according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to the patient.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spellStart"/>
      <w:r w:rsidRPr="00E77396">
        <w:rPr>
          <w:rFonts w:asciiTheme="minorBidi" w:hAnsiTheme="minorBidi"/>
          <w:sz w:val="28"/>
          <w:szCs w:val="28"/>
        </w:rPr>
        <w:t>Clinical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examination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finds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patches of </w:t>
      </w:r>
      <w:proofErr w:type="spellStart"/>
      <w:r w:rsidRPr="00E77396">
        <w:rPr>
          <w:rFonts w:asciiTheme="minorBidi" w:hAnsiTheme="minorBidi"/>
          <w:sz w:val="28"/>
          <w:szCs w:val="28"/>
        </w:rPr>
        <w:t>blue</w:t>
      </w:r>
      <w:proofErr w:type="spellEnd"/>
      <w:r w:rsidRPr="00E77396">
        <w:rPr>
          <w:rFonts w:asciiTheme="minorBidi" w:hAnsiTheme="minorBidi"/>
          <w:sz w:val="28"/>
          <w:szCs w:val="28"/>
        </w:rPr>
        <w:t>-</w:t>
      </w:r>
      <w:proofErr w:type="spellStart"/>
      <w:r w:rsidRPr="00E77396">
        <w:rPr>
          <w:rFonts w:asciiTheme="minorBidi" w:hAnsiTheme="minorBidi"/>
          <w:sz w:val="28"/>
          <w:szCs w:val="28"/>
        </w:rPr>
        <w:t>slate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color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in the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gramStart"/>
      <w:r w:rsidRPr="00E77396">
        <w:rPr>
          <w:rFonts w:asciiTheme="minorBidi" w:hAnsiTheme="minorBidi"/>
          <w:sz w:val="28"/>
          <w:szCs w:val="28"/>
        </w:rPr>
        <w:t>skin</w:t>
      </w:r>
      <w:proofErr w:type="gramEnd"/>
      <w:r w:rsidRPr="00E77396">
        <w:rPr>
          <w:rFonts w:asciiTheme="minorBidi" w:hAnsiTheme="minorBidi"/>
          <w:sz w:val="28"/>
          <w:szCs w:val="28"/>
        </w:rPr>
        <w:t xml:space="preserve"> (in the </w:t>
      </w:r>
      <w:proofErr w:type="spellStart"/>
      <w:r w:rsidRPr="00E77396">
        <w:rPr>
          <w:rFonts w:asciiTheme="minorBidi" w:hAnsiTheme="minorBidi"/>
          <w:sz w:val="28"/>
          <w:szCs w:val="28"/>
        </w:rPr>
        <w:t>territory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of the first </w:t>
      </w:r>
      <w:proofErr w:type="spellStart"/>
      <w:r w:rsidRPr="00E77396">
        <w:rPr>
          <w:rFonts w:asciiTheme="minorBidi" w:hAnsiTheme="minorBidi"/>
          <w:sz w:val="28"/>
          <w:szCs w:val="28"/>
        </w:rPr>
        <w:t>branch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of the </w:t>
      </w:r>
      <w:proofErr w:type="spellStart"/>
      <w:r w:rsidRPr="00E77396">
        <w:rPr>
          <w:rFonts w:asciiTheme="minorBidi" w:hAnsiTheme="minorBidi"/>
          <w:sz w:val="28"/>
          <w:szCs w:val="28"/>
        </w:rPr>
        <w:t>trigeminal</w:t>
      </w:r>
      <w:proofErr w:type="spellEnd"/>
      <w:r w:rsidRPr="00E77396">
        <w:rPr>
          <w:rFonts w:asciiTheme="minorBidi" w:hAnsiTheme="minorBidi"/>
          <w:sz w:val="28"/>
          <w:szCs w:val="28"/>
        </w:rPr>
        <w:t>) and in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gramStart"/>
      <w:r w:rsidRPr="00E77396">
        <w:rPr>
          <w:rFonts w:asciiTheme="minorBidi" w:hAnsiTheme="minorBidi"/>
          <w:sz w:val="28"/>
          <w:szCs w:val="28"/>
        </w:rPr>
        <w:t>the</w:t>
      </w:r>
      <w:proofErr w:type="gram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sclera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(Figure 1). The iris </w:t>
      </w:r>
      <w:proofErr w:type="spellStart"/>
      <w:r w:rsidRPr="00E77396">
        <w:rPr>
          <w:rFonts w:asciiTheme="minorBidi" w:hAnsiTheme="minorBidi"/>
          <w:sz w:val="28"/>
          <w:szCs w:val="28"/>
        </w:rPr>
        <w:t>presents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a </w:t>
      </w:r>
      <w:proofErr w:type="spellStart"/>
      <w:r w:rsidRPr="00E77396">
        <w:rPr>
          <w:rFonts w:asciiTheme="minorBidi" w:hAnsiTheme="minorBidi"/>
          <w:sz w:val="28"/>
          <w:szCs w:val="28"/>
        </w:rPr>
        <w:t>sectoral</w:t>
      </w:r>
      <w:proofErr w:type="spellEnd"/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gramStart"/>
      <w:r w:rsidRPr="00E77396">
        <w:rPr>
          <w:rFonts w:asciiTheme="minorBidi" w:hAnsiTheme="minorBidi"/>
          <w:sz w:val="28"/>
          <w:szCs w:val="28"/>
        </w:rPr>
        <w:t>hyperpigmentation</w:t>
      </w:r>
      <w:proofErr w:type="gram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ranging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from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6 </w:t>
      </w:r>
      <w:proofErr w:type="spellStart"/>
      <w:r w:rsidRPr="00E77396">
        <w:rPr>
          <w:rFonts w:asciiTheme="minorBidi" w:hAnsiTheme="minorBidi"/>
          <w:sz w:val="28"/>
          <w:szCs w:val="28"/>
        </w:rPr>
        <w:t>hours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to 1 </w:t>
      </w:r>
      <w:proofErr w:type="spellStart"/>
      <w:r w:rsidRPr="00E77396">
        <w:rPr>
          <w:rFonts w:asciiTheme="minorBidi" w:hAnsiTheme="minorBidi"/>
          <w:sz w:val="28"/>
          <w:szCs w:val="28"/>
        </w:rPr>
        <w:t>hour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(Figure 2).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r w:rsidRPr="00E77396">
        <w:rPr>
          <w:rFonts w:asciiTheme="minorBidi" w:hAnsiTheme="minorBidi"/>
          <w:sz w:val="28"/>
          <w:szCs w:val="28"/>
        </w:rPr>
        <w:t xml:space="preserve">This </w:t>
      </w:r>
      <w:proofErr w:type="spellStart"/>
      <w:r w:rsidRPr="00E77396">
        <w:rPr>
          <w:rFonts w:asciiTheme="minorBidi" w:hAnsiTheme="minorBidi"/>
          <w:sz w:val="28"/>
          <w:szCs w:val="28"/>
        </w:rPr>
        <w:t>makes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it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possible to </w:t>
      </w:r>
      <w:proofErr w:type="spellStart"/>
      <w:r w:rsidRPr="00E77396">
        <w:rPr>
          <w:rFonts w:asciiTheme="minorBidi" w:hAnsiTheme="minorBidi"/>
          <w:sz w:val="28"/>
          <w:szCs w:val="28"/>
        </w:rPr>
        <w:t>make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the </w:t>
      </w:r>
      <w:proofErr w:type="spellStart"/>
      <w:r w:rsidRPr="00E77396">
        <w:rPr>
          <w:rFonts w:asciiTheme="minorBidi" w:hAnsiTheme="minorBidi"/>
          <w:sz w:val="28"/>
          <w:szCs w:val="28"/>
        </w:rPr>
        <w:t>diagnosis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of </w:t>
      </w:r>
      <w:proofErr w:type="spellStart"/>
      <w:r w:rsidRPr="00E77396">
        <w:rPr>
          <w:rFonts w:asciiTheme="minorBidi" w:hAnsiTheme="minorBidi"/>
          <w:sz w:val="28"/>
          <w:szCs w:val="28"/>
        </w:rPr>
        <w:t>sectoral</w:t>
      </w:r>
      <w:proofErr w:type="spellEnd"/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spellStart"/>
      <w:proofErr w:type="gramStart"/>
      <w:r w:rsidRPr="00E77396">
        <w:rPr>
          <w:rFonts w:asciiTheme="minorBidi" w:hAnsiTheme="minorBidi"/>
          <w:sz w:val="28"/>
          <w:szCs w:val="28"/>
        </w:rPr>
        <w:t>oculodermal</w:t>
      </w:r>
      <w:proofErr w:type="spellEnd"/>
      <w:proofErr w:type="gram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melanocytosis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. </w:t>
      </w:r>
      <w:proofErr w:type="spellStart"/>
      <w:r w:rsidRPr="00E77396">
        <w:rPr>
          <w:rFonts w:asciiTheme="minorBidi" w:hAnsiTheme="minorBidi"/>
          <w:sz w:val="28"/>
          <w:szCs w:val="28"/>
        </w:rPr>
        <w:t>Intraocular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pressure </w:t>
      </w:r>
      <w:proofErr w:type="spellStart"/>
      <w:r w:rsidRPr="00E77396">
        <w:rPr>
          <w:rFonts w:asciiTheme="minorBidi" w:hAnsiTheme="minorBidi"/>
          <w:sz w:val="28"/>
          <w:szCs w:val="28"/>
        </w:rPr>
        <w:t>is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normal. </w:t>
      </w:r>
      <w:proofErr w:type="spellStart"/>
      <w:r w:rsidRPr="00E77396">
        <w:rPr>
          <w:rFonts w:asciiTheme="minorBidi" w:hAnsiTheme="minorBidi"/>
          <w:sz w:val="28"/>
          <w:szCs w:val="28"/>
        </w:rPr>
        <w:t>At</w:t>
      </w:r>
      <w:proofErr w:type="spellEnd"/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gramStart"/>
      <w:r w:rsidRPr="00E77396">
        <w:rPr>
          <w:rFonts w:asciiTheme="minorBidi" w:hAnsiTheme="minorBidi"/>
          <w:sz w:val="28"/>
          <w:szCs w:val="28"/>
        </w:rPr>
        <w:t>the</w:t>
      </w:r>
      <w:proofErr w:type="gramEnd"/>
      <w:r w:rsidRPr="00E77396">
        <w:rPr>
          <w:rFonts w:asciiTheme="minorBidi" w:hAnsiTheme="minorBidi"/>
          <w:sz w:val="28"/>
          <w:szCs w:val="28"/>
        </w:rPr>
        <w:t xml:space="preserve"> back of the </w:t>
      </w:r>
      <w:proofErr w:type="spellStart"/>
      <w:r w:rsidRPr="00E77396">
        <w:rPr>
          <w:rFonts w:asciiTheme="minorBidi" w:hAnsiTheme="minorBidi"/>
          <w:sz w:val="28"/>
          <w:szCs w:val="28"/>
        </w:rPr>
        <w:t>eye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, </w:t>
      </w:r>
      <w:proofErr w:type="spellStart"/>
      <w:r w:rsidRPr="00E77396">
        <w:rPr>
          <w:rFonts w:asciiTheme="minorBidi" w:hAnsiTheme="minorBidi"/>
          <w:sz w:val="28"/>
          <w:szCs w:val="28"/>
        </w:rPr>
        <w:t>bilateral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papillary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excavation </w:t>
      </w:r>
      <w:proofErr w:type="spellStart"/>
      <w:r w:rsidRPr="00E77396">
        <w:rPr>
          <w:rFonts w:asciiTheme="minorBidi" w:hAnsiTheme="minorBidi"/>
          <w:sz w:val="28"/>
          <w:szCs w:val="28"/>
        </w:rPr>
        <w:t>at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3/10 </w:t>
      </w:r>
      <w:proofErr w:type="spellStart"/>
      <w:r w:rsidRPr="00E77396">
        <w:rPr>
          <w:rFonts w:asciiTheme="minorBidi" w:hAnsiTheme="minorBidi"/>
          <w:sz w:val="28"/>
          <w:szCs w:val="28"/>
        </w:rPr>
        <w:t>is</w:t>
      </w:r>
      <w:proofErr w:type="spellEnd"/>
    </w:p>
    <w:p w:rsidR="00E77396" w:rsidRPr="00E77396" w:rsidRDefault="00E77396" w:rsidP="00E77396">
      <w:pPr>
        <w:jc w:val="both"/>
        <w:rPr>
          <w:rFonts w:asciiTheme="minorBidi" w:hAnsiTheme="minorBidi"/>
          <w:sz w:val="28"/>
          <w:szCs w:val="28"/>
        </w:rPr>
      </w:pPr>
      <w:proofErr w:type="spellStart"/>
      <w:proofErr w:type="gramStart"/>
      <w:r w:rsidRPr="00E77396">
        <w:rPr>
          <w:rFonts w:asciiTheme="minorBidi" w:hAnsiTheme="minorBidi"/>
          <w:sz w:val="28"/>
          <w:szCs w:val="28"/>
        </w:rPr>
        <w:t>noted</w:t>
      </w:r>
      <w:proofErr w:type="spellEnd"/>
      <w:proofErr w:type="gramEnd"/>
      <w:r w:rsidRPr="00E77396">
        <w:rPr>
          <w:rFonts w:asciiTheme="minorBidi" w:hAnsiTheme="minorBidi"/>
          <w:sz w:val="28"/>
          <w:szCs w:val="28"/>
        </w:rPr>
        <w:t>.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8"/>
          <w:szCs w:val="28"/>
        </w:rPr>
      </w:pPr>
      <w:r w:rsidRPr="00E77396">
        <w:rPr>
          <w:rFonts w:asciiTheme="minorBidi" w:hAnsiTheme="minorBidi"/>
          <w:b/>
          <w:bCs/>
          <w:sz w:val="28"/>
          <w:szCs w:val="28"/>
        </w:rPr>
        <w:t>Discussion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spellStart"/>
      <w:r w:rsidRPr="00E77396">
        <w:rPr>
          <w:rFonts w:asciiTheme="minorBidi" w:hAnsiTheme="minorBidi"/>
          <w:sz w:val="28"/>
          <w:szCs w:val="28"/>
        </w:rPr>
        <w:t>Oculodermal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melanocytosis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can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be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diffuse (</w:t>
      </w:r>
      <w:proofErr w:type="spellStart"/>
      <w:r w:rsidRPr="00E77396">
        <w:rPr>
          <w:rFonts w:asciiTheme="minorBidi" w:hAnsiTheme="minorBidi"/>
          <w:sz w:val="28"/>
          <w:szCs w:val="28"/>
        </w:rPr>
        <w:t>affecting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all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gramStart"/>
      <w:r w:rsidRPr="00E77396">
        <w:rPr>
          <w:rFonts w:asciiTheme="minorBidi" w:hAnsiTheme="minorBidi"/>
          <w:sz w:val="28"/>
          <w:szCs w:val="28"/>
        </w:rPr>
        <w:t>quadrants</w:t>
      </w:r>
      <w:proofErr w:type="gramEnd"/>
      <w:r w:rsidRPr="00E77396">
        <w:rPr>
          <w:rFonts w:asciiTheme="minorBidi" w:hAnsiTheme="minorBidi"/>
          <w:sz w:val="28"/>
          <w:szCs w:val="28"/>
        </w:rPr>
        <w:t xml:space="preserve"> of the </w:t>
      </w:r>
      <w:proofErr w:type="spellStart"/>
      <w:r w:rsidRPr="00E77396">
        <w:rPr>
          <w:rFonts w:asciiTheme="minorBidi" w:hAnsiTheme="minorBidi"/>
          <w:sz w:val="28"/>
          <w:szCs w:val="28"/>
        </w:rPr>
        <w:t>eye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) or </w:t>
      </w:r>
      <w:proofErr w:type="spellStart"/>
      <w:r w:rsidRPr="00E77396">
        <w:rPr>
          <w:rFonts w:asciiTheme="minorBidi" w:hAnsiTheme="minorBidi"/>
          <w:sz w:val="28"/>
          <w:szCs w:val="28"/>
        </w:rPr>
        <w:t>sectoral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(</w:t>
      </w:r>
      <w:proofErr w:type="spellStart"/>
      <w:r w:rsidRPr="00E77396">
        <w:rPr>
          <w:rFonts w:asciiTheme="minorBidi" w:hAnsiTheme="minorBidi"/>
          <w:sz w:val="28"/>
          <w:szCs w:val="28"/>
        </w:rPr>
        <w:t>only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interesting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part of the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spellStart"/>
      <w:proofErr w:type="gramStart"/>
      <w:r w:rsidRPr="00E77396">
        <w:rPr>
          <w:rFonts w:asciiTheme="minorBidi" w:hAnsiTheme="minorBidi"/>
          <w:sz w:val="28"/>
          <w:szCs w:val="28"/>
        </w:rPr>
        <w:t>eye</w:t>
      </w:r>
      <w:proofErr w:type="spellEnd"/>
      <w:proofErr w:type="gramEnd"/>
      <w:r w:rsidRPr="00E77396">
        <w:rPr>
          <w:rFonts w:asciiTheme="minorBidi" w:hAnsiTheme="minorBidi"/>
          <w:sz w:val="28"/>
          <w:szCs w:val="28"/>
        </w:rPr>
        <w:t xml:space="preserve">). The latter </w:t>
      </w:r>
      <w:proofErr w:type="spellStart"/>
      <w:r w:rsidRPr="00E77396">
        <w:rPr>
          <w:rFonts w:asciiTheme="minorBidi" w:hAnsiTheme="minorBidi"/>
          <w:sz w:val="28"/>
          <w:szCs w:val="28"/>
        </w:rPr>
        <w:t>is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rarely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reported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in the </w:t>
      </w:r>
      <w:proofErr w:type="spellStart"/>
      <w:r w:rsidRPr="00E77396">
        <w:rPr>
          <w:rFonts w:asciiTheme="minorBidi" w:hAnsiTheme="minorBidi"/>
          <w:sz w:val="28"/>
          <w:szCs w:val="28"/>
        </w:rPr>
        <w:t>literature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[1]. The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spellStart"/>
      <w:proofErr w:type="gramStart"/>
      <w:r w:rsidRPr="00E77396">
        <w:rPr>
          <w:rFonts w:asciiTheme="minorBidi" w:hAnsiTheme="minorBidi"/>
          <w:sz w:val="28"/>
          <w:szCs w:val="28"/>
        </w:rPr>
        <w:t>relationship</w:t>
      </w:r>
      <w:proofErr w:type="spellEnd"/>
      <w:proofErr w:type="gram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between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sectoral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melanocytosis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and </w:t>
      </w:r>
      <w:proofErr w:type="spellStart"/>
      <w:r w:rsidRPr="00E77396">
        <w:rPr>
          <w:rFonts w:asciiTheme="minorBidi" w:hAnsiTheme="minorBidi"/>
          <w:sz w:val="28"/>
          <w:szCs w:val="28"/>
        </w:rPr>
        <w:t>uveal</w:t>
      </w:r>
      <w:proofErr w:type="spellEnd"/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spellStart"/>
      <w:proofErr w:type="gramStart"/>
      <w:r w:rsidRPr="00E77396">
        <w:rPr>
          <w:rFonts w:asciiTheme="minorBidi" w:hAnsiTheme="minorBidi"/>
          <w:sz w:val="28"/>
          <w:szCs w:val="28"/>
        </w:rPr>
        <w:t>melanoma</w:t>
      </w:r>
      <w:proofErr w:type="spellEnd"/>
      <w:proofErr w:type="gramEnd"/>
      <w:r w:rsidRPr="00E77396">
        <w:rPr>
          <w:rFonts w:asciiTheme="minorBidi" w:hAnsiTheme="minorBidi"/>
          <w:sz w:val="28"/>
          <w:szCs w:val="28"/>
        </w:rPr>
        <w:t xml:space="preserve"> has been </w:t>
      </w:r>
      <w:proofErr w:type="spellStart"/>
      <w:r w:rsidRPr="00E77396">
        <w:rPr>
          <w:rFonts w:asciiTheme="minorBidi" w:hAnsiTheme="minorBidi"/>
          <w:sz w:val="28"/>
          <w:szCs w:val="28"/>
        </w:rPr>
        <w:t>suggested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in </w:t>
      </w:r>
      <w:proofErr w:type="spellStart"/>
      <w:r w:rsidRPr="00E77396">
        <w:rPr>
          <w:rFonts w:asciiTheme="minorBidi" w:hAnsiTheme="minorBidi"/>
          <w:sz w:val="28"/>
          <w:szCs w:val="28"/>
        </w:rPr>
        <w:t>many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publications [2-5].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r w:rsidRPr="00E77396">
        <w:rPr>
          <w:rFonts w:asciiTheme="minorBidi" w:hAnsiTheme="minorBidi"/>
          <w:sz w:val="28"/>
          <w:szCs w:val="28"/>
        </w:rPr>
        <w:t xml:space="preserve">The </w:t>
      </w:r>
      <w:proofErr w:type="spellStart"/>
      <w:r w:rsidRPr="00E77396">
        <w:rPr>
          <w:rFonts w:asciiTheme="minorBidi" w:hAnsiTheme="minorBidi"/>
          <w:sz w:val="28"/>
          <w:szCs w:val="28"/>
        </w:rPr>
        <w:t>risk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of </w:t>
      </w:r>
      <w:proofErr w:type="spellStart"/>
      <w:r w:rsidRPr="00E77396">
        <w:rPr>
          <w:rFonts w:asciiTheme="minorBidi" w:hAnsiTheme="minorBidi"/>
          <w:sz w:val="28"/>
          <w:szCs w:val="28"/>
        </w:rPr>
        <w:t>degeneration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of </w:t>
      </w:r>
      <w:proofErr w:type="spellStart"/>
      <w:r w:rsidRPr="00E77396">
        <w:rPr>
          <w:rFonts w:asciiTheme="minorBidi" w:hAnsiTheme="minorBidi"/>
          <w:sz w:val="28"/>
          <w:szCs w:val="28"/>
        </w:rPr>
        <w:t>oculodermic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melanocytosis</w:t>
      </w:r>
      <w:proofErr w:type="spellEnd"/>
      <w:r w:rsidRPr="00E77396">
        <w:rPr>
          <w:rFonts w:asciiTheme="minorBidi" w:hAnsiTheme="minorBidi"/>
          <w:sz w:val="28"/>
          <w:szCs w:val="28"/>
        </w:rPr>
        <w:t>, all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spellStart"/>
      <w:proofErr w:type="gramStart"/>
      <w:r w:rsidRPr="00E77396">
        <w:rPr>
          <w:rFonts w:asciiTheme="minorBidi" w:hAnsiTheme="minorBidi"/>
          <w:sz w:val="28"/>
          <w:szCs w:val="28"/>
        </w:rPr>
        <w:t>forms</w:t>
      </w:r>
      <w:proofErr w:type="spellEnd"/>
      <w:proofErr w:type="gram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combined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, </w:t>
      </w:r>
      <w:proofErr w:type="spellStart"/>
      <w:r w:rsidRPr="00E77396">
        <w:rPr>
          <w:rFonts w:asciiTheme="minorBidi" w:hAnsiTheme="minorBidi"/>
          <w:sz w:val="28"/>
          <w:szCs w:val="28"/>
        </w:rPr>
        <w:t>is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estimated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at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approximately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1 in 400.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spellStart"/>
      <w:r w:rsidRPr="00E77396">
        <w:rPr>
          <w:rFonts w:asciiTheme="minorBidi" w:hAnsiTheme="minorBidi"/>
          <w:sz w:val="28"/>
          <w:szCs w:val="28"/>
        </w:rPr>
        <w:t>However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, the exact </w:t>
      </w:r>
      <w:proofErr w:type="spellStart"/>
      <w:r w:rsidRPr="00E77396">
        <w:rPr>
          <w:rFonts w:asciiTheme="minorBidi" w:hAnsiTheme="minorBidi"/>
          <w:sz w:val="28"/>
          <w:szCs w:val="28"/>
        </w:rPr>
        <w:t>risk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of transformation of the </w:t>
      </w:r>
      <w:proofErr w:type="spellStart"/>
      <w:r w:rsidRPr="00E77396">
        <w:rPr>
          <w:rFonts w:asciiTheme="minorBidi" w:hAnsiTheme="minorBidi"/>
          <w:sz w:val="28"/>
          <w:szCs w:val="28"/>
        </w:rPr>
        <w:t>sectoral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form</w:t>
      </w:r>
      <w:proofErr w:type="spellEnd"/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spellStart"/>
      <w:proofErr w:type="gramStart"/>
      <w:r w:rsidRPr="00E77396">
        <w:rPr>
          <w:rFonts w:asciiTheme="minorBidi" w:hAnsiTheme="minorBidi"/>
          <w:sz w:val="28"/>
          <w:szCs w:val="28"/>
        </w:rPr>
        <w:t>is</w:t>
      </w:r>
      <w:proofErr w:type="spellEnd"/>
      <w:proofErr w:type="gram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still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unknown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[1]. In a </w:t>
      </w:r>
      <w:proofErr w:type="spellStart"/>
      <w:r w:rsidRPr="00E77396">
        <w:rPr>
          <w:rFonts w:asciiTheme="minorBidi" w:hAnsiTheme="minorBidi"/>
          <w:sz w:val="28"/>
          <w:szCs w:val="28"/>
        </w:rPr>
        <w:t>series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of 89 </w:t>
      </w:r>
      <w:proofErr w:type="spellStart"/>
      <w:r w:rsidRPr="00E77396">
        <w:rPr>
          <w:rFonts w:asciiTheme="minorBidi" w:hAnsiTheme="minorBidi"/>
          <w:sz w:val="28"/>
          <w:szCs w:val="28"/>
        </w:rPr>
        <w:t>eyes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with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oculodermic</w:t>
      </w:r>
      <w:proofErr w:type="spellEnd"/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spellStart"/>
      <w:proofErr w:type="gramStart"/>
      <w:r w:rsidRPr="00E77396">
        <w:rPr>
          <w:rFonts w:asciiTheme="minorBidi" w:hAnsiTheme="minorBidi"/>
          <w:sz w:val="28"/>
          <w:szCs w:val="28"/>
        </w:rPr>
        <w:t>sectoral</w:t>
      </w:r>
      <w:proofErr w:type="spellEnd"/>
      <w:proofErr w:type="gram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melanocytosis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[1], 7 patients </w:t>
      </w:r>
      <w:proofErr w:type="spellStart"/>
      <w:r w:rsidRPr="00E77396">
        <w:rPr>
          <w:rFonts w:asciiTheme="minorBidi" w:hAnsiTheme="minorBidi"/>
          <w:sz w:val="28"/>
          <w:szCs w:val="28"/>
        </w:rPr>
        <w:t>presented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with</w:t>
      </w:r>
      <w:proofErr w:type="spellEnd"/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spellStart"/>
      <w:proofErr w:type="gramStart"/>
      <w:r w:rsidRPr="00E77396">
        <w:rPr>
          <w:rFonts w:asciiTheme="minorBidi" w:hAnsiTheme="minorBidi"/>
          <w:sz w:val="28"/>
          <w:szCs w:val="28"/>
        </w:rPr>
        <w:t>melanoma</w:t>
      </w:r>
      <w:proofErr w:type="spellEnd"/>
      <w:proofErr w:type="gramEnd"/>
      <w:r w:rsidRPr="00E77396">
        <w:rPr>
          <w:rFonts w:asciiTheme="minorBidi" w:hAnsiTheme="minorBidi"/>
          <w:sz w:val="28"/>
          <w:szCs w:val="28"/>
        </w:rPr>
        <w:t xml:space="preserve">, and </w:t>
      </w:r>
      <w:proofErr w:type="spellStart"/>
      <w:r w:rsidRPr="00E77396">
        <w:rPr>
          <w:rFonts w:asciiTheme="minorBidi" w:hAnsiTheme="minorBidi"/>
          <w:sz w:val="28"/>
          <w:szCs w:val="28"/>
        </w:rPr>
        <w:t>this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was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in the </w:t>
      </w:r>
      <w:proofErr w:type="spellStart"/>
      <w:r w:rsidRPr="00E77396">
        <w:rPr>
          <w:rFonts w:asciiTheme="minorBidi" w:hAnsiTheme="minorBidi"/>
          <w:sz w:val="28"/>
          <w:szCs w:val="28"/>
        </w:rPr>
        <w:t>hyperpigmented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zone. That </w:t>
      </w:r>
      <w:proofErr w:type="spellStart"/>
      <w:r w:rsidRPr="00E77396">
        <w:rPr>
          <w:rFonts w:asciiTheme="minorBidi" w:hAnsiTheme="minorBidi"/>
          <w:sz w:val="28"/>
          <w:szCs w:val="28"/>
        </w:rPr>
        <w:t>said</w:t>
      </w:r>
      <w:proofErr w:type="spellEnd"/>
      <w:r w:rsidRPr="00E77396">
        <w:rPr>
          <w:rFonts w:asciiTheme="minorBidi" w:hAnsiTheme="minorBidi"/>
          <w:sz w:val="28"/>
          <w:szCs w:val="28"/>
        </w:rPr>
        <w:t>,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gramStart"/>
      <w:r w:rsidRPr="00E77396">
        <w:rPr>
          <w:rFonts w:asciiTheme="minorBidi" w:hAnsiTheme="minorBidi"/>
          <w:sz w:val="28"/>
          <w:szCs w:val="28"/>
        </w:rPr>
        <w:t>the</w:t>
      </w:r>
      <w:proofErr w:type="gramEnd"/>
      <w:r w:rsidRPr="00E77396">
        <w:rPr>
          <w:rFonts w:asciiTheme="minorBidi" w:hAnsiTheme="minorBidi"/>
          <w:sz w:val="28"/>
          <w:szCs w:val="28"/>
        </w:rPr>
        <w:t xml:space="preserve"> importance of monitoring </w:t>
      </w:r>
      <w:proofErr w:type="spellStart"/>
      <w:r w:rsidRPr="00E77396">
        <w:rPr>
          <w:rFonts w:asciiTheme="minorBidi" w:hAnsiTheme="minorBidi"/>
          <w:sz w:val="28"/>
          <w:szCs w:val="28"/>
        </w:rPr>
        <w:t>these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patients </w:t>
      </w:r>
      <w:proofErr w:type="spellStart"/>
      <w:r w:rsidRPr="00E77396">
        <w:rPr>
          <w:rFonts w:asciiTheme="minorBidi" w:hAnsiTheme="minorBidi"/>
          <w:sz w:val="28"/>
          <w:szCs w:val="28"/>
        </w:rPr>
        <w:t>at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high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risk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of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spellStart"/>
      <w:proofErr w:type="gramStart"/>
      <w:r w:rsidRPr="00E77396">
        <w:rPr>
          <w:rFonts w:asciiTheme="minorBidi" w:hAnsiTheme="minorBidi"/>
          <w:sz w:val="28"/>
          <w:szCs w:val="28"/>
        </w:rPr>
        <w:lastRenderedPageBreak/>
        <w:t>degeneration</w:t>
      </w:r>
      <w:proofErr w:type="spellEnd"/>
      <w:proofErr w:type="gramEnd"/>
      <w:r w:rsidRPr="00E77396">
        <w:rPr>
          <w:rFonts w:asciiTheme="minorBidi" w:hAnsiTheme="minorBidi"/>
          <w:sz w:val="28"/>
          <w:szCs w:val="28"/>
        </w:rPr>
        <w:t>.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r w:rsidRPr="00E77396">
        <w:rPr>
          <w:rFonts w:asciiTheme="minorBidi" w:hAnsiTheme="minorBidi"/>
          <w:sz w:val="28"/>
          <w:szCs w:val="28"/>
        </w:rPr>
        <w:t xml:space="preserve">The second complication of </w:t>
      </w:r>
      <w:proofErr w:type="spellStart"/>
      <w:r w:rsidRPr="00E77396">
        <w:rPr>
          <w:rFonts w:asciiTheme="minorBidi" w:hAnsiTheme="minorBidi"/>
          <w:sz w:val="28"/>
          <w:szCs w:val="28"/>
        </w:rPr>
        <w:t>this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pathology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is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represented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by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spellStart"/>
      <w:proofErr w:type="gramStart"/>
      <w:r w:rsidRPr="00E77396">
        <w:rPr>
          <w:rFonts w:asciiTheme="minorBidi" w:hAnsiTheme="minorBidi"/>
          <w:sz w:val="28"/>
          <w:szCs w:val="28"/>
        </w:rPr>
        <w:t>glaucoma</w:t>
      </w:r>
      <w:proofErr w:type="spellEnd"/>
      <w:proofErr w:type="gramEnd"/>
      <w:r w:rsidRPr="00E77396">
        <w:rPr>
          <w:rFonts w:asciiTheme="minorBidi" w:hAnsiTheme="minorBidi"/>
          <w:sz w:val="28"/>
          <w:szCs w:val="28"/>
        </w:rPr>
        <w:t xml:space="preserve">, </w:t>
      </w:r>
      <w:proofErr w:type="spellStart"/>
      <w:r w:rsidRPr="00E77396">
        <w:rPr>
          <w:rFonts w:asciiTheme="minorBidi" w:hAnsiTheme="minorBidi"/>
          <w:sz w:val="28"/>
          <w:szCs w:val="28"/>
        </w:rPr>
        <w:t>which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occurs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in 10% of cases. It </w:t>
      </w:r>
      <w:proofErr w:type="spellStart"/>
      <w:r w:rsidRPr="00E77396">
        <w:rPr>
          <w:rFonts w:asciiTheme="minorBidi" w:hAnsiTheme="minorBidi"/>
          <w:sz w:val="28"/>
          <w:szCs w:val="28"/>
        </w:rPr>
        <w:t>is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thought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to </w:t>
      </w:r>
      <w:proofErr w:type="spellStart"/>
      <w:r w:rsidRPr="00E77396">
        <w:rPr>
          <w:rFonts w:asciiTheme="minorBidi" w:hAnsiTheme="minorBidi"/>
          <w:sz w:val="28"/>
          <w:szCs w:val="28"/>
        </w:rPr>
        <w:t>be</w:t>
      </w:r>
      <w:proofErr w:type="spellEnd"/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spellStart"/>
      <w:proofErr w:type="gramStart"/>
      <w:r w:rsidRPr="00E77396">
        <w:rPr>
          <w:rFonts w:asciiTheme="minorBidi" w:hAnsiTheme="minorBidi"/>
          <w:sz w:val="28"/>
          <w:szCs w:val="28"/>
        </w:rPr>
        <w:t>related</w:t>
      </w:r>
      <w:proofErr w:type="spellEnd"/>
      <w:proofErr w:type="gramEnd"/>
      <w:r w:rsidRPr="00E77396">
        <w:rPr>
          <w:rFonts w:asciiTheme="minorBidi" w:hAnsiTheme="minorBidi"/>
          <w:sz w:val="28"/>
          <w:szCs w:val="28"/>
        </w:rPr>
        <w:t xml:space="preserve"> to a </w:t>
      </w:r>
      <w:proofErr w:type="spellStart"/>
      <w:r w:rsidRPr="00E77396">
        <w:rPr>
          <w:rFonts w:asciiTheme="minorBidi" w:hAnsiTheme="minorBidi"/>
          <w:sz w:val="28"/>
          <w:szCs w:val="28"/>
        </w:rPr>
        <w:t>blockage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of the circulation of the </w:t>
      </w:r>
      <w:proofErr w:type="spellStart"/>
      <w:r w:rsidRPr="00E77396">
        <w:rPr>
          <w:rFonts w:asciiTheme="minorBidi" w:hAnsiTheme="minorBidi"/>
          <w:sz w:val="28"/>
          <w:szCs w:val="28"/>
        </w:rPr>
        <w:t>aqueous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humor</w:t>
      </w:r>
      <w:proofErr w:type="spellEnd"/>
      <w:r w:rsidRPr="00E77396">
        <w:rPr>
          <w:rFonts w:asciiTheme="minorBidi" w:hAnsiTheme="minorBidi"/>
          <w:sz w:val="28"/>
          <w:szCs w:val="28"/>
        </w:rPr>
        <w:t>, in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gramStart"/>
      <w:r w:rsidRPr="00E77396">
        <w:rPr>
          <w:rFonts w:asciiTheme="minorBidi" w:hAnsiTheme="minorBidi"/>
          <w:sz w:val="28"/>
          <w:szCs w:val="28"/>
        </w:rPr>
        <w:t>relation</w:t>
      </w:r>
      <w:proofErr w:type="gram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with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the accumulation of </w:t>
      </w:r>
      <w:proofErr w:type="spellStart"/>
      <w:r w:rsidRPr="00E77396">
        <w:rPr>
          <w:rFonts w:asciiTheme="minorBidi" w:hAnsiTheme="minorBidi"/>
          <w:sz w:val="28"/>
          <w:szCs w:val="28"/>
        </w:rPr>
        <w:t>melanocytes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at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the </w:t>
      </w:r>
      <w:proofErr w:type="spellStart"/>
      <w:r w:rsidRPr="00E77396">
        <w:rPr>
          <w:rFonts w:asciiTheme="minorBidi" w:hAnsiTheme="minorBidi"/>
          <w:sz w:val="28"/>
          <w:szCs w:val="28"/>
        </w:rPr>
        <w:t>level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of</w:t>
      </w:r>
    </w:p>
    <w:p w:rsid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gramStart"/>
      <w:r w:rsidRPr="00E77396">
        <w:rPr>
          <w:rFonts w:asciiTheme="minorBidi" w:hAnsiTheme="minorBidi"/>
          <w:sz w:val="28"/>
          <w:szCs w:val="28"/>
        </w:rPr>
        <w:t>the</w:t>
      </w:r>
      <w:proofErr w:type="gram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trabeculum</w:t>
      </w:r>
      <w:proofErr w:type="spellEnd"/>
      <w:r w:rsidRPr="00E77396">
        <w:rPr>
          <w:rFonts w:asciiTheme="minorBidi" w:hAnsiTheme="minorBidi"/>
          <w:sz w:val="28"/>
          <w:szCs w:val="28"/>
        </w:rPr>
        <w:t>.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sz w:val="28"/>
          <w:szCs w:val="28"/>
        </w:rPr>
      </w:pPr>
      <w:r w:rsidRPr="00E77396">
        <w:rPr>
          <w:rFonts w:asciiTheme="minorBidi" w:hAnsiTheme="minorBidi"/>
          <w:b/>
          <w:bCs/>
          <w:sz w:val="28"/>
          <w:szCs w:val="28"/>
        </w:rPr>
        <w:t>Conclusion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r w:rsidRPr="00E77396">
        <w:rPr>
          <w:rFonts w:asciiTheme="minorBidi" w:hAnsiTheme="minorBidi"/>
          <w:sz w:val="28"/>
          <w:szCs w:val="28"/>
        </w:rPr>
        <w:t xml:space="preserve">Patients </w:t>
      </w:r>
      <w:proofErr w:type="spellStart"/>
      <w:r w:rsidRPr="00E77396">
        <w:rPr>
          <w:rFonts w:asciiTheme="minorBidi" w:hAnsiTheme="minorBidi"/>
          <w:sz w:val="28"/>
          <w:szCs w:val="28"/>
        </w:rPr>
        <w:t>with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oculodermic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melanocytosis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should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be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informed</w:t>
      </w:r>
      <w:proofErr w:type="spellEnd"/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gramStart"/>
      <w:r w:rsidRPr="00E77396">
        <w:rPr>
          <w:rFonts w:asciiTheme="minorBidi" w:hAnsiTheme="minorBidi"/>
          <w:sz w:val="28"/>
          <w:szCs w:val="28"/>
        </w:rPr>
        <w:t>about</w:t>
      </w:r>
      <w:proofErr w:type="gramEnd"/>
      <w:r w:rsidRPr="00E77396">
        <w:rPr>
          <w:rFonts w:asciiTheme="minorBidi" w:hAnsiTheme="minorBidi"/>
          <w:sz w:val="28"/>
          <w:szCs w:val="28"/>
        </w:rPr>
        <w:t xml:space="preserve"> the </w:t>
      </w:r>
      <w:proofErr w:type="spellStart"/>
      <w:r w:rsidRPr="00E77396">
        <w:rPr>
          <w:rFonts w:asciiTheme="minorBidi" w:hAnsiTheme="minorBidi"/>
          <w:sz w:val="28"/>
          <w:szCs w:val="28"/>
        </w:rPr>
        <w:t>potential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risk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of </w:t>
      </w:r>
      <w:proofErr w:type="spellStart"/>
      <w:r w:rsidRPr="00E77396">
        <w:rPr>
          <w:rFonts w:asciiTheme="minorBidi" w:hAnsiTheme="minorBidi"/>
          <w:sz w:val="28"/>
          <w:szCs w:val="28"/>
        </w:rPr>
        <w:t>developing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glaucoma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and </w:t>
      </w:r>
      <w:proofErr w:type="spellStart"/>
      <w:r w:rsidRPr="00E77396">
        <w:rPr>
          <w:rFonts w:asciiTheme="minorBidi" w:hAnsiTheme="minorBidi"/>
          <w:sz w:val="28"/>
          <w:szCs w:val="28"/>
        </w:rPr>
        <w:t>melanoma</w:t>
      </w:r>
      <w:proofErr w:type="spellEnd"/>
      <w:r w:rsidRPr="00E77396">
        <w:rPr>
          <w:rFonts w:asciiTheme="minorBidi" w:hAnsiTheme="minorBidi"/>
          <w:sz w:val="28"/>
          <w:szCs w:val="28"/>
        </w:rPr>
        <w:t>,</w:t>
      </w:r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spellStart"/>
      <w:proofErr w:type="gramStart"/>
      <w:r w:rsidRPr="00E77396">
        <w:rPr>
          <w:rFonts w:asciiTheme="minorBidi" w:hAnsiTheme="minorBidi"/>
          <w:sz w:val="28"/>
          <w:szCs w:val="28"/>
        </w:rPr>
        <w:t>especially</w:t>
      </w:r>
      <w:proofErr w:type="spellEnd"/>
      <w:proofErr w:type="gram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uveal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. </w:t>
      </w:r>
      <w:proofErr w:type="spellStart"/>
      <w:r w:rsidRPr="00E77396">
        <w:rPr>
          <w:rFonts w:asciiTheme="minorBidi" w:hAnsiTheme="minorBidi"/>
          <w:sz w:val="28"/>
          <w:szCs w:val="28"/>
        </w:rPr>
        <w:t>Periodic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monitoring </w:t>
      </w:r>
      <w:proofErr w:type="spellStart"/>
      <w:r w:rsidRPr="00E77396">
        <w:rPr>
          <w:rFonts w:asciiTheme="minorBidi" w:hAnsiTheme="minorBidi"/>
          <w:sz w:val="28"/>
          <w:szCs w:val="28"/>
        </w:rPr>
        <w:t>is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necessary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, </w:t>
      </w:r>
      <w:proofErr w:type="spellStart"/>
      <w:r w:rsidRPr="00E77396">
        <w:rPr>
          <w:rFonts w:asciiTheme="minorBidi" w:hAnsiTheme="minorBidi"/>
          <w:sz w:val="28"/>
          <w:szCs w:val="28"/>
        </w:rPr>
        <w:t>with</w:t>
      </w:r>
      <w:proofErr w:type="spellEnd"/>
    </w:p>
    <w:p w:rsidR="00E77396" w:rsidRPr="00E77396" w:rsidRDefault="00E77396" w:rsidP="00E77396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28"/>
          <w:szCs w:val="28"/>
        </w:rPr>
      </w:pPr>
      <w:proofErr w:type="spellStart"/>
      <w:proofErr w:type="gramStart"/>
      <w:r w:rsidRPr="00E77396">
        <w:rPr>
          <w:rFonts w:asciiTheme="minorBidi" w:hAnsiTheme="minorBidi"/>
          <w:sz w:val="28"/>
          <w:szCs w:val="28"/>
        </w:rPr>
        <w:t>measurement</w:t>
      </w:r>
      <w:proofErr w:type="spellEnd"/>
      <w:proofErr w:type="gramEnd"/>
      <w:r w:rsidRPr="00E77396">
        <w:rPr>
          <w:rFonts w:asciiTheme="minorBidi" w:hAnsiTheme="minorBidi"/>
          <w:sz w:val="28"/>
          <w:szCs w:val="28"/>
        </w:rPr>
        <w:t xml:space="preserve"> of </w:t>
      </w:r>
      <w:proofErr w:type="spellStart"/>
      <w:r w:rsidRPr="00E77396">
        <w:rPr>
          <w:rFonts w:asciiTheme="minorBidi" w:hAnsiTheme="minorBidi"/>
          <w:sz w:val="28"/>
          <w:szCs w:val="28"/>
        </w:rPr>
        <w:t>intraocular</w:t>
      </w:r>
      <w:proofErr w:type="spellEnd"/>
      <w:r w:rsidRPr="00E77396">
        <w:rPr>
          <w:rFonts w:asciiTheme="minorBidi" w:hAnsiTheme="minorBidi"/>
          <w:sz w:val="28"/>
          <w:szCs w:val="28"/>
        </w:rPr>
        <w:t xml:space="preserve"> pressure and </w:t>
      </w:r>
      <w:proofErr w:type="spellStart"/>
      <w:r w:rsidRPr="00E77396">
        <w:rPr>
          <w:rFonts w:asciiTheme="minorBidi" w:hAnsiTheme="minorBidi"/>
          <w:sz w:val="28"/>
          <w:szCs w:val="28"/>
        </w:rPr>
        <w:t>complete</w:t>
      </w:r>
      <w:proofErr w:type="spellEnd"/>
    </w:p>
    <w:p w:rsidR="00E77396" w:rsidRPr="00E77396" w:rsidRDefault="00E77396" w:rsidP="00E77396">
      <w:pPr>
        <w:jc w:val="both"/>
        <w:rPr>
          <w:rFonts w:asciiTheme="minorBidi" w:hAnsiTheme="minorBidi"/>
          <w:sz w:val="28"/>
          <w:szCs w:val="28"/>
        </w:rPr>
      </w:pPr>
      <w:proofErr w:type="spellStart"/>
      <w:proofErr w:type="gramStart"/>
      <w:r w:rsidRPr="00E77396">
        <w:rPr>
          <w:rFonts w:asciiTheme="minorBidi" w:hAnsiTheme="minorBidi"/>
          <w:sz w:val="28"/>
          <w:szCs w:val="28"/>
        </w:rPr>
        <w:t>ophthalmological</w:t>
      </w:r>
      <w:proofErr w:type="spellEnd"/>
      <w:proofErr w:type="gramEnd"/>
      <w:r w:rsidRPr="00E77396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Pr="00E77396">
        <w:rPr>
          <w:rFonts w:asciiTheme="minorBidi" w:hAnsiTheme="minorBidi"/>
          <w:sz w:val="28"/>
          <w:szCs w:val="28"/>
        </w:rPr>
        <w:t>examination</w:t>
      </w:r>
      <w:proofErr w:type="spellEnd"/>
      <w:r w:rsidRPr="00E77396">
        <w:rPr>
          <w:rFonts w:asciiTheme="minorBidi" w:hAnsiTheme="minorBidi"/>
          <w:sz w:val="28"/>
          <w:szCs w:val="28"/>
        </w:rPr>
        <w:t>.</w:t>
      </w:r>
    </w:p>
    <w:sectPr w:rsidR="00E77396" w:rsidRPr="00E773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>
    <w:useFELayout/>
  </w:compat>
  <w:rsids>
    <w:rsidRoot w:val="00E77396"/>
    <w:rsid w:val="00E77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395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2020-12-15T18:43:00Z</dcterms:created>
  <dcterms:modified xsi:type="dcterms:W3CDTF">2020-12-15T18:47:00Z</dcterms:modified>
</cp:coreProperties>
</file>