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BB7" w:rsidRPr="0047369A" w:rsidRDefault="00701BB7" w:rsidP="00701BB7">
      <w:pPr>
        <w:spacing w:line="240" w:lineRule="auto"/>
        <w:jc w:val="center"/>
        <w:rPr>
          <w:rFonts w:ascii="Times New Roman" w:eastAsia="Times New Roman" w:hAnsi="Times New Roman"/>
          <w:color w:val="000000"/>
          <w:sz w:val="24"/>
          <w:szCs w:val="24"/>
          <w:lang w:val="en-US" w:eastAsia="ru-RU"/>
        </w:rPr>
      </w:pPr>
      <w:proofErr w:type="gramStart"/>
      <w:r w:rsidRPr="0047369A">
        <w:rPr>
          <w:rFonts w:ascii="Times New Roman" w:eastAsia="Times New Roman" w:hAnsi="Times New Roman"/>
          <w:color w:val="000000"/>
          <w:sz w:val="24"/>
          <w:szCs w:val="24"/>
          <w:lang w:val="en-US" w:eastAsia="ru-RU"/>
        </w:rPr>
        <w:t>FREQUENCY</w:t>
      </w:r>
      <w:r>
        <w:rPr>
          <w:rFonts w:ascii="Times New Roman" w:eastAsia="Times New Roman" w:hAnsi="Times New Roman"/>
          <w:color w:val="000000"/>
          <w:sz w:val="24"/>
          <w:szCs w:val="24"/>
          <w:lang w:val="en-US" w:eastAsia="ru-RU"/>
        </w:rPr>
        <w:t>, CHARACTER</w:t>
      </w:r>
      <w:r w:rsidRPr="0047369A">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 xml:space="preserve">AND MANAGEMENT </w:t>
      </w:r>
      <w:r w:rsidRPr="0047369A">
        <w:rPr>
          <w:rFonts w:ascii="Times New Roman" w:eastAsia="Times New Roman" w:hAnsi="Times New Roman"/>
          <w:color w:val="000000"/>
          <w:sz w:val="24"/>
          <w:szCs w:val="24"/>
          <w:lang w:val="en-US" w:eastAsia="ru-RU"/>
        </w:rPr>
        <w:t xml:space="preserve">OF </w:t>
      </w:r>
      <w:r w:rsidR="008C0A2D">
        <w:rPr>
          <w:rFonts w:ascii="Times New Roman" w:eastAsia="Times New Roman" w:hAnsi="Times New Roman"/>
          <w:color w:val="000000"/>
          <w:sz w:val="24"/>
          <w:szCs w:val="24"/>
          <w:lang w:val="en-US" w:eastAsia="ru-RU"/>
        </w:rPr>
        <w:t xml:space="preserve">OCULAR </w:t>
      </w:r>
      <w:r w:rsidRPr="0047369A">
        <w:rPr>
          <w:rFonts w:ascii="Times New Roman" w:eastAsia="Times New Roman" w:hAnsi="Times New Roman"/>
          <w:color w:val="000000"/>
          <w:sz w:val="24"/>
          <w:szCs w:val="24"/>
          <w:lang w:val="en-US" w:eastAsia="ru-RU"/>
        </w:rPr>
        <w:t>TRAUMA</w:t>
      </w:r>
      <w:r>
        <w:rPr>
          <w:rFonts w:ascii="Times New Roman" w:eastAsia="Times New Roman" w:hAnsi="Times New Roman"/>
          <w:color w:val="000000"/>
          <w:sz w:val="24"/>
          <w:szCs w:val="24"/>
          <w:lang w:val="en-US" w:eastAsia="ru-RU"/>
        </w:rPr>
        <w:t xml:space="preserve"> IN </w:t>
      </w:r>
      <w:r w:rsidRPr="0047369A">
        <w:rPr>
          <w:rFonts w:ascii="Times New Roman" w:eastAsia="Times New Roman" w:hAnsi="Times New Roman"/>
          <w:color w:val="000000"/>
          <w:sz w:val="24"/>
          <w:szCs w:val="24"/>
          <w:lang w:val="en-US" w:eastAsia="ru-RU"/>
        </w:rPr>
        <w:t>CHILDREN.</w:t>
      </w:r>
      <w:proofErr w:type="gramEnd"/>
    </w:p>
    <w:p w:rsidR="00701BB7" w:rsidRPr="0047369A" w:rsidRDefault="00701BB7" w:rsidP="00701BB7">
      <w:pPr>
        <w:spacing w:line="240" w:lineRule="auto"/>
        <w:jc w:val="center"/>
        <w:rPr>
          <w:rFonts w:ascii="Times New Roman" w:hAnsi="Times New Roman"/>
          <w:sz w:val="24"/>
          <w:szCs w:val="24"/>
          <w:lang w:val="en-US"/>
        </w:rPr>
      </w:pPr>
      <w:proofErr w:type="spellStart"/>
      <w:r>
        <w:rPr>
          <w:rFonts w:ascii="Times New Roman" w:hAnsi="Times New Roman"/>
          <w:sz w:val="24"/>
          <w:szCs w:val="24"/>
          <w:lang w:val="en-US"/>
        </w:rPr>
        <w:t>Sultanova</w:t>
      </w:r>
      <w:proofErr w:type="spellEnd"/>
      <w:r>
        <w:rPr>
          <w:rFonts w:ascii="Times New Roman" w:hAnsi="Times New Roman"/>
          <w:sz w:val="24"/>
          <w:szCs w:val="24"/>
          <w:lang w:val="en-US"/>
        </w:rPr>
        <w:t xml:space="preserve"> M.M.</w:t>
      </w:r>
      <w:r w:rsidR="00AF2600">
        <w:rPr>
          <w:rFonts w:ascii="Times New Roman" w:hAnsi="Times New Roman"/>
          <w:sz w:val="24"/>
          <w:szCs w:val="24"/>
          <w:lang w:val="en-US"/>
        </w:rPr>
        <w:t xml:space="preserve">, PhD, </w:t>
      </w:r>
      <w:proofErr w:type="spellStart"/>
      <w:r w:rsidR="00AF2600">
        <w:rPr>
          <w:rFonts w:ascii="Times New Roman" w:hAnsi="Times New Roman"/>
          <w:sz w:val="24"/>
          <w:szCs w:val="24"/>
          <w:lang w:val="en-US"/>
        </w:rPr>
        <w:t>Asadova</w:t>
      </w:r>
      <w:proofErr w:type="spellEnd"/>
      <w:r w:rsidR="00AF2600">
        <w:rPr>
          <w:rFonts w:ascii="Times New Roman" w:hAnsi="Times New Roman"/>
          <w:sz w:val="24"/>
          <w:szCs w:val="24"/>
          <w:lang w:val="en-US"/>
        </w:rPr>
        <w:t xml:space="preserve"> A.E.</w:t>
      </w:r>
    </w:p>
    <w:p w:rsidR="00701BB7" w:rsidRPr="0047369A" w:rsidRDefault="00701BB7" w:rsidP="00701BB7">
      <w:pPr>
        <w:spacing w:line="240" w:lineRule="auto"/>
        <w:jc w:val="center"/>
        <w:rPr>
          <w:rFonts w:ascii="Times New Roman" w:hAnsi="Times New Roman"/>
          <w:i/>
          <w:sz w:val="24"/>
          <w:szCs w:val="24"/>
          <w:lang w:val="en-US"/>
        </w:rPr>
      </w:pPr>
      <w:r w:rsidRPr="0047369A">
        <w:rPr>
          <w:rFonts w:ascii="Times New Roman" w:hAnsi="Times New Roman"/>
          <w:i/>
          <w:sz w:val="24"/>
          <w:szCs w:val="24"/>
          <w:lang w:val="en-US"/>
        </w:rPr>
        <w:t xml:space="preserve">Azerbaijan state institute of improving for doctors named after </w:t>
      </w:r>
      <w:proofErr w:type="spellStart"/>
      <w:r w:rsidRPr="0047369A">
        <w:rPr>
          <w:rFonts w:ascii="Times New Roman" w:hAnsi="Times New Roman"/>
          <w:i/>
          <w:sz w:val="24"/>
          <w:szCs w:val="24"/>
          <w:lang w:val="en-US"/>
        </w:rPr>
        <w:t>A.Aliyev</w:t>
      </w:r>
      <w:proofErr w:type="spellEnd"/>
      <w:r w:rsidRPr="0047369A">
        <w:rPr>
          <w:rFonts w:ascii="Times New Roman" w:hAnsi="Times New Roman"/>
          <w:i/>
          <w:sz w:val="24"/>
          <w:szCs w:val="24"/>
          <w:lang w:val="en-US"/>
        </w:rPr>
        <w:t xml:space="preserve">, Baku </w:t>
      </w:r>
    </w:p>
    <w:p w:rsidR="00701BB7" w:rsidRPr="0047369A" w:rsidRDefault="00701BB7" w:rsidP="00701BB7">
      <w:pPr>
        <w:spacing w:line="240" w:lineRule="auto"/>
        <w:jc w:val="center"/>
        <w:rPr>
          <w:rStyle w:val="ti"/>
          <w:rFonts w:ascii="Times New Roman" w:hAnsi="Times New Roman"/>
          <w:i/>
          <w:sz w:val="24"/>
          <w:szCs w:val="24"/>
          <w:lang w:val="en-US"/>
        </w:rPr>
      </w:pPr>
    </w:p>
    <w:p w:rsidR="006D1078" w:rsidRPr="00CA3A1B" w:rsidRDefault="003C4718" w:rsidP="00701BB7">
      <w:pPr>
        <w:spacing w:line="240" w:lineRule="auto"/>
        <w:ind w:firstLine="708"/>
        <w:jc w:val="both"/>
        <w:rPr>
          <w:rFonts w:ascii="Times New Roman" w:hAnsi="Times New Roman"/>
          <w:sz w:val="24"/>
          <w:szCs w:val="24"/>
          <w:lang w:val="en-US"/>
        </w:rPr>
      </w:pPr>
      <w:r w:rsidRPr="003C4718">
        <w:rPr>
          <w:rFonts w:ascii="Times New Roman" w:hAnsi="Times New Roman"/>
          <w:b/>
          <w:sz w:val="24"/>
          <w:szCs w:val="24"/>
          <w:lang w:val="en-US"/>
        </w:rPr>
        <w:t>Statement of the problem:</w:t>
      </w:r>
      <w:r>
        <w:rPr>
          <w:rFonts w:ascii="Times New Roman" w:hAnsi="Times New Roman"/>
          <w:sz w:val="24"/>
          <w:szCs w:val="24"/>
          <w:lang w:val="en-US"/>
        </w:rPr>
        <w:t xml:space="preserve"> </w:t>
      </w:r>
      <w:r w:rsidR="00CA3A1B" w:rsidRPr="00CA3A1B">
        <w:rPr>
          <w:rFonts w:ascii="Times New Roman" w:hAnsi="Times New Roman"/>
          <w:sz w:val="24"/>
          <w:szCs w:val="24"/>
          <w:lang w:val="en-US"/>
        </w:rPr>
        <w:t>The</w:t>
      </w:r>
      <w:r w:rsidR="008C0A2D">
        <w:rPr>
          <w:rFonts w:ascii="Times New Roman" w:hAnsi="Times New Roman"/>
          <w:sz w:val="24"/>
          <w:szCs w:val="24"/>
          <w:lang w:val="en-US"/>
        </w:rPr>
        <w:t xml:space="preserve"> ocular</w:t>
      </w:r>
      <w:r w:rsidR="00CA3A1B" w:rsidRPr="00CA3A1B">
        <w:rPr>
          <w:rFonts w:ascii="Times New Roman" w:hAnsi="Times New Roman"/>
          <w:sz w:val="24"/>
          <w:szCs w:val="24"/>
          <w:lang w:val="en-US"/>
        </w:rPr>
        <w:t xml:space="preserve"> trauma is </w:t>
      </w:r>
      <w:r w:rsidR="00CA3A1B">
        <w:rPr>
          <w:rFonts w:ascii="Times New Roman" w:hAnsi="Times New Roman"/>
          <w:sz w:val="24"/>
          <w:szCs w:val="24"/>
          <w:lang w:val="en-US"/>
        </w:rPr>
        <w:t>one of the most often reason of blindness in children. Severe trauma is not only a medical, but also a social problem,</w:t>
      </w:r>
      <w:r>
        <w:rPr>
          <w:rFonts w:ascii="Times New Roman" w:hAnsi="Times New Roman"/>
          <w:sz w:val="24"/>
          <w:szCs w:val="24"/>
          <w:lang w:val="en-US"/>
        </w:rPr>
        <w:t xml:space="preserve"> which</w:t>
      </w:r>
      <w:r w:rsidR="00CA3A1B">
        <w:rPr>
          <w:rFonts w:ascii="Times New Roman" w:hAnsi="Times New Roman"/>
          <w:sz w:val="24"/>
          <w:szCs w:val="24"/>
          <w:lang w:val="en-US"/>
        </w:rPr>
        <w:t xml:space="preserve"> </w:t>
      </w:r>
      <w:r>
        <w:rPr>
          <w:rFonts w:ascii="Times New Roman" w:hAnsi="Times New Roman"/>
          <w:sz w:val="24"/>
          <w:szCs w:val="24"/>
          <w:lang w:val="en-US"/>
        </w:rPr>
        <w:t>affect</w:t>
      </w:r>
      <w:r w:rsidR="00CA3A1B">
        <w:rPr>
          <w:rFonts w:ascii="Times New Roman" w:hAnsi="Times New Roman"/>
          <w:sz w:val="24"/>
          <w:szCs w:val="24"/>
          <w:lang w:val="en-US"/>
        </w:rPr>
        <w:t xml:space="preserve"> the development of the personality of the child.</w:t>
      </w:r>
      <w:r>
        <w:rPr>
          <w:rFonts w:ascii="Times New Roman" w:hAnsi="Times New Roman"/>
          <w:sz w:val="24"/>
          <w:szCs w:val="24"/>
          <w:lang w:val="en-US"/>
        </w:rPr>
        <w:t xml:space="preserve"> It is very important to organize care and rehabilitation for small patient.</w:t>
      </w:r>
    </w:p>
    <w:p w:rsidR="00701BB7" w:rsidRPr="0047369A" w:rsidRDefault="00701BB7" w:rsidP="00701BB7">
      <w:pPr>
        <w:spacing w:line="240" w:lineRule="auto"/>
        <w:ind w:firstLine="708"/>
        <w:jc w:val="both"/>
        <w:rPr>
          <w:rFonts w:ascii="Times New Roman" w:hAnsi="Times New Roman"/>
          <w:sz w:val="24"/>
          <w:szCs w:val="24"/>
          <w:lang w:val="en-US"/>
        </w:rPr>
      </w:pPr>
      <w:r w:rsidRPr="0047369A">
        <w:rPr>
          <w:rFonts w:ascii="Times New Roman" w:hAnsi="Times New Roman"/>
          <w:b/>
          <w:sz w:val="24"/>
          <w:szCs w:val="24"/>
          <w:lang w:val="en-US"/>
        </w:rPr>
        <w:t>Work purpose</w:t>
      </w:r>
      <w:r w:rsidR="003C4718">
        <w:rPr>
          <w:rFonts w:ascii="Times New Roman" w:hAnsi="Times New Roman"/>
          <w:sz w:val="24"/>
          <w:szCs w:val="24"/>
          <w:lang w:val="en-US"/>
        </w:rPr>
        <w:t>:</w:t>
      </w:r>
      <w:r w:rsidRPr="0047369A">
        <w:rPr>
          <w:rFonts w:ascii="Times New Roman" w:hAnsi="Times New Roman"/>
          <w:sz w:val="24"/>
          <w:szCs w:val="24"/>
          <w:lang w:val="en-US"/>
        </w:rPr>
        <w:t xml:space="preserve"> to estimate the reasons </w:t>
      </w:r>
      <w:r w:rsidR="0014142E">
        <w:rPr>
          <w:rFonts w:ascii="Times New Roman" w:hAnsi="Times New Roman"/>
          <w:sz w:val="24"/>
          <w:szCs w:val="24"/>
          <w:lang w:val="en-US"/>
        </w:rPr>
        <w:t xml:space="preserve">of severe </w:t>
      </w:r>
      <w:r w:rsidR="008C0A2D">
        <w:rPr>
          <w:rFonts w:ascii="Times New Roman" w:hAnsi="Times New Roman"/>
          <w:sz w:val="24"/>
          <w:szCs w:val="24"/>
          <w:lang w:val="en-US"/>
        </w:rPr>
        <w:t>eye injuries</w:t>
      </w:r>
      <w:r w:rsidR="0014142E">
        <w:rPr>
          <w:rFonts w:ascii="Times New Roman" w:hAnsi="Times New Roman"/>
          <w:sz w:val="24"/>
          <w:szCs w:val="24"/>
          <w:lang w:val="en-US"/>
        </w:rPr>
        <w:t xml:space="preserve"> </w:t>
      </w:r>
      <w:r w:rsidRPr="0047369A">
        <w:rPr>
          <w:rFonts w:ascii="Times New Roman" w:hAnsi="Times New Roman"/>
          <w:sz w:val="24"/>
          <w:szCs w:val="24"/>
          <w:lang w:val="en-US"/>
        </w:rPr>
        <w:t>at children, the frequency of hospitalization of patien</w:t>
      </w:r>
      <w:r w:rsidR="0014142E">
        <w:rPr>
          <w:rFonts w:ascii="Times New Roman" w:hAnsi="Times New Roman"/>
          <w:sz w:val="24"/>
          <w:szCs w:val="24"/>
          <w:lang w:val="en-US"/>
        </w:rPr>
        <w:t>ts with trauma,</w:t>
      </w:r>
      <w:r w:rsidR="0014142E" w:rsidRPr="0014142E">
        <w:rPr>
          <w:rFonts w:ascii="Times New Roman" w:hAnsi="Times New Roman"/>
          <w:sz w:val="24"/>
          <w:szCs w:val="24"/>
          <w:lang w:val="en-US"/>
        </w:rPr>
        <w:t xml:space="preserve"> </w:t>
      </w:r>
      <w:r w:rsidR="0014142E" w:rsidRPr="0047369A">
        <w:rPr>
          <w:rFonts w:ascii="Times New Roman" w:hAnsi="Times New Roman"/>
          <w:sz w:val="24"/>
          <w:szCs w:val="24"/>
          <w:lang w:val="en-US"/>
        </w:rPr>
        <w:t>and also</w:t>
      </w:r>
      <w:r w:rsidR="0014142E">
        <w:rPr>
          <w:rFonts w:ascii="Times New Roman" w:hAnsi="Times New Roman"/>
          <w:sz w:val="24"/>
          <w:szCs w:val="24"/>
          <w:lang w:val="en-US"/>
        </w:rPr>
        <w:t xml:space="preserve"> management</w:t>
      </w:r>
      <w:r w:rsidR="003C4718">
        <w:rPr>
          <w:rFonts w:ascii="Times New Roman" w:hAnsi="Times New Roman"/>
          <w:sz w:val="24"/>
          <w:szCs w:val="24"/>
          <w:lang w:val="en-US"/>
        </w:rPr>
        <w:t xml:space="preserve"> and rehabilitation</w:t>
      </w:r>
      <w:r w:rsidR="0014142E">
        <w:rPr>
          <w:rFonts w:ascii="Times New Roman" w:hAnsi="Times New Roman"/>
          <w:sz w:val="24"/>
          <w:szCs w:val="24"/>
          <w:lang w:val="en-US"/>
        </w:rPr>
        <w:t xml:space="preserve"> in these cases.</w:t>
      </w:r>
      <w:r w:rsidR="0015441F">
        <w:rPr>
          <w:rFonts w:ascii="Times New Roman" w:hAnsi="Times New Roman"/>
          <w:sz w:val="24"/>
          <w:szCs w:val="24"/>
          <w:lang w:val="en-US"/>
        </w:rPr>
        <w:t xml:space="preserve"> </w:t>
      </w:r>
    </w:p>
    <w:p w:rsidR="00246A0D" w:rsidRDefault="00246A0D" w:rsidP="00246A0D">
      <w:pPr>
        <w:spacing w:line="240" w:lineRule="auto"/>
        <w:ind w:firstLine="708"/>
        <w:jc w:val="both"/>
        <w:rPr>
          <w:rFonts w:ascii="Times New Roman" w:hAnsi="Times New Roman"/>
          <w:sz w:val="24"/>
          <w:szCs w:val="24"/>
          <w:lang w:val="en-US"/>
        </w:rPr>
      </w:pPr>
      <w:r w:rsidRPr="0047369A">
        <w:rPr>
          <w:rFonts w:ascii="Times New Roman" w:hAnsi="Times New Roman"/>
          <w:b/>
          <w:sz w:val="24"/>
          <w:szCs w:val="24"/>
          <w:lang w:val="en-US"/>
        </w:rPr>
        <w:t>Method</w:t>
      </w:r>
      <w:r>
        <w:rPr>
          <w:rFonts w:ascii="Times New Roman" w:hAnsi="Times New Roman"/>
          <w:b/>
          <w:sz w:val="24"/>
          <w:szCs w:val="24"/>
          <w:lang w:val="en-US"/>
        </w:rPr>
        <w:t>ology</w:t>
      </w:r>
      <w:r>
        <w:rPr>
          <w:rFonts w:ascii="Times New Roman" w:hAnsi="Times New Roman"/>
          <w:sz w:val="24"/>
          <w:szCs w:val="24"/>
          <w:lang w:val="en-US"/>
        </w:rPr>
        <w:t>:</w:t>
      </w:r>
      <w:r w:rsidR="00701BB7" w:rsidRPr="0047369A">
        <w:rPr>
          <w:rFonts w:ascii="Times New Roman" w:hAnsi="Times New Roman"/>
          <w:sz w:val="24"/>
          <w:szCs w:val="24"/>
          <w:lang w:val="en-US"/>
        </w:rPr>
        <w:t xml:space="preserve"> We </w:t>
      </w:r>
      <w:proofErr w:type="spellStart"/>
      <w:r w:rsidR="00701BB7" w:rsidRPr="0047369A">
        <w:rPr>
          <w:rFonts w:ascii="Times New Roman" w:hAnsi="Times New Roman"/>
          <w:sz w:val="24"/>
          <w:szCs w:val="24"/>
          <w:lang w:val="en-US"/>
        </w:rPr>
        <w:t>analysed</w:t>
      </w:r>
      <w:proofErr w:type="spellEnd"/>
      <w:r w:rsidR="00701BB7" w:rsidRPr="0047369A">
        <w:rPr>
          <w:rFonts w:ascii="Times New Roman" w:hAnsi="Times New Roman"/>
          <w:sz w:val="24"/>
          <w:szCs w:val="24"/>
          <w:lang w:val="en-US"/>
        </w:rPr>
        <w:t xml:space="preserve"> </w:t>
      </w:r>
      <w:r w:rsidR="0014142E">
        <w:rPr>
          <w:rFonts w:ascii="Times New Roman" w:hAnsi="Times New Roman"/>
          <w:sz w:val="24"/>
          <w:szCs w:val="24"/>
          <w:lang w:val="en-US"/>
        </w:rPr>
        <w:t>6</w:t>
      </w:r>
      <w:r w:rsidR="00701BB7" w:rsidRPr="0047369A">
        <w:rPr>
          <w:rFonts w:ascii="Times New Roman" w:hAnsi="Times New Roman"/>
          <w:sz w:val="24"/>
          <w:szCs w:val="24"/>
          <w:lang w:val="en-US"/>
        </w:rPr>
        <w:t>7</w:t>
      </w:r>
      <w:r w:rsidR="0014142E">
        <w:rPr>
          <w:rFonts w:ascii="Times New Roman" w:hAnsi="Times New Roman"/>
          <w:sz w:val="24"/>
          <w:szCs w:val="24"/>
          <w:lang w:val="en-US"/>
        </w:rPr>
        <w:t>8</w:t>
      </w:r>
      <w:r w:rsidR="00701BB7" w:rsidRPr="0047369A">
        <w:rPr>
          <w:rFonts w:ascii="Times New Roman" w:hAnsi="Times New Roman"/>
          <w:sz w:val="24"/>
          <w:szCs w:val="24"/>
          <w:lang w:val="en-US"/>
        </w:rPr>
        <w:t xml:space="preserve"> cases of an injury of eye at children who came </w:t>
      </w:r>
      <w:r>
        <w:rPr>
          <w:rFonts w:ascii="Times New Roman" w:hAnsi="Times New Roman"/>
          <w:sz w:val="24"/>
          <w:szCs w:val="24"/>
          <w:lang w:val="en-US"/>
        </w:rPr>
        <w:t xml:space="preserve">for hospitalization </w:t>
      </w:r>
      <w:r w:rsidR="00701BB7" w:rsidRPr="0047369A">
        <w:rPr>
          <w:rFonts w:ascii="Times New Roman" w:hAnsi="Times New Roman"/>
          <w:sz w:val="24"/>
          <w:szCs w:val="24"/>
          <w:lang w:val="en-US"/>
        </w:rPr>
        <w:t>from 2011 till 201</w:t>
      </w:r>
      <w:r w:rsidR="0014142E">
        <w:rPr>
          <w:rFonts w:ascii="Times New Roman" w:hAnsi="Times New Roman"/>
          <w:sz w:val="24"/>
          <w:szCs w:val="24"/>
          <w:lang w:val="en-US"/>
        </w:rPr>
        <w:t>9</w:t>
      </w:r>
      <w:r w:rsidR="00701BB7" w:rsidRPr="0047369A">
        <w:rPr>
          <w:rFonts w:ascii="Times New Roman" w:hAnsi="Times New Roman"/>
          <w:sz w:val="24"/>
          <w:szCs w:val="24"/>
          <w:lang w:val="en-US"/>
        </w:rPr>
        <w:t xml:space="preserve">. </w:t>
      </w:r>
      <w:r w:rsidR="00C30832">
        <w:rPr>
          <w:rFonts w:ascii="Times New Roman" w:hAnsi="Times New Roman"/>
          <w:sz w:val="24"/>
          <w:szCs w:val="24"/>
          <w:lang w:val="en-US"/>
        </w:rPr>
        <w:t xml:space="preserve">We </w:t>
      </w:r>
      <w:proofErr w:type="spellStart"/>
      <w:r w:rsidR="00C30832">
        <w:rPr>
          <w:rFonts w:ascii="Times New Roman" w:hAnsi="Times New Roman"/>
          <w:sz w:val="24"/>
          <w:szCs w:val="24"/>
          <w:lang w:val="en-US"/>
        </w:rPr>
        <w:t>analysied</w:t>
      </w:r>
      <w:proofErr w:type="spellEnd"/>
      <w:r w:rsidR="00701BB7" w:rsidRPr="0047369A">
        <w:rPr>
          <w:rFonts w:ascii="Times New Roman" w:hAnsi="Times New Roman"/>
          <w:sz w:val="24"/>
          <w:szCs w:val="24"/>
          <w:lang w:val="en-US"/>
        </w:rPr>
        <w:t xml:space="preserve"> the following criteria: age, sex, the trauma mechanism, a place of its receiving, trau</w:t>
      </w:r>
      <w:r w:rsidR="00217739">
        <w:rPr>
          <w:rFonts w:ascii="Times New Roman" w:hAnsi="Times New Roman"/>
          <w:sz w:val="24"/>
          <w:szCs w:val="24"/>
          <w:lang w:val="en-US"/>
        </w:rPr>
        <w:t xml:space="preserve">ma type, visual acuity, </w:t>
      </w:r>
      <w:r w:rsidR="00701BB7" w:rsidRPr="0047369A">
        <w:rPr>
          <w:rFonts w:ascii="Times New Roman" w:hAnsi="Times New Roman"/>
          <w:sz w:val="24"/>
          <w:szCs w:val="24"/>
          <w:lang w:val="en-US"/>
        </w:rPr>
        <w:t>time</w:t>
      </w:r>
      <w:r w:rsidR="00217739">
        <w:rPr>
          <w:rFonts w:ascii="Times New Roman" w:hAnsi="Times New Roman"/>
          <w:sz w:val="24"/>
          <w:szCs w:val="24"/>
          <w:lang w:val="en-US"/>
        </w:rPr>
        <w:t>, elapsed from injury to</w:t>
      </w:r>
      <w:r w:rsidR="00701BB7" w:rsidRPr="0047369A">
        <w:rPr>
          <w:rFonts w:ascii="Times New Roman" w:hAnsi="Times New Roman"/>
          <w:sz w:val="24"/>
          <w:szCs w:val="24"/>
          <w:lang w:val="en-US"/>
        </w:rPr>
        <w:t xml:space="preserve"> hospital</w:t>
      </w:r>
      <w:r w:rsidR="00217739">
        <w:rPr>
          <w:rFonts w:ascii="Times New Roman" w:hAnsi="Times New Roman"/>
          <w:sz w:val="24"/>
          <w:szCs w:val="24"/>
          <w:lang w:val="en-US"/>
        </w:rPr>
        <w:t xml:space="preserve">ization, </w:t>
      </w:r>
      <w:r w:rsidR="00701BB7" w:rsidRPr="0047369A">
        <w:rPr>
          <w:rFonts w:ascii="Times New Roman" w:hAnsi="Times New Roman"/>
          <w:sz w:val="24"/>
          <w:szCs w:val="24"/>
          <w:lang w:val="en-US"/>
        </w:rPr>
        <w:t xml:space="preserve">existence of complications. </w:t>
      </w:r>
    </w:p>
    <w:p w:rsidR="00701BB7" w:rsidRPr="0047369A" w:rsidRDefault="00701BB7" w:rsidP="0015441F">
      <w:pPr>
        <w:spacing w:line="240" w:lineRule="auto"/>
        <w:ind w:firstLine="708"/>
        <w:jc w:val="both"/>
        <w:rPr>
          <w:rFonts w:ascii="Times New Roman" w:hAnsi="Times New Roman"/>
          <w:sz w:val="24"/>
          <w:szCs w:val="24"/>
          <w:lang w:val="en-US"/>
        </w:rPr>
      </w:pPr>
      <w:proofErr w:type="gramStart"/>
      <w:r w:rsidRPr="0047369A">
        <w:rPr>
          <w:rFonts w:ascii="Times New Roman" w:hAnsi="Times New Roman"/>
          <w:b/>
          <w:sz w:val="24"/>
          <w:szCs w:val="24"/>
          <w:lang w:val="en-US"/>
        </w:rPr>
        <w:t>Conclusions</w:t>
      </w:r>
      <w:r w:rsidRPr="0047369A">
        <w:rPr>
          <w:rFonts w:ascii="Times New Roman" w:hAnsi="Times New Roman"/>
          <w:sz w:val="24"/>
          <w:szCs w:val="24"/>
          <w:lang w:val="en-US"/>
        </w:rPr>
        <w:t>.</w:t>
      </w:r>
      <w:proofErr w:type="gramEnd"/>
      <w:r w:rsidRPr="0047369A">
        <w:rPr>
          <w:rFonts w:ascii="Times New Roman" w:hAnsi="Times New Roman"/>
          <w:sz w:val="24"/>
          <w:szCs w:val="24"/>
          <w:lang w:val="en-US"/>
        </w:rPr>
        <w:t xml:space="preserve"> Most often injuries of</w:t>
      </w:r>
      <w:r w:rsidR="00133B39">
        <w:rPr>
          <w:rFonts w:ascii="Times New Roman" w:hAnsi="Times New Roman"/>
          <w:sz w:val="24"/>
          <w:szCs w:val="24"/>
          <w:lang w:val="en-US"/>
        </w:rPr>
        <w:t xml:space="preserve"> eyes occur</w:t>
      </w:r>
      <w:r w:rsidRPr="0047369A">
        <w:rPr>
          <w:rFonts w:ascii="Times New Roman" w:hAnsi="Times New Roman"/>
          <w:sz w:val="24"/>
          <w:szCs w:val="24"/>
          <w:lang w:val="en-US"/>
        </w:rPr>
        <w:t xml:space="preserve"> at children of 6-15 years. The street or the house appeared the most frequent place of receiving a trauma. Primary prevention of a trauma at children depends on age of the child. In a case with children to 2 years to come out work with parents as such children, as a rule, are traumatized because of insufficient attention of adults on top. </w:t>
      </w:r>
      <w:r w:rsidR="00C30832" w:rsidRPr="0047369A">
        <w:rPr>
          <w:rFonts w:ascii="Times New Roman" w:hAnsi="Times New Roman"/>
          <w:sz w:val="24"/>
          <w:szCs w:val="24"/>
          <w:lang w:val="en-US"/>
        </w:rPr>
        <w:t xml:space="preserve">The situation with </w:t>
      </w:r>
      <w:proofErr w:type="gramStart"/>
      <w:r w:rsidR="00133B39">
        <w:rPr>
          <w:rFonts w:ascii="Times New Roman" w:hAnsi="Times New Roman"/>
          <w:sz w:val="24"/>
          <w:szCs w:val="24"/>
          <w:lang w:val="en-US"/>
        </w:rPr>
        <w:t>teenagers</w:t>
      </w:r>
      <w:proofErr w:type="gramEnd"/>
      <w:r w:rsidRPr="0047369A">
        <w:rPr>
          <w:rFonts w:ascii="Times New Roman" w:hAnsi="Times New Roman"/>
          <w:sz w:val="24"/>
          <w:szCs w:val="24"/>
          <w:lang w:val="en-US"/>
        </w:rPr>
        <w:t xml:space="preserve"> changes. </w:t>
      </w:r>
      <w:r w:rsidR="00C30832">
        <w:rPr>
          <w:rFonts w:ascii="Times New Roman" w:hAnsi="Times New Roman"/>
          <w:sz w:val="24"/>
          <w:szCs w:val="24"/>
          <w:lang w:val="en-US"/>
        </w:rPr>
        <w:t xml:space="preserve">In this case </w:t>
      </w:r>
      <w:r w:rsidR="00C30832" w:rsidRPr="0047369A">
        <w:rPr>
          <w:rFonts w:ascii="Times New Roman" w:hAnsi="Times New Roman"/>
          <w:sz w:val="24"/>
          <w:szCs w:val="24"/>
          <w:lang w:val="en-US"/>
        </w:rPr>
        <w:t>the frequency</w:t>
      </w:r>
      <w:r w:rsidR="00C30832">
        <w:rPr>
          <w:rFonts w:ascii="Times New Roman" w:hAnsi="Times New Roman"/>
          <w:sz w:val="24"/>
          <w:szCs w:val="24"/>
          <w:lang w:val="en-US"/>
        </w:rPr>
        <w:t xml:space="preserve"> of</w:t>
      </w:r>
      <w:r w:rsidR="008C0A2D">
        <w:rPr>
          <w:rFonts w:ascii="Times New Roman" w:hAnsi="Times New Roman"/>
          <w:sz w:val="24"/>
          <w:szCs w:val="24"/>
          <w:lang w:val="en-US"/>
        </w:rPr>
        <w:t xml:space="preserve"> eye</w:t>
      </w:r>
      <w:r w:rsidR="00C30832">
        <w:rPr>
          <w:rFonts w:ascii="Times New Roman" w:hAnsi="Times New Roman"/>
          <w:sz w:val="24"/>
          <w:szCs w:val="24"/>
          <w:lang w:val="en-US"/>
        </w:rPr>
        <w:t xml:space="preserve"> trauma depends of</w:t>
      </w:r>
      <w:r w:rsidRPr="0047369A">
        <w:rPr>
          <w:rFonts w:ascii="Times New Roman" w:hAnsi="Times New Roman"/>
          <w:sz w:val="24"/>
          <w:szCs w:val="24"/>
          <w:lang w:val="en-US"/>
        </w:rPr>
        <w:t xml:space="preserve"> behavior on the street, active games, and also use of potentially dangerous toys and household items not to destination directly with the child. Prevention of consequences of an injury of eye is carried out by the organization of timely hospitalization of patients in a specialized ophthalmologic hospital and rendering the timely qualified help.</w:t>
      </w:r>
    </w:p>
    <w:p w:rsidR="00DA721E" w:rsidRDefault="00AF2600">
      <w:pPr>
        <w:rPr>
          <w:lang w:val="en-US"/>
        </w:rPr>
      </w:pPr>
    </w:p>
    <w:p w:rsidR="00693545" w:rsidRDefault="00693545" w:rsidP="00693545">
      <w:pPr>
        <w:spacing w:before="100" w:beforeAutospacing="1" w:after="100" w:afterAutospacing="1" w:line="240" w:lineRule="auto"/>
        <w:jc w:val="both"/>
        <w:rPr>
          <w:rFonts w:ascii="Times New Roman" w:eastAsia="Times New Roman" w:hAnsi="Times New Roman"/>
          <w:color w:val="000000"/>
          <w:sz w:val="24"/>
          <w:szCs w:val="24"/>
          <w:lang w:val="en-US" w:eastAsia="ru-RU"/>
        </w:rPr>
      </w:pPr>
      <w:proofErr w:type="gramStart"/>
      <w:r w:rsidRPr="00693545">
        <w:rPr>
          <w:rFonts w:ascii="Times New Roman" w:eastAsia="Times New Roman" w:hAnsi="Times New Roman"/>
          <w:b/>
          <w:color w:val="000000"/>
          <w:sz w:val="24"/>
          <w:szCs w:val="24"/>
          <w:lang w:val="en-US" w:eastAsia="ru-RU"/>
        </w:rPr>
        <w:t>Figure 1.</w:t>
      </w:r>
      <w:proofErr w:type="gramEnd"/>
      <w:r w:rsidRPr="003B5A4B">
        <w:rPr>
          <w:rFonts w:ascii="Times New Roman" w:eastAsia="Times New Roman" w:hAnsi="Times New Roman"/>
          <w:color w:val="000000"/>
          <w:sz w:val="24"/>
          <w:szCs w:val="24"/>
          <w:lang w:val="en-US" w:eastAsia="ru-RU"/>
        </w:rPr>
        <w:t xml:space="preserve"> </w:t>
      </w:r>
      <w:proofErr w:type="gramStart"/>
      <w:r>
        <w:rPr>
          <w:rFonts w:ascii="Times New Roman" w:eastAsia="Times New Roman" w:hAnsi="Times New Roman"/>
          <w:color w:val="000000"/>
          <w:sz w:val="24"/>
          <w:szCs w:val="24"/>
          <w:lang w:val="en-US" w:eastAsia="ru-RU"/>
        </w:rPr>
        <w:t>Frequency</w:t>
      </w:r>
      <w:r w:rsidRPr="00E17E61">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of ocular trauma depending on the agent causing the injury.</w:t>
      </w:r>
      <w:proofErr w:type="gramEnd"/>
      <w:r w:rsidRPr="00E17E61">
        <w:rPr>
          <w:rFonts w:ascii="Times New Roman" w:eastAsia="Times New Roman" w:hAnsi="Times New Roman"/>
          <w:color w:val="000000"/>
          <w:sz w:val="24"/>
          <w:szCs w:val="24"/>
          <w:lang w:val="en-US" w:eastAsia="ru-RU"/>
        </w:rPr>
        <w:t xml:space="preserve"> </w:t>
      </w:r>
    </w:p>
    <w:p w:rsidR="00693545" w:rsidRDefault="00693545">
      <w:pPr>
        <w:rPr>
          <w:lang w:val="en-US"/>
        </w:rPr>
      </w:pPr>
      <w:r w:rsidRPr="00693545">
        <w:rPr>
          <w:noProof/>
          <w:lang w:eastAsia="ru-RU"/>
        </w:rPr>
        <w:drawing>
          <wp:inline distT="0" distB="0" distL="0" distR="0">
            <wp:extent cx="4851273" cy="2926080"/>
            <wp:effectExtent l="19050" t="0" r="25527" b="762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693545" w:rsidRDefault="00693545">
      <w:pPr>
        <w:rPr>
          <w:lang w:val="en-US"/>
        </w:rPr>
      </w:pPr>
    </w:p>
    <w:p w:rsidR="003E7222" w:rsidRPr="0049262B" w:rsidRDefault="00146FA8" w:rsidP="0049262B">
      <w:pPr>
        <w:ind w:firstLine="360"/>
        <w:jc w:val="center"/>
        <w:rPr>
          <w:rFonts w:ascii="Times New Roman" w:hAnsi="Times New Roman"/>
          <w:b/>
          <w:sz w:val="24"/>
          <w:szCs w:val="24"/>
          <w:lang w:val="en-US"/>
        </w:rPr>
      </w:pPr>
      <w:r w:rsidRPr="0049262B">
        <w:rPr>
          <w:rFonts w:ascii="Times New Roman" w:hAnsi="Times New Roman"/>
          <w:b/>
          <w:sz w:val="24"/>
          <w:szCs w:val="24"/>
          <w:lang w:val="en-US"/>
        </w:rPr>
        <w:lastRenderedPageBreak/>
        <w:t>Recent Publications</w:t>
      </w:r>
    </w:p>
    <w:p w:rsidR="00382305" w:rsidRPr="0049262B" w:rsidRDefault="00146FA8" w:rsidP="00382305">
      <w:pPr>
        <w:numPr>
          <w:ilvl w:val="0"/>
          <w:numId w:val="4"/>
        </w:numPr>
        <w:shd w:val="clear" w:color="auto" w:fill="FFFFFF"/>
        <w:spacing w:after="0" w:line="240" w:lineRule="auto"/>
        <w:jc w:val="both"/>
        <w:rPr>
          <w:rFonts w:ascii="Times New Roman" w:hAnsi="Times New Roman"/>
          <w:color w:val="000000"/>
          <w:sz w:val="24"/>
          <w:szCs w:val="24"/>
          <w:lang w:val="en-US"/>
        </w:rPr>
      </w:pPr>
      <w:proofErr w:type="spellStart"/>
      <w:r w:rsidRPr="0049262B">
        <w:rPr>
          <w:rFonts w:ascii="Times New Roman" w:hAnsi="Times New Roman"/>
          <w:color w:val="000000"/>
          <w:sz w:val="24"/>
          <w:szCs w:val="24"/>
          <w:lang w:val="de-DE"/>
        </w:rPr>
        <w:t>Lenglinger</w:t>
      </w:r>
      <w:proofErr w:type="spellEnd"/>
      <w:r w:rsidRPr="0049262B">
        <w:rPr>
          <w:rFonts w:ascii="Times New Roman" w:hAnsi="Times New Roman"/>
          <w:color w:val="000000"/>
          <w:sz w:val="24"/>
          <w:szCs w:val="24"/>
          <w:lang w:val="de-DE"/>
        </w:rPr>
        <w:t xml:space="preserve"> MA, Zorn M, Pilger D et all. </w:t>
      </w:r>
      <w:r w:rsidRPr="0049262B">
        <w:rPr>
          <w:rFonts w:ascii="Times New Roman" w:hAnsi="Times New Roman"/>
          <w:color w:val="000000"/>
          <w:sz w:val="24"/>
          <w:szCs w:val="24"/>
          <w:lang w:val="en-US"/>
        </w:rPr>
        <w:t xml:space="preserve">Firework-inflicted ocular trauma in children and adults in an urban German setting. // </w:t>
      </w:r>
      <w:proofErr w:type="spellStart"/>
      <w:r w:rsidRPr="0049262B">
        <w:rPr>
          <w:rFonts w:ascii="Times New Roman" w:hAnsi="Times New Roman"/>
          <w:color w:val="000000"/>
          <w:sz w:val="24"/>
          <w:szCs w:val="24"/>
          <w:lang w:val="en-US"/>
        </w:rPr>
        <w:t>Eur</w:t>
      </w:r>
      <w:proofErr w:type="spellEnd"/>
      <w:r w:rsidRPr="0049262B">
        <w:rPr>
          <w:rFonts w:ascii="Times New Roman" w:hAnsi="Times New Roman"/>
          <w:color w:val="000000"/>
          <w:sz w:val="24"/>
          <w:szCs w:val="24"/>
          <w:lang w:val="en-US"/>
        </w:rPr>
        <w:t xml:space="preserve"> J </w:t>
      </w:r>
      <w:proofErr w:type="spellStart"/>
      <w:r w:rsidRPr="0049262B">
        <w:rPr>
          <w:rFonts w:ascii="Times New Roman" w:hAnsi="Times New Roman"/>
          <w:color w:val="000000"/>
          <w:sz w:val="24"/>
          <w:szCs w:val="24"/>
          <w:lang w:val="en-US"/>
        </w:rPr>
        <w:t>Ophthalmol</w:t>
      </w:r>
      <w:proofErr w:type="spellEnd"/>
      <w:r w:rsidRPr="0049262B">
        <w:rPr>
          <w:rFonts w:ascii="Times New Roman" w:hAnsi="Times New Roman"/>
          <w:color w:val="000000"/>
          <w:sz w:val="24"/>
          <w:szCs w:val="24"/>
          <w:lang w:val="en-US"/>
        </w:rPr>
        <w:t>., 2020. 112067212092033. Doi</w:t>
      </w:r>
      <w:proofErr w:type="gramStart"/>
      <w:r w:rsidRPr="0049262B">
        <w:rPr>
          <w:rFonts w:ascii="Times New Roman" w:hAnsi="Times New Roman"/>
          <w:color w:val="000000"/>
          <w:sz w:val="24"/>
          <w:szCs w:val="24"/>
          <w:lang w:val="en-US"/>
        </w:rPr>
        <w:t>:10.1177</w:t>
      </w:r>
      <w:proofErr w:type="gramEnd"/>
      <w:r w:rsidRPr="0049262B">
        <w:rPr>
          <w:rFonts w:ascii="Times New Roman" w:hAnsi="Times New Roman"/>
          <w:color w:val="000000"/>
          <w:sz w:val="24"/>
          <w:szCs w:val="24"/>
          <w:lang w:val="en-US"/>
        </w:rPr>
        <w:t>/11206721209233. [</w:t>
      </w:r>
      <w:proofErr w:type="spellStart"/>
      <w:r w:rsidRPr="0049262B">
        <w:rPr>
          <w:rFonts w:ascii="Times New Roman" w:hAnsi="Times New Roman"/>
          <w:color w:val="000000"/>
          <w:sz w:val="24"/>
          <w:szCs w:val="24"/>
          <w:lang w:val="en-US"/>
        </w:rPr>
        <w:t>Epub</w:t>
      </w:r>
      <w:proofErr w:type="spellEnd"/>
      <w:r w:rsidRPr="0049262B">
        <w:rPr>
          <w:rFonts w:ascii="Times New Roman" w:hAnsi="Times New Roman"/>
          <w:color w:val="000000"/>
          <w:sz w:val="24"/>
          <w:szCs w:val="24"/>
          <w:lang w:val="en-US"/>
        </w:rPr>
        <w:t xml:space="preserve"> ahead of print].</w:t>
      </w:r>
    </w:p>
    <w:p w:rsidR="00CC0EA3" w:rsidRPr="0049262B" w:rsidRDefault="00CC0EA3" w:rsidP="00382305">
      <w:pPr>
        <w:numPr>
          <w:ilvl w:val="0"/>
          <w:numId w:val="4"/>
        </w:numPr>
        <w:shd w:val="clear" w:color="auto" w:fill="FFFFFF"/>
        <w:spacing w:after="0" w:line="240" w:lineRule="auto"/>
        <w:jc w:val="both"/>
        <w:rPr>
          <w:rFonts w:ascii="Times New Roman" w:hAnsi="Times New Roman"/>
          <w:color w:val="000000"/>
          <w:sz w:val="24"/>
          <w:szCs w:val="24"/>
          <w:lang w:val="en-US"/>
        </w:rPr>
      </w:pPr>
      <w:proofErr w:type="spellStart"/>
      <w:r w:rsidRPr="0049262B">
        <w:rPr>
          <w:rFonts w:ascii="Times New Roman" w:hAnsi="Times New Roman"/>
          <w:color w:val="000000"/>
          <w:sz w:val="24"/>
          <w:szCs w:val="24"/>
          <w:lang w:val="en-US"/>
        </w:rPr>
        <w:t>Awidi</w:t>
      </w:r>
      <w:proofErr w:type="spellEnd"/>
      <w:r w:rsidRPr="0049262B">
        <w:rPr>
          <w:rFonts w:ascii="Times New Roman" w:hAnsi="Times New Roman"/>
          <w:color w:val="000000"/>
          <w:sz w:val="24"/>
          <w:szCs w:val="24"/>
          <w:lang w:val="en-US"/>
        </w:rPr>
        <w:t xml:space="preserve"> A, Kraus CL. A comparison of ocular trauma scores in pediatric population. // BMC Res Notes. 2019 Sep 11</w:t>
      </w:r>
      <w:proofErr w:type="gramStart"/>
      <w:r w:rsidRPr="0049262B">
        <w:rPr>
          <w:rFonts w:ascii="Times New Roman" w:hAnsi="Times New Roman"/>
          <w:color w:val="000000"/>
          <w:sz w:val="24"/>
          <w:szCs w:val="24"/>
          <w:lang w:val="en-US"/>
        </w:rPr>
        <w:t>;12</w:t>
      </w:r>
      <w:proofErr w:type="gramEnd"/>
      <w:r w:rsidRPr="0049262B">
        <w:rPr>
          <w:rFonts w:ascii="Times New Roman" w:hAnsi="Times New Roman"/>
          <w:color w:val="000000"/>
          <w:sz w:val="24"/>
          <w:szCs w:val="24"/>
          <w:lang w:val="en-US"/>
        </w:rPr>
        <w:t>(1): 569.doi:10.1186/s13104-019-4602-8.</w:t>
      </w:r>
    </w:p>
    <w:p w:rsidR="00382305" w:rsidRPr="0049262B" w:rsidRDefault="00382305" w:rsidP="00382305">
      <w:pPr>
        <w:numPr>
          <w:ilvl w:val="0"/>
          <w:numId w:val="4"/>
        </w:numPr>
        <w:shd w:val="clear" w:color="auto" w:fill="FFFFFF"/>
        <w:spacing w:after="0" w:line="240" w:lineRule="auto"/>
        <w:jc w:val="both"/>
        <w:rPr>
          <w:rFonts w:ascii="Times New Roman" w:hAnsi="Times New Roman"/>
          <w:color w:val="000000"/>
          <w:sz w:val="24"/>
          <w:szCs w:val="24"/>
          <w:lang w:val="en-US"/>
        </w:rPr>
      </w:pPr>
      <w:proofErr w:type="spellStart"/>
      <w:r w:rsidRPr="0049262B">
        <w:rPr>
          <w:rFonts w:ascii="Times New Roman" w:hAnsi="Times New Roman"/>
          <w:color w:val="000000"/>
          <w:sz w:val="24"/>
          <w:szCs w:val="24"/>
          <w:lang w:val="en-US"/>
        </w:rPr>
        <w:t>Haavisto</w:t>
      </w:r>
      <w:proofErr w:type="spellEnd"/>
      <w:r w:rsidRPr="0049262B">
        <w:rPr>
          <w:rFonts w:ascii="Times New Roman" w:hAnsi="Times New Roman"/>
          <w:color w:val="000000"/>
          <w:sz w:val="24"/>
          <w:szCs w:val="24"/>
          <w:lang w:val="en-US"/>
        </w:rPr>
        <w:t xml:space="preserve"> AK, </w:t>
      </w:r>
      <w:proofErr w:type="spellStart"/>
      <w:r w:rsidRPr="0049262B">
        <w:rPr>
          <w:rFonts w:ascii="Times New Roman" w:hAnsi="Times New Roman"/>
          <w:color w:val="000000"/>
          <w:sz w:val="24"/>
          <w:szCs w:val="24"/>
          <w:lang w:val="en-US"/>
        </w:rPr>
        <w:t>Sahravavand</w:t>
      </w:r>
      <w:proofErr w:type="spellEnd"/>
      <w:r w:rsidRPr="0049262B">
        <w:rPr>
          <w:rFonts w:ascii="Times New Roman" w:hAnsi="Times New Roman"/>
          <w:color w:val="000000"/>
          <w:sz w:val="24"/>
          <w:szCs w:val="24"/>
          <w:lang w:val="en-US"/>
        </w:rPr>
        <w:t xml:space="preserve"> A, </w:t>
      </w:r>
      <w:proofErr w:type="spellStart"/>
      <w:r w:rsidRPr="0049262B">
        <w:rPr>
          <w:rFonts w:ascii="Times New Roman" w:hAnsi="Times New Roman"/>
          <w:color w:val="000000"/>
          <w:sz w:val="24"/>
          <w:szCs w:val="24"/>
          <w:lang w:val="en-US"/>
        </w:rPr>
        <w:t>Holopainen</w:t>
      </w:r>
      <w:proofErr w:type="spellEnd"/>
      <w:r w:rsidRPr="0049262B">
        <w:rPr>
          <w:rFonts w:ascii="Times New Roman" w:hAnsi="Times New Roman"/>
          <w:color w:val="000000"/>
          <w:sz w:val="24"/>
          <w:szCs w:val="24"/>
          <w:lang w:val="en-US"/>
        </w:rPr>
        <w:t xml:space="preserve"> JM, </w:t>
      </w:r>
      <w:proofErr w:type="spellStart"/>
      <w:r w:rsidRPr="0049262B">
        <w:rPr>
          <w:rFonts w:ascii="Times New Roman" w:hAnsi="Times New Roman"/>
          <w:color w:val="000000"/>
          <w:sz w:val="24"/>
          <w:szCs w:val="24"/>
          <w:lang w:val="en-US"/>
        </w:rPr>
        <w:t>Leivo</w:t>
      </w:r>
      <w:proofErr w:type="spellEnd"/>
      <w:r w:rsidRPr="0049262B">
        <w:rPr>
          <w:rFonts w:ascii="Times New Roman" w:hAnsi="Times New Roman"/>
          <w:color w:val="000000"/>
          <w:sz w:val="24"/>
          <w:szCs w:val="24"/>
          <w:lang w:val="en-US"/>
        </w:rPr>
        <w:t xml:space="preserve"> T. Pediatric eye injuries in Finland-Helsinki eye trauma study. // </w:t>
      </w:r>
      <w:proofErr w:type="spellStart"/>
      <w:r w:rsidRPr="0049262B">
        <w:rPr>
          <w:rFonts w:ascii="Times New Roman" w:hAnsi="Times New Roman"/>
          <w:color w:val="000000"/>
          <w:sz w:val="24"/>
          <w:szCs w:val="24"/>
          <w:lang w:val="en-US"/>
        </w:rPr>
        <w:t>Acta</w:t>
      </w:r>
      <w:proofErr w:type="spellEnd"/>
      <w:r w:rsidRPr="0049262B">
        <w:rPr>
          <w:rFonts w:ascii="Times New Roman" w:hAnsi="Times New Roman"/>
          <w:color w:val="000000"/>
          <w:sz w:val="24"/>
          <w:szCs w:val="24"/>
          <w:lang w:val="en-US"/>
        </w:rPr>
        <w:t xml:space="preserve"> </w:t>
      </w:r>
      <w:proofErr w:type="spellStart"/>
      <w:r w:rsidRPr="0049262B">
        <w:rPr>
          <w:rFonts w:ascii="Times New Roman" w:hAnsi="Times New Roman"/>
          <w:color w:val="000000"/>
          <w:sz w:val="24"/>
          <w:szCs w:val="24"/>
          <w:lang w:val="en-US"/>
        </w:rPr>
        <w:t>Ophthalmol</w:t>
      </w:r>
      <w:proofErr w:type="spellEnd"/>
      <w:r w:rsidRPr="0049262B">
        <w:rPr>
          <w:rFonts w:ascii="Times New Roman" w:hAnsi="Times New Roman"/>
          <w:color w:val="000000"/>
          <w:sz w:val="24"/>
          <w:szCs w:val="24"/>
          <w:lang w:val="en-US"/>
        </w:rPr>
        <w:t>. 2017 Jun; 95(4):392-399.doi:10.1111/aos.13327.Epub 2016 Dec14.</w:t>
      </w:r>
    </w:p>
    <w:p w:rsidR="003E7222" w:rsidRPr="0049262B" w:rsidRDefault="001B009B" w:rsidP="008C0A2D">
      <w:pPr>
        <w:numPr>
          <w:ilvl w:val="0"/>
          <w:numId w:val="4"/>
        </w:numPr>
        <w:shd w:val="clear" w:color="auto" w:fill="FFFFFF"/>
        <w:spacing w:after="0" w:line="240" w:lineRule="auto"/>
        <w:jc w:val="both"/>
        <w:rPr>
          <w:rFonts w:ascii="Times New Roman" w:hAnsi="Times New Roman"/>
          <w:color w:val="000000"/>
          <w:sz w:val="24"/>
          <w:szCs w:val="24"/>
          <w:lang w:val="en-US"/>
        </w:rPr>
      </w:pPr>
      <w:hyperlink r:id="rId6" w:history="1">
        <w:proofErr w:type="spellStart"/>
        <w:r w:rsidR="003E7222" w:rsidRPr="0049262B">
          <w:rPr>
            <w:rFonts w:ascii="Times New Roman" w:hAnsi="Times New Roman"/>
            <w:color w:val="000000"/>
            <w:sz w:val="24"/>
            <w:szCs w:val="24"/>
            <w:lang w:val="en-US"/>
          </w:rPr>
          <w:t>Leat</w:t>
        </w:r>
        <w:proofErr w:type="spellEnd"/>
        <w:r w:rsidR="003E7222" w:rsidRPr="0049262B">
          <w:rPr>
            <w:rFonts w:ascii="Times New Roman" w:hAnsi="Times New Roman"/>
            <w:color w:val="000000"/>
            <w:sz w:val="24"/>
            <w:szCs w:val="24"/>
            <w:lang w:val="en-US"/>
          </w:rPr>
          <w:t xml:space="preserve"> SJ</w:t>
        </w:r>
      </w:hyperlink>
      <w:r w:rsidR="003E7222" w:rsidRPr="0049262B">
        <w:rPr>
          <w:rFonts w:ascii="Times New Roman" w:hAnsi="Times New Roman"/>
          <w:color w:val="000000"/>
          <w:sz w:val="24"/>
          <w:szCs w:val="24"/>
          <w:vertAlign w:val="superscript"/>
          <w:lang w:val="en-US"/>
        </w:rPr>
        <w:t>1</w:t>
      </w:r>
      <w:r w:rsidR="003E7222" w:rsidRPr="0049262B">
        <w:rPr>
          <w:rFonts w:ascii="Times New Roman" w:hAnsi="Times New Roman"/>
          <w:color w:val="000000"/>
          <w:sz w:val="24"/>
          <w:szCs w:val="24"/>
          <w:lang w:val="en-US"/>
        </w:rPr>
        <w:t xml:space="preserve">. A Proposed Model for Integrated Low-Vision Rehabilitation Services in Canada.// </w:t>
      </w:r>
      <w:hyperlink r:id="rId7" w:tooltip="Optometry and vision science : official publication of the American Academy of Optometry." w:history="1">
        <w:proofErr w:type="spellStart"/>
        <w:r w:rsidR="003E7222" w:rsidRPr="0049262B">
          <w:rPr>
            <w:rFonts w:ascii="Times New Roman" w:hAnsi="Times New Roman"/>
            <w:color w:val="000000"/>
            <w:sz w:val="24"/>
            <w:szCs w:val="24"/>
            <w:lang w:val="en-US"/>
          </w:rPr>
          <w:t>Optom</w:t>
        </w:r>
        <w:proofErr w:type="spellEnd"/>
        <w:r w:rsidR="003E7222" w:rsidRPr="0049262B">
          <w:rPr>
            <w:rFonts w:ascii="Times New Roman" w:hAnsi="Times New Roman"/>
            <w:color w:val="000000"/>
            <w:sz w:val="24"/>
            <w:szCs w:val="24"/>
            <w:lang w:val="en-US"/>
          </w:rPr>
          <w:t xml:space="preserve"> Vis Sci.</w:t>
        </w:r>
      </w:hyperlink>
      <w:r w:rsidR="003E7222" w:rsidRPr="0049262B">
        <w:rPr>
          <w:rFonts w:ascii="Times New Roman" w:hAnsi="Times New Roman"/>
          <w:color w:val="000000"/>
          <w:sz w:val="24"/>
          <w:szCs w:val="24"/>
          <w:lang w:val="en-US"/>
        </w:rPr>
        <w:t xml:space="preserve"> 2016 Jan</w:t>
      </w:r>
      <w:proofErr w:type="gramStart"/>
      <w:r w:rsidR="003E7222" w:rsidRPr="0049262B">
        <w:rPr>
          <w:rFonts w:ascii="Times New Roman" w:hAnsi="Times New Roman"/>
          <w:color w:val="000000"/>
          <w:sz w:val="24"/>
          <w:szCs w:val="24"/>
          <w:lang w:val="en-US"/>
        </w:rPr>
        <w:t>;93</w:t>
      </w:r>
      <w:proofErr w:type="gramEnd"/>
      <w:r w:rsidR="003E7222" w:rsidRPr="0049262B">
        <w:rPr>
          <w:rFonts w:ascii="Times New Roman" w:hAnsi="Times New Roman"/>
          <w:color w:val="000000"/>
          <w:sz w:val="24"/>
          <w:szCs w:val="24"/>
          <w:lang w:val="en-US"/>
        </w:rPr>
        <w:t xml:space="preserve">(1):77-84. </w:t>
      </w:r>
      <w:proofErr w:type="spellStart"/>
      <w:proofErr w:type="gramStart"/>
      <w:r w:rsidR="003E7222" w:rsidRPr="0049262B">
        <w:rPr>
          <w:rFonts w:ascii="Times New Roman" w:hAnsi="Times New Roman"/>
          <w:color w:val="000000"/>
          <w:sz w:val="24"/>
          <w:szCs w:val="24"/>
          <w:lang w:val="en-US"/>
        </w:rPr>
        <w:t>doi</w:t>
      </w:r>
      <w:proofErr w:type="spellEnd"/>
      <w:proofErr w:type="gramEnd"/>
      <w:r w:rsidR="003E7222" w:rsidRPr="0049262B">
        <w:rPr>
          <w:rFonts w:ascii="Times New Roman" w:hAnsi="Times New Roman"/>
          <w:color w:val="000000"/>
          <w:sz w:val="24"/>
          <w:szCs w:val="24"/>
          <w:lang w:val="en-US"/>
        </w:rPr>
        <w:t>: 10.1097/OPX.0000000000000750.</w:t>
      </w:r>
    </w:p>
    <w:p w:rsidR="008C0A2D" w:rsidRPr="0049262B" w:rsidRDefault="001B009B" w:rsidP="008C0A2D">
      <w:pPr>
        <w:numPr>
          <w:ilvl w:val="0"/>
          <w:numId w:val="4"/>
        </w:numPr>
        <w:shd w:val="clear" w:color="auto" w:fill="FFFFFF"/>
        <w:spacing w:line="240" w:lineRule="auto"/>
        <w:jc w:val="both"/>
        <w:rPr>
          <w:rFonts w:ascii="Times New Roman" w:hAnsi="Times New Roman"/>
          <w:color w:val="000000"/>
          <w:sz w:val="24"/>
          <w:szCs w:val="24"/>
          <w:lang w:val="en-US"/>
        </w:rPr>
      </w:pPr>
      <w:hyperlink r:id="rId8" w:history="1">
        <w:proofErr w:type="spellStart"/>
        <w:r w:rsidR="008C0A2D" w:rsidRPr="0049262B">
          <w:rPr>
            <w:rFonts w:ascii="Times New Roman" w:hAnsi="Times New Roman"/>
            <w:color w:val="000000"/>
            <w:sz w:val="24"/>
            <w:szCs w:val="24"/>
            <w:lang w:val="de-DE"/>
          </w:rPr>
          <w:t>Mezer</w:t>
        </w:r>
        <w:proofErr w:type="spellEnd"/>
        <w:r w:rsidR="008C0A2D" w:rsidRPr="0049262B">
          <w:rPr>
            <w:rFonts w:ascii="Times New Roman" w:hAnsi="Times New Roman"/>
            <w:color w:val="000000"/>
            <w:sz w:val="24"/>
            <w:szCs w:val="24"/>
            <w:lang w:val="de-DE"/>
          </w:rPr>
          <w:t xml:space="preserve"> E</w:t>
        </w:r>
      </w:hyperlink>
      <w:r w:rsidR="008C0A2D" w:rsidRPr="0049262B">
        <w:rPr>
          <w:rFonts w:ascii="Times New Roman" w:hAnsi="Times New Roman"/>
          <w:color w:val="000000"/>
          <w:sz w:val="24"/>
          <w:szCs w:val="24"/>
          <w:vertAlign w:val="superscript"/>
          <w:lang w:val="de-DE"/>
        </w:rPr>
        <w:t>1</w:t>
      </w:r>
      <w:r w:rsidR="008C0A2D" w:rsidRPr="0049262B">
        <w:rPr>
          <w:rFonts w:ascii="Times New Roman" w:hAnsi="Times New Roman"/>
          <w:color w:val="000000"/>
          <w:sz w:val="24"/>
          <w:szCs w:val="24"/>
          <w:lang w:val="de-DE"/>
        </w:rPr>
        <w:t xml:space="preserve">, </w:t>
      </w:r>
      <w:hyperlink r:id="rId9" w:history="1">
        <w:proofErr w:type="spellStart"/>
        <w:r w:rsidR="008C0A2D" w:rsidRPr="0049262B">
          <w:rPr>
            <w:rFonts w:ascii="Times New Roman" w:hAnsi="Times New Roman"/>
            <w:color w:val="000000"/>
            <w:sz w:val="24"/>
            <w:szCs w:val="24"/>
            <w:lang w:val="de-DE"/>
          </w:rPr>
          <w:t>Chetrit</w:t>
        </w:r>
        <w:proofErr w:type="spellEnd"/>
        <w:r w:rsidR="008C0A2D" w:rsidRPr="0049262B">
          <w:rPr>
            <w:rFonts w:ascii="Times New Roman" w:hAnsi="Times New Roman"/>
            <w:color w:val="000000"/>
            <w:sz w:val="24"/>
            <w:szCs w:val="24"/>
            <w:lang w:val="de-DE"/>
          </w:rPr>
          <w:t xml:space="preserve"> A</w:t>
        </w:r>
      </w:hyperlink>
      <w:r w:rsidR="008C0A2D" w:rsidRPr="0049262B">
        <w:rPr>
          <w:rFonts w:ascii="Times New Roman" w:hAnsi="Times New Roman"/>
          <w:color w:val="000000"/>
          <w:sz w:val="24"/>
          <w:szCs w:val="24"/>
          <w:vertAlign w:val="superscript"/>
          <w:lang w:val="de-DE"/>
        </w:rPr>
        <w:t>2</w:t>
      </w:r>
      <w:r w:rsidR="008C0A2D" w:rsidRPr="0049262B">
        <w:rPr>
          <w:rFonts w:ascii="Times New Roman" w:hAnsi="Times New Roman"/>
          <w:color w:val="000000"/>
          <w:sz w:val="24"/>
          <w:szCs w:val="24"/>
          <w:lang w:val="de-DE"/>
        </w:rPr>
        <w:t xml:space="preserve">, </w:t>
      </w:r>
      <w:hyperlink r:id="rId10" w:history="1">
        <w:r w:rsidR="008C0A2D" w:rsidRPr="0049262B">
          <w:rPr>
            <w:rFonts w:ascii="Times New Roman" w:hAnsi="Times New Roman"/>
            <w:color w:val="000000"/>
            <w:sz w:val="24"/>
            <w:szCs w:val="24"/>
            <w:lang w:val="de-DE"/>
          </w:rPr>
          <w:t>Kalter-</w:t>
        </w:r>
        <w:proofErr w:type="spellStart"/>
        <w:r w:rsidR="008C0A2D" w:rsidRPr="0049262B">
          <w:rPr>
            <w:rFonts w:ascii="Times New Roman" w:hAnsi="Times New Roman"/>
            <w:color w:val="000000"/>
            <w:sz w:val="24"/>
            <w:szCs w:val="24"/>
            <w:lang w:val="de-DE"/>
          </w:rPr>
          <w:t>Leibovici</w:t>
        </w:r>
        <w:proofErr w:type="spellEnd"/>
        <w:r w:rsidR="008C0A2D" w:rsidRPr="0049262B">
          <w:rPr>
            <w:rFonts w:ascii="Times New Roman" w:hAnsi="Times New Roman"/>
            <w:color w:val="000000"/>
            <w:sz w:val="24"/>
            <w:szCs w:val="24"/>
            <w:lang w:val="de-DE"/>
          </w:rPr>
          <w:t xml:space="preserve"> O</w:t>
        </w:r>
      </w:hyperlink>
      <w:r w:rsidR="008C0A2D" w:rsidRPr="0049262B">
        <w:rPr>
          <w:rFonts w:ascii="Times New Roman" w:hAnsi="Times New Roman"/>
          <w:color w:val="000000"/>
          <w:sz w:val="24"/>
          <w:szCs w:val="24"/>
          <w:vertAlign w:val="superscript"/>
          <w:lang w:val="de-DE"/>
        </w:rPr>
        <w:t>3</w:t>
      </w:r>
      <w:r w:rsidR="008C0A2D" w:rsidRPr="0049262B">
        <w:rPr>
          <w:rFonts w:ascii="Times New Roman" w:hAnsi="Times New Roman"/>
          <w:color w:val="000000"/>
          <w:sz w:val="24"/>
          <w:szCs w:val="24"/>
          <w:lang w:val="de-DE"/>
        </w:rPr>
        <w:t xml:space="preserve">, </w:t>
      </w:r>
      <w:hyperlink r:id="rId11" w:history="1">
        <w:proofErr w:type="spellStart"/>
        <w:r w:rsidR="008C0A2D" w:rsidRPr="0049262B">
          <w:rPr>
            <w:rFonts w:ascii="Times New Roman" w:hAnsi="Times New Roman"/>
            <w:color w:val="000000"/>
            <w:sz w:val="24"/>
            <w:szCs w:val="24"/>
            <w:lang w:val="de-DE"/>
          </w:rPr>
          <w:t>Kinori</w:t>
        </w:r>
        <w:proofErr w:type="spellEnd"/>
        <w:r w:rsidR="008C0A2D" w:rsidRPr="0049262B">
          <w:rPr>
            <w:rFonts w:ascii="Times New Roman" w:hAnsi="Times New Roman"/>
            <w:color w:val="000000"/>
            <w:sz w:val="24"/>
            <w:szCs w:val="24"/>
            <w:lang w:val="de-DE"/>
          </w:rPr>
          <w:t xml:space="preserve"> M</w:t>
        </w:r>
      </w:hyperlink>
      <w:r w:rsidR="008C0A2D" w:rsidRPr="0049262B">
        <w:rPr>
          <w:rFonts w:ascii="Times New Roman" w:hAnsi="Times New Roman"/>
          <w:color w:val="000000"/>
          <w:sz w:val="24"/>
          <w:szCs w:val="24"/>
          <w:vertAlign w:val="superscript"/>
          <w:lang w:val="de-DE"/>
        </w:rPr>
        <w:t>4</w:t>
      </w:r>
      <w:r w:rsidR="008C0A2D" w:rsidRPr="0049262B">
        <w:rPr>
          <w:rFonts w:ascii="Times New Roman" w:hAnsi="Times New Roman"/>
          <w:color w:val="000000"/>
          <w:sz w:val="24"/>
          <w:szCs w:val="24"/>
          <w:lang w:val="de-DE"/>
        </w:rPr>
        <w:t xml:space="preserve">, </w:t>
      </w:r>
      <w:hyperlink r:id="rId12" w:history="1">
        <w:r w:rsidR="008C0A2D" w:rsidRPr="0049262B">
          <w:rPr>
            <w:rFonts w:ascii="Times New Roman" w:hAnsi="Times New Roman"/>
            <w:color w:val="000000"/>
            <w:sz w:val="24"/>
            <w:szCs w:val="24"/>
            <w:lang w:val="de-DE"/>
          </w:rPr>
          <w:t>Ben-Zion I</w:t>
        </w:r>
      </w:hyperlink>
      <w:r w:rsidR="008C0A2D" w:rsidRPr="0049262B">
        <w:rPr>
          <w:rFonts w:ascii="Times New Roman" w:hAnsi="Times New Roman"/>
          <w:color w:val="000000"/>
          <w:sz w:val="24"/>
          <w:szCs w:val="24"/>
          <w:vertAlign w:val="superscript"/>
          <w:lang w:val="de-DE"/>
        </w:rPr>
        <w:t>4</w:t>
      </w:r>
      <w:r w:rsidR="008C0A2D" w:rsidRPr="0049262B">
        <w:rPr>
          <w:rFonts w:ascii="Times New Roman" w:hAnsi="Times New Roman"/>
          <w:color w:val="000000"/>
          <w:sz w:val="24"/>
          <w:szCs w:val="24"/>
          <w:lang w:val="de-DE"/>
        </w:rPr>
        <w:t xml:space="preserve">, </w:t>
      </w:r>
      <w:hyperlink r:id="rId13" w:history="1">
        <w:proofErr w:type="spellStart"/>
        <w:r w:rsidR="008C0A2D" w:rsidRPr="0049262B">
          <w:rPr>
            <w:rFonts w:ascii="Times New Roman" w:hAnsi="Times New Roman"/>
            <w:color w:val="000000"/>
            <w:sz w:val="24"/>
            <w:szCs w:val="24"/>
            <w:lang w:val="de-DE"/>
          </w:rPr>
          <w:t>Wygnanski-Jaffe</w:t>
        </w:r>
        <w:proofErr w:type="spellEnd"/>
        <w:r w:rsidR="008C0A2D" w:rsidRPr="0049262B">
          <w:rPr>
            <w:rFonts w:ascii="Times New Roman" w:hAnsi="Times New Roman"/>
            <w:color w:val="000000"/>
            <w:sz w:val="24"/>
            <w:szCs w:val="24"/>
            <w:lang w:val="de-DE"/>
          </w:rPr>
          <w:t xml:space="preserve"> T</w:t>
        </w:r>
      </w:hyperlink>
      <w:r w:rsidR="008C0A2D" w:rsidRPr="0049262B">
        <w:rPr>
          <w:rFonts w:ascii="Times New Roman" w:hAnsi="Times New Roman"/>
          <w:color w:val="000000"/>
          <w:sz w:val="24"/>
          <w:szCs w:val="24"/>
          <w:vertAlign w:val="superscript"/>
          <w:lang w:val="de-DE"/>
        </w:rPr>
        <w:t>4</w:t>
      </w:r>
      <w:r w:rsidR="008C0A2D" w:rsidRPr="0049262B">
        <w:rPr>
          <w:rFonts w:ascii="Times New Roman" w:hAnsi="Times New Roman"/>
          <w:color w:val="000000"/>
          <w:sz w:val="24"/>
          <w:szCs w:val="24"/>
          <w:lang w:val="de-DE"/>
        </w:rPr>
        <w:t xml:space="preserve">. </w:t>
      </w:r>
      <w:r w:rsidR="008C0A2D" w:rsidRPr="0049262B">
        <w:rPr>
          <w:rFonts w:ascii="Times New Roman" w:hAnsi="Times New Roman"/>
          <w:color w:val="000000"/>
          <w:sz w:val="24"/>
          <w:szCs w:val="24"/>
          <w:lang w:val="en-US"/>
        </w:rPr>
        <w:t xml:space="preserve">Trends in the incidence and causes of severe visual impairment and </w:t>
      </w:r>
      <w:r w:rsidR="008C0A2D" w:rsidRPr="0049262B">
        <w:rPr>
          <w:rStyle w:val="highlight2"/>
          <w:rFonts w:ascii="Times New Roman" w:hAnsi="Times New Roman"/>
          <w:color w:val="000000"/>
          <w:sz w:val="24"/>
          <w:szCs w:val="24"/>
          <w:lang w:val="en-US"/>
        </w:rPr>
        <w:t>blindness</w:t>
      </w:r>
      <w:r w:rsidR="008C0A2D" w:rsidRPr="0049262B">
        <w:rPr>
          <w:rFonts w:ascii="Times New Roman" w:hAnsi="Times New Roman"/>
          <w:color w:val="000000"/>
          <w:sz w:val="24"/>
          <w:szCs w:val="24"/>
          <w:lang w:val="en-US"/>
        </w:rPr>
        <w:t xml:space="preserve"> in </w:t>
      </w:r>
      <w:r w:rsidR="008C0A2D" w:rsidRPr="0049262B">
        <w:rPr>
          <w:rStyle w:val="highlight2"/>
          <w:rFonts w:ascii="Times New Roman" w:hAnsi="Times New Roman"/>
          <w:color w:val="000000"/>
          <w:sz w:val="24"/>
          <w:szCs w:val="24"/>
          <w:lang w:val="en-US"/>
        </w:rPr>
        <w:t>children</w:t>
      </w:r>
      <w:r w:rsidR="008C0A2D" w:rsidRPr="0049262B">
        <w:rPr>
          <w:rFonts w:ascii="Times New Roman" w:hAnsi="Times New Roman"/>
          <w:color w:val="000000"/>
          <w:sz w:val="24"/>
          <w:szCs w:val="24"/>
          <w:lang w:val="en-US"/>
        </w:rPr>
        <w:t xml:space="preserve"> from Israel. //</w:t>
      </w:r>
      <w:hyperlink r:id="rId14" w:tooltip="Journal of AAPOS : the official publication of the American Association for Pediatric Ophthalmology and Strabismus / American Association for Pediatric Ophthalmology and Strabismus." w:history="1">
        <w:r w:rsidR="008C0A2D" w:rsidRPr="0049262B">
          <w:rPr>
            <w:rFonts w:ascii="Times New Roman" w:hAnsi="Times New Roman"/>
            <w:color w:val="000000"/>
            <w:sz w:val="24"/>
            <w:szCs w:val="24"/>
            <w:lang w:val="en-US"/>
          </w:rPr>
          <w:t>J AAPOS.</w:t>
        </w:r>
      </w:hyperlink>
      <w:r w:rsidR="008C0A2D" w:rsidRPr="0049262B">
        <w:rPr>
          <w:rFonts w:ascii="Times New Roman" w:hAnsi="Times New Roman"/>
          <w:color w:val="000000"/>
          <w:sz w:val="24"/>
          <w:szCs w:val="24"/>
          <w:lang w:val="en-US"/>
        </w:rPr>
        <w:t xml:space="preserve"> 2015 Jun</w:t>
      </w:r>
      <w:proofErr w:type="gramStart"/>
      <w:r w:rsidR="008C0A2D" w:rsidRPr="0049262B">
        <w:rPr>
          <w:rFonts w:ascii="Times New Roman" w:hAnsi="Times New Roman"/>
          <w:color w:val="000000"/>
          <w:sz w:val="24"/>
          <w:szCs w:val="24"/>
          <w:lang w:val="en-US"/>
        </w:rPr>
        <w:t>;19</w:t>
      </w:r>
      <w:proofErr w:type="gramEnd"/>
      <w:r w:rsidR="008C0A2D" w:rsidRPr="0049262B">
        <w:rPr>
          <w:rFonts w:ascii="Times New Roman" w:hAnsi="Times New Roman"/>
          <w:color w:val="000000"/>
          <w:sz w:val="24"/>
          <w:szCs w:val="24"/>
          <w:lang w:val="en-US"/>
        </w:rPr>
        <w:t>(3):260-5.e1. doi:10.1016/j.jaapos.2015.04.002.</w:t>
      </w:r>
    </w:p>
    <w:p w:rsidR="008C0A2D" w:rsidRPr="0049262B" w:rsidRDefault="001B009B" w:rsidP="008C0A2D">
      <w:pPr>
        <w:numPr>
          <w:ilvl w:val="0"/>
          <w:numId w:val="4"/>
        </w:numPr>
        <w:shd w:val="clear" w:color="auto" w:fill="FFFFFF"/>
        <w:spacing w:after="0" w:line="240" w:lineRule="auto"/>
        <w:jc w:val="both"/>
        <w:rPr>
          <w:rFonts w:ascii="Times New Roman" w:hAnsi="Times New Roman"/>
          <w:color w:val="000000"/>
          <w:sz w:val="24"/>
          <w:szCs w:val="24"/>
          <w:lang w:val="en-US"/>
        </w:rPr>
      </w:pPr>
      <w:hyperlink r:id="rId15" w:history="1">
        <w:proofErr w:type="spellStart"/>
        <w:r w:rsidR="008C0A2D" w:rsidRPr="0049262B">
          <w:rPr>
            <w:rFonts w:ascii="Times New Roman" w:hAnsi="Times New Roman"/>
            <w:color w:val="000000"/>
            <w:sz w:val="24"/>
            <w:szCs w:val="24"/>
            <w:lang w:val="en-US"/>
          </w:rPr>
          <w:t>Ozturk</w:t>
        </w:r>
        <w:proofErr w:type="spellEnd"/>
        <w:r w:rsidR="008C0A2D" w:rsidRPr="0049262B">
          <w:rPr>
            <w:rFonts w:ascii="Times New Roman" w:hAnsi="Times New Roman"/>
            <w:color w:val="000000"/>
            <w:sz w:val="24"/>
            <w:szCs w:val="24"/>
            <w:lang w:val="en-US"/>
          </w:rPr>
          <w:t xml:space="preserve"> T</w:t>
        </w:r>
      </w:hyperlink>
      <w:r w:rsidR="008C0A2D" w:rsidRPr="0049262B">
        <w:rPr>
          <w:rFonts w:ascii="Times New Roman" w:hAnsi="Times New Roman"/>
          <w:color w:val="000000"/>
          <w:sz w:val="24"/>
          <w:szCs w:val="24"/>
          <w:vertAlign w:val="superscript"/>
          <w:lang w:val="en-US"/>
        </w:rPr>
        <w:t>1</w:t>
      </w:r>
      <w:r w:rsidR="008C0A2D" w:rsidRPr="0049262B">
        <w:rPr>
          <w:rFonts w:ascii="Times New Roman" w:hAnsi="Times New Roman"/>
          <w:color w:val="000000"/>
          <w:sz w:val="24"/>
          <w:szCs w:val="24"/>
          <w:lang w:val="en-US"/>
        </w:rPr>
        <w:t xml:space="preserve">, </w:t>
      </w:r>
      <w:hyperlink r:id="rId16" w:history="1">
        <w:proofErr w:type="spellStart"/>
        <w:r w:rsidR="008C0A2D" w:rsidRPr="0049262B">
          <w:rPr>
            <w:rFonts w:ascii="Times New Roman" w:hAnsi="Times New Roman"/>
            <w:color w:val="000000"/>
            <w:sz w:val="24"/>
            <w:szCs w:val="24"/>
            <w:lang w:val="en-US"/>
          </w:rPr>
          <w:t>Er</w:t>
        </w:r>
        <w:proofErr w:type="spellEnd"/>
        <w:r w:rsidR="008C0A2D" w:rsidRPr="0049262B">
          <w:rPr>
            <w:rFonts w:ascii="Times New Roman" w:hAnsi="Times New Roman"/>
            <w:color w:val="000000"/>
            <w:sz w:val="24"/>
            <w:szCs w:val="24"/>
            <w:lang w:val="en-US"/>
          </w:rPr>
          <w:t xml:space="preserve"> D</w:t>
        </w:r>
      </w:hyperlink>
      <w:r w:rsidR="008C0A2D" w:rsidRPr="0049262B">
        <w:rPr>
          <w:rFonts w:ascii="Times New Roman" w:hAnsi="Times New Roman"/>
          <w:color w:val="000000"/>
          <w:sz w:val="24"/>
          <w:szCs w:val="24"/>
          <w:vertAlign w:val="superscript"/>
          <w:lang w:val="en-US"/>
        </w:rPr>
        <w:t>1</w:t>
      </w:r>
      <w:r w:rsidR="008C0A2D" w:rsidRPr="0049262B">
        <w:rPr>
          <w:rFonts w:ascii="Times New Roman" w:hAnsi="Times New Roman"/>
          <w:color w:val="000000"/>
          <w:sz w:val="24"/>
          <w:szCs w:val="24"/>
          <w:lang w:val="en-US"/>
        </w:rPr>
        <w:t xml:space="preserve">, </w:t>
      </w:r>
      <w:hyperlink r:id="rId17" w:history="1">
        <w:proofErr w:type="spellStart"/>
        <w:r w:rsidR="008C0A2D" w:rsidRPr="0049262B">
          <w:rPr>
            <w:rFonts w:ascii="Times New Roman" w:hAnsi="Times New Roman"/>
            <w:color w:val="000000"/>
            <w:sz w:val="24"/>
            <w:szCs w:val="24"/>
            <w:lang w:val="en-US"/>
          </w:rPr>
          <w:t>Yaman</w:t>
        </w:r>
        <w:proofErr w:type="spellEnd"/>
        <w:r w:rsidR="008C0A2D" w:rsidRPr="0049262B">
          <w:rPr>
            <w:rFonts w:ascii="Times New Roman" w:hAnsi="Times New Roman"/>
            <w:color w:val="000000"/>
            <w:sz w:val="24"/>
            <w:szCs w:val="24"/>
            <w:lang w:val="en-US"/>
          </w:rPr>
          <w:t xml:space="preserve"> A</w:t>
        </w:r>
      </w:hyperlink>
      <w:r w:rsidR="008C0A2D" w:rsidRPr="0049262B">
        <w:rPr>
          <w:rFonts w:ascii="Times New Roman" w:hAnsi="Times New Roman"/>
          <w:color w:val="000000"/>
          <w:sz w:val="24"/>
          <w:szCs w:val="24"/>
          <w:vertAlign w:val="superscript"/>
          <w:lang w:val="en-US"/>
        </w:rPr>
        <w:t>1</w:t>
      </w:r>
      <w:r w:rsidR="008C0A2D" w:rsidRPr="0049262B">
        <w:rPr>
          <w:rFonts w:ascii="Times New Roman" w:hAnsi="Times New Roman"/>
          <w:color w:val="000000"/>
          <w:sz w:val="24"/>
          <w:szCs w:val="24"/>
          <w:lang w:val="en-US"/>
        </w:rPr>
        <w:t xml:space="preserve">, </w:t>
      </w:r>
      <w:hyperlink r:id="rId18" w:history="1">
        <w:proofErr w:type="spellStart"/>
        <w:r w:rsidR="008C0A2D" w:rsidRPr="0049262B">
          <w:rPr>
            <w:rFonts w:ascii="Times New Roman" w:hAnsi="Times New Roman"/>
            <w:color w:val="000000"/>
            <w:sz w:val="24"/>
            <w:szCs w:val="24"/>
            <w:lang w:val="en-US"/>
          </w:rPr>
          <w:t>Berk</w:t>
        </w:r>
        <w:proofErr w:type="spellEnd"/>
        <w:r w:rsidR="008C0A2D" w:rsidRPr="0049262B">
          <w:rPr>
            <w:rFonts w:ascii="Times New Roman" w:hAnsi="Times New Roman"/>
            <w:color w:val="000000"/>
            <w:sz w:val="24"/>
            <w:szCs w:val="24"/>
            <w:lang w:val="en-US"/>
          </w:rPr>
          <w:t xml:space="preserve"> AT</w:t>
        </w:r>
      </w:hyperlink>
      <w:r w:rsidR="008C0A2D" w:rsidRPr="0049262B">
        <w:rPr>
          <w:rFonts w:ascii="Times New Roman" w:hAnsi="Times New Roman"/>
          <w:color w:val="000000"/>
          <w:sz w:val="24"/>
          <w:szCs w:val="24"/>
          <w:vertAlign w:val="superscript"/>
          <w:lang w:val="en-US"/>
        </w:rPr>
        <w:t>1</w:t>
      </w:r>
      <w:r w:rsidR="008C0A2D" w:rsidRPr="0049262B">
        <w:rPr>
          <w:rFonts w:ascii="Times New Roman" w:hAnsi="Times New Roman"/>
          <w:color w:val="000000"/>
          <w:sz w:val="24"/>
          <w:szCs w:val="24"/>
          <w:lang w:val="en-US"/>
        </w:rPr>
        <w:t xml:space="preserve">Changing trends over the last decade in the </w:t>
      </w:r>
      <w:proofErr w:type="spellStart"/>
      <w:r w:rsidR="008C0A2D" w:rsidRPr="0049262B">
        <w:rPr>
          <w:rFonts w:ascii="Times New Roman" w:hAnsi="Times New Roman"/>
          <w:color w:val="000000"/>
          <w:sz w:val="24"/>
          <w:szCs w:val="24"/>
          <w:lang w:val="en-US"/>
        </w:rPr>
        <w:t>aetiology</w:t>
      </w:r>
      <w:proofErr w:type="spellEnd"/>
      <w:r w:rsidR="008C0A2D" w:rsidRPr="0049262B">
        <w:rPr>
          <w:rFonts w:ascii="Times New Roman" w:hAnsi="Times New Roman"/>
          <w:color w:val="000000"/>
          <w:sz w:val="24"/>
          <w:szCs w:val="24"/>
          <w:lang w:val="en-US"/>
        </w:rPr>
        <w:t xml:space="preserve"> of childhood </w:t>
      </w:r>
      <w:r w:rsidR="008C0A2D" w:rsidRPr="0049262B">
        <w:rPr>
          <w:rStyle w:val="highlight2"/>
          <w:rFonts w:ascii="Times New Roman" w:hAnsi="Times New Roman"/>
          <w:color w:val="000000"/>
          <w:sz w:val="24"/>
          <w:szCs w:val="24"/>
          <w:lang w:val="en-US"/>
        </w:rPr>
        <w:t>blindness</w:t>
      </w:r>
      <w:r w:rsidR="008C0A2D" w:rsidRPr="0049262B">
        <w:rPr>
          <w:rFonts w:ascii="Times New Roman" w:hAnsi="Times New Roman"/>
          <w:color w:val="000000"/>
          <w:sz w:val="24"/>
          <w:szCs w:val="24"/>
          <w:lang w:val="en-US"/>
        </w:rPr>
        <w:t xml:space="preserve">: a study from a tertiary referral centre. // </w:t>
      </w:r>
      <w:hyperlink r:id="rId19" w:tooltip="The British journal of ophthalmology." w:history="1">
        <w:r w:rsidR="008C0A2D" w:rsidRPr="0049262B">
          <w:rPr>
            <w:rFonts w:ascii="Times New Roman" w:hAnsi="Times New Roman"/>
            <w:color w:val="000000"/>
            <w:sz w:val="24"/>
            <w:szCs w:val="24"/>
            <w:lang w:val="en-US"/>
          </w:rPr>
          <w:t xml:space="preserve">Br J </w:t>
        </w:r>
        <w:proofErr w:type="spellStart"/>
        <w:r w:rsidR="008C0A2D" w:rsidRPr="0049262B">
          <w:rPr>
            <w:rFonts w:ascii="Times New Roman" w:hAnsi="Times New Roman"/>
            <w:color w:val="000000"/>
            <w:sz w:val="24"/>
            <w:szCs w:val="24"/>
            <w:lang w:val="en-US"/>
          </w:rPr>
          <w:t>Ophthalmol</w:t>
        </w:r>
        <w:proofErr w:type="spellEnd"/>
        <w:r w:rsidR="008C0A2D" w:rsidRPr="0049262B">
          <w:rPr>
            <w:rFonts w:ascii="Times New Roman" w:hAnsi="Times New Roman"/>
            <w:color w:val="000000"/>
            <w:sz w:val="24"/>
            <w:szCs w:val="24"/>
            <w:lang w:val="en-US"/>
          </w:rPr>
          <w:t>.</w:t>
        </w:r>
      </w:hyperlink>
      <w:r w:rsidR="008C0A2D" w:rsidRPr="0049262B">
        <w:rPr>
          <w:rFonts w:ascii="Times New Roman" w:hAnsi="Times New Roman"/>
          <w:color w:val="000000"/>
          <w:sz w:val="24"/>
          <w:szCs w:val="24"/>
          <w:lang w:val="en-US"/>
        </w:rPr>
        <w:t xml:space="preserve"> 2016 Feb</w:t>
      </w:r>
      <w:proofErr w:type="gramStart"/>
      <w:r w:rsidR="008C0A2D" w:rsidRPr="0049262B">
        <w:rPr>
          <w:rFonts w:ascii="Times New Roman" w:hAnsi="Times New Roman"/>
          <w:color w:val="000000"/>
          <w:sz w:val="24"/>
          <w:szCs w:val="24"/>
          <w:lang w:val="en-US"/>
        </w:rPr>
        <w:t>;100</w:t>
      </w:r>
      <w:proofErr w:type="gramEnd"/>
      <w:r w:rsidR="008C0A2D" w:rsidRPr="0049262B">
        <w:rPr>
          <w:rFonts w:ascii="Times New Roman" w:hAnsi="Times New Roman"/>
          <w:color w:val="000000"/>
          <w:sz w:val="24"/>
          <w:szCs w:val="24"/>
          <w:lang w:val="en-US"/>
        </w:rPr>
        <w:t xml:space="preserve">(2):166-71. </w:t>
      </w:r>
      <w:proofErr w:type="spellStart"/>
      <w:proofErr w:type="gramStart"/>
      <w:r w:rsidR="008C0A2D" w:rsidRPr="0049262B">
        <w:rPr>
          <w:rFonts w:ascii="Times New Roman" w:hAnsi="Times New Roman"/>
          <w:color w:val="000000"/>
          <w:sz w:val="24"/>
          <w:szCs w:val="24"/>
          <w:lang w:val="en-US"/>
        </w:rPr>
        <w:t>doi</w:t>
      </w:r>
      <w:proofErr w:type="spellEnd"/>
      <w:proofErr w:type="gramEnd"/>
      <w:r w:rsidR="008C0A2D" w:rsidRPr="0049262B">
        <w:rPr>
          <w:rFonts w:ascii="Times New Roman" w:hAnsi="Times New Roman"/>
          <w:color w:val="000000"/>
          <w:sz w:val="24"/>
          <w:szCs w:val="24"/>
          <w:lang w:val="en-US"/>
        </w:rPr>
        <w:t xml:space="preserve">: 10.1136/bjophthalmol-2015-306737. </w:t>
      </w:r>
      <w:proofErr w:type="spellStart"/>
      <w:r w:rsidR="008C0A2D" w:rsidRPr="0049262B">
        <w:rPr>
          <w:rFonts w:ascii="Times New Roman" w:hAnsi="Times New Roman"/>
          <w:color w:val="000000"/>
          <w:sz w:val="24"/>
          <w:szCs w:val="24"/>
          <w:lang w:val="en-US"/>
        </w:rPr>
        <w:t>Epub</w:t>
      </w:r>
      <w:proofErr w:type="spellEnd"/>
      <w:r w:rsidR="008C0A2D" w:rsidRPr="0049262B">
        <w:rPr>
          <w:rFonts w:ascii="Times New Roman" w:hAnsi="Times New Roman"/>
          <w:color w:val="000000"/>
          <w:sz w:val="24"/>
          <w:szCs w:val="24"/>
          <w:lang w:val="en-US"/>
        </w:rPr>
        <w:t xml:space="preserve"> 2015 Jul 9.</w:t>
      </w:r>
    </w:p>
    <w:p w:rsidR="008C0A2D" w:rsidRPr="0049262B" w:rsidRDefault="001B009B" w:rsidP="008C0A2D">
      <w:pPr>
        <w:numPr>
          <w:ilvl w:val="0"/>
          <w:numId w:val="4"/>
        </w:numPr>
        <w:shd w:val="clear" w:color="auto" w:fill="FFFFFF"/>
        <w:spacing w:line="240" w:lineRule="auto"/>
        <w:jc w:val="both"/>
        <w:rPr>
          <w:rFonts w:ascii="Times New Roman" w:hAnsi="Times New Roman"/>
          <w:color w:val="000000"/>
          <w:sz w:val="24"/>
          <w:szCs w:val="24"/>
          <w:lang w:val="en-US"/>
        </w:rPr>
      </w:pPr>
      <w:hyperlink r:id="rId20" w:history="1">
        <w:r w:rsidR="008C0A2D" w:rsidRPr="0049262B">
          <w:rPr>
            <w:rFonts w:ascii="Times New Roman" w:hAnsi="Times New Roman"/>
            <w:color w:val="000000"/>
            <w:sz w:val="24"/>
            <w:szCs w:val="24"/>
            <w:lang w:val="en-US"/>
          </w:rPr>
          <w:t>Zhou J</w:t>
        </w:r>
      </w:hyperlink>
      <w:r w:rsidR="008C0A2D" w:rsidRPr="0049262B">
        <w:rPr>
          <w:rFonts w:ascii="Times New Roman" w:hAnsi="Times New Roman"/>
          <w:color w:val="000000"/>
          <w:sz w:val="24"/>
          <w:szCs w:val="24"/>
          <w:vertAlign w:val="superscript"/>
          <w:lang w:val="en-US"/>
        </w:rPr>
        <w:t>1</w:t>
      </w:r>
      <w:r w:rsidR="008C0A2D" w:rsidRPr="0049262B">
        <w:rPr>
          <w:rFonts w:ascii="Times New Roman" w:hAnsi="Times New Roman"/>
          <w:color w:val="000000"/>
          <w:sz w:val="24"/>
          <w:szCs w:val="24"/>
          <w:lang w:val="en-US"/>
        </w:rPr>
        <w:t xml:space="preserve">, </w:t>
      </w:r>
      <w:hyperlink r:id="rId21" w:history="1">
        <w:r w:rsidR="008C0A2D" w:rsidRPr="0049262B">
          <w:rPr>
            <w:rFonts w:ascii="Times New Roman" w:hAnsi="Times New Roman"/>
            <w:color w:val="000000"/>
            <w:sz w:val="24"/>
            <w:szCs w:val="24"/>
            <w:lang w:val="en-US"/>
          </w:rPr>
          <w:t>Wang FH</w:t>
        </w:r>
      </w:hyperlink>
      <w:r w:rsidR="008C0A2D" w:rsidRPr="0049262B">
        <w:rPr>
          <w:rFonts w:ascii="Times New Roman" w:hAnsi="Times New Roman"/>
          <w:color w:val="000000"/>
          <w:sz w:val="24"/>
          <w:szCs w:val="24"/>
          <w:vertAlign w:val="superscript"/>
          <w:lang w:val="en-US"/>
        </w:rPr>
        <w:t>2</w:t>
      </w:r>
      <w:r w:rsidR="008C0A2D" w:rsidRPr="0049262B">
        <w:rPr>
          <w:rFonts w:ascii="Times New Roman" w:hAnsi="Times New Roman"/>
          <w:color w:val="000000"/>
          <w:sz w:val="24"/>
          <w:szCs w:val="24"/>
          <w:lang w:val="en-US"/>
        </w:rPr>
        <w:t xml:space="preserve">, </w:t>
      </w:r>
      <w:hyperlink r:id="rId22" w:history="1">
        <w:r w:rsidR="008C0A2D" w:rsidRPr="0049262B">
          <w:rPr>
            <w:rFonts w:ascii="Times New Roman" w:hAnsi="Times New Roman"/>
            <w:color w:val="000000"/>
            <w:sz w:val="24"/>
            <w:szCs w:val="24"/>
            <w:lang w:val="en-US"/>
          </w:rPr>
          <w:t>Lu H</w:t>
        </w:r>
      </w:hyperlink>
      <w:r w:rsidR="008C0A2D" w:rsidRPr="0049262B">
        <w:rPr>
          <w:rFonts w:ascii="Times New Roman" w:hAnsi="Times New Roman"/>
          <w:color w:val="000000"/>
          <w:sz w:val="24"/>
          <w:szCs w:val="24"/>
          <w:vertAlign w:val="superscript"/>
          <w:lang w:val="en-US"/>
        </w:rPr>
        <w:t>1</w:t>
      </w:r>
      <w:r w:rsidR="008C0A2D" w:rsidRPr="0049262B">
        <w:rPr>
          <w:rFonts w:ascii="Times New Roman" w:hAnsi="Times New Roman"/>
          <w:color w:val="000000"/>
          <w:sz w:val="24"/>
          <w:szCs w:val="24"/>
          <w:lang w:val="en-US"/>
        </w:rPr>
        <w:t xml:space="preserve">, </w:t>
      </w:r>
      <w:hyperlink r:id="rId23" w:history="1">
        <w:r w:rsidR="008C0A2D" w:rsidRPr="0049262B">
          <w:rPr>
            <w:rFonts w:ascii="Times New Roman" w:hAnsi="Times New Roman"/>
            <w:color w:val="000000"/>
            <w:sz w:val="24"/>
            <w:szCs w:val="24"/>
            <w:lang w:val="en-US"/>
          </w:rPr>
          <w:t>Liang YB</w:t>
        </w:r>
      </w:hyperlink>
      <w:r w:rsidR="008C0A2D" w:rsidRPr="0049262B">
        <w:rPr>
          <w:rFonts w:ascii="Times New Roman" w:hAnsi="Times New Roman"/>
          <w:color w:val="000000"/>
          <w:sz w:val="24"/>
          <w:szCs w:val="24"/>
          <w:vertAlign w:val="superscript"/>
          <w:lang w:val="en-US"/>
        </w:rPr>
        <w:t>3</w:t>
      </w:r>
      <w:r w:rsidR="008C0A2D" w:rsidRPr="0049262B">
        <w:rPr>
          <w:rFonts w:ascii="Times New Roman" w:hAnsi="Times New Roman"/>
          <w:color w:val="000000"/>
          <w:sz w:val="24"/>
          <w:szCs w:val="24"/>
          <w:lang w:val="en-US"/>
        </w:rPr>
        <w:t xml:space="preserve">, </w:t>
      </w:r>
      <w:hyperlink r:id="rId24" w:history="1">
        <w:r w:rsidR="008C0A2D" w:rsidRPr="0049262B">
          <w:rPr>
            <w:rFonts w:ascii="Times New Roman" w:hAnsi="Times New Roman"/>
            <w:color w:val="000000"/>
            <w:sz w:val="24"/>
            <w:szCs w:val="24"/>
            <w:lang w:val="en-US"/>
          </w:rPr>
          <w:t>Wang NL</w:t>
        </w:r>
      </w:hyperlink>
      <w:r w:rsidR="008C0A2D" w:rsidRPr="0049262B">
        <w:rPr>
          <w:rFonts w:ascii="Times New Roman" w:hAnsi="Times New Roman"/>
          <w:color w:val="000000"/>
          <w:sz w:val="24"/>
          <w:szCs w:val="24"/>
          <w:vertAlign w:val="superscript"/>
          <w:lang w:val="en-US"/>
        </w:rPr>
        <w:t>1</w:t>
      </w:r>
      <w:r w:rsidR="008C0A2D" w:rsidRPr="0049262B">
        <w:rPr>
          <w:rFonts w:ascii="Times New Roman" w:hAnsi="Times New Roman"/>
          <w:color w:val="000000"/>
          <w:sz w:val="24"/>
          <w:szCs w:val="24"/>
          <w:lang w:val="en-US"/>
        </w:rPr>
        <w:t xml:space="preserve">; </w:t>
      </w:r>
      <w:hyperlink r:id="rId25" w:history="1">
        <w:r w:rsidR="008C0A2D" w:rsidRPr="0049262B">
          <w:rPr>
            <w:rFonts w:ascii="Times New Roman" w:hAnsi="Times New Roman"/>
            <w:color w:val="000000"/>
            <w:sz w:val="24"/>
            <w:szCs w:val="24"/>
            <w:lang w:val="en-US"/>
          </w:rPr>
          <w:t>Handan Eye Study Group</w:t>
        </w:r>
      </w:hyperlink>
      <w:r w:rsidR="008C0A2D" w:rsidRPr="0049262B">
        <w:rPr>
          <w:rFonts w:ascii="Times New Roman" w:hAnsi="Times New Roman"/>
          <w:color w:val="000000"/>
          <w:sz w:val="24"/>
          <w:szCs w:val="24"/>
          <w:lang w:val="en-US"/>
        </w:rPr>
        <w:t xml:space="preserve">. Ocular Trauma in a Rural Population of North China: The Handan Eye Study. // </w:t>
      </w:r>
      <w:hyperlink r:id="rId26" w:tooltip="Biomedical and environmental sciences : BES." w:history="1">
        <w:r w:rsidR="008C0A2D" w:rsidRPr="0049262B">
          <w:rPr>
            <w:rFonts w:ascii="Times New Roman" w:hAnsi="Times New Roman"/>
            <w:color w:val="000000"/>
            <w:sz w:val="24"/>
            <w:szCs w:val="24"/>
            <w:lang w:val="en-US"/>
          </w:rPr>
          <w:t>Biomed Environ Sci.</w:t>
        </w:r>
      </w:hyperlink>
      <w:r w:rsidR="008C0A2D" w:rsidRPr="0049262B">
        <w:rPr>
          <w:rFonts w:ascii="Times New Roman" w:hAnsi="Times New Roman"/>
          <w:color w:val="000000"/>
          <w:sz w:val="24"/>
          <w:szCs w:val="24"/>
          <w:lang w:val="en-US"/>
        </w:rPr>
        <w:t xml:space="preserve"> 2015 Jul</w:t>
      </w:r>
      <w:proofErr w:type="gramStart"/>
      <w:r w:rsidR="008C0A2D" w:rsidRPr="0049262B">
        <w:rPr>
          <w:rFonts w:ascii="Times New Roman" w:hAnsi="Times New Roman"/>
          <w:color w:val="000000"/>
          <w:sz w:val="24"/>
          <w:szCs w:val="24"/>
          <w:lang w:val="en-US"/>
        </w:rPr>
        <w:t>;28</w:t>
      </w:r>
      <w:proofErr w:type="gramEnd"/>
      <w:r w:rsidR="008C0A2D" w:rsidRPr="0049262B">
        <w:rPr>
          <w:rFonts w:ascii="Times New Roman" w:hAnsi="Times New Roman"/>
          <w:color w:val="000000"/>
          <w:sz w:val="24"/>
          <w:szCs w:val="24"/>
          <w:lang w:val="en-US"/>
        </w:rPr>
        <w:t xml:space="preserve">(7):495-501. </w:t>
      </w:r>
      <w:proofErr w:type="spellStart"/>
      <w:proofErr w:type="gramStart"/>
      <w:r w:rsidR="008C0A2D" w:rsidRPr="0049262B">
        <w:rPr>
          <w:rFonts w:ascii="Times New Roman" w:hAnsi="Times New Roman"/>
          <w:color w:val="000000"/>
          <w:sz w:val="24"/>
          <w:szCs w:val="24"/>
          <w:lang w:val="en-US"/>
        </w:rPr>
        <w:t>doi</w:t>
      </w:r>
      <w:proofErr w:type="spellEnd"/>
      <w:proofErr w:type="gramEnd"/>
      <w:r w:rsidR="008C0A2D" w:rsidRPr="0049262B">
        <w:rPr>
          <w:rFonts w:ascii="Times New Roman" w:hAnsi="Times New Roman"/>
          <w:color w:val="000000"/>
          <w:sz w:val="24"/>
          <w:szCs w:val="24"/>
          <w:lang w:val="en-US"/>
        </w:rPr>
        <w:t>: 10.3967/bes2015.071.</w:t>
      </w:r>
    </w:p>
    <w:p w:rsidR="003E7222" w:rsidRDefault="003E7222">
      <w:pPr>
        <w:rPr>
          <w:lang w:val="en-US"/>
        </w:rPr>
      </w:pPr>
    </w:p>
    <w:p w:rsidR="00492707" w:rsidRPr="002A2E19" w:rsidRDefault="00492707" w:rsidP="00492707">
      <w:pPr>
        <w:jc w:val="center"/>
        <w:rPr>
          <w:rFonts w:ascii="Times New Roman" w:hAnsi="Times New Roman"/>
          <w:b/>
          <w:sz w:val="24"/>
          <w:szCs w:val="24"/>
          <w:lang w:val="en-US"/>
        </w:rPr>
      </w:pPr>
      <w:r w:rsidRPr="002A2E19">
        <w:rPr>
          <w:rFonts w:ascii="Times New Roman" w:hAnsi="Times New Roman"/>
          <w:b/>
          <w:sz w:val="24"/>
          <w:szCs w:val="24"/>
          <w:lang w:val="en-US"/>
        </w:rPr>
        <w:t xml:space="preserve">Biography </w:t>
      </w:r>
    </w:p>
    <w:p w:rsidR="009D5324" w:rsidRPr="002A2E19" w:rsidRDefault="00492707" w:rsidP="002A2E19">
      <w:pPr>
        <w:ind w:firstLine="708"/>
        <w:jc w:val="both"/>
        <w:rPr>
          <w:rFonts w:ascii="Times New Roman" w:hAnsi="Times New Roman"/>
          <w:sz w:val="24"/>
          <w:szCs w:val="24"/>
          <w:lang w:val="en-US"/>
        </w:rPr>
      </w:pPr>
      <w:proofErr w:type="spellStart"/>
      <w:r w:rsidRPr="002A2E19">
        <w:rPr>
          <w:rFonts w:ascii="Times New Roman" w:hAnsi="Times New Roman"/>
          <w:sz w:val="24"/>
          <w:szCs w:val="24"/>
          <w:lang w:val="en-US"/>
        </w:rPr>
        <w:t>Mariyat</w:t>
      </w:r>
      <w:proofErr w:type="spellEnd"/>
      <w:r w:rsidRPr="002A2E19">
        <w:rPr>
          <w:rFonts w:ascii="Times New Roman" w:hAnsi="Times New Roman"/>
          <w:sz w:val="24"/>
          <w:szCs w:val="24"/>
          <w:lang w:val="en-US"/>
        </w:rPr>
        <w:t xml:space="preserve"> </w:t>
      </w:r>
      <w:proofErr w:type="spellStart"/>
      <w:r w:rsidRPr="002A2E19">
        <w:rPr>
          <w:rFonts w:ascii="Times New Roman" w:hAnsi="Times New Roman"/>
          <w:sz w:val="24"/>
          <w:szCs w:val="24"/>
          <w:lang w:val="en-US"/>
        </w:rPr>
        <w:t>Sultanova</w:t>
      </w:r>
      <w:proofErr w:type="spellEnd"/>
      <w:r w:rsidRPr="002A2E19">
        <w:rPr>
          <w:rFonts w:ascii="Times New Roman" w:hAnsi="Times New Roman"/>
          <w:sz w:val="24"/>
          <w:szCs w:val="24"/>
          <w:lang w:val="en-US"/>
        </w:rPr>
        <w:t xml:space="preserve"> is working as ophthalmologist for more than 20 years. Pediatric ophthalmology is more interesting area. Her </w:t>
      </w:r>
      <w:r w:rsidR="001B4DF4" w:rsidRPr="002A2E19">
        <w:rPr>
          <w:rFonts w:ascii="Times New Roman" w:hAnsi="Times New Roman"/>
          <w:sz w:val="24"/>
          <w:szCs w:val="24"/>
          <w:lang w:val="en-US"/>
        </w:rPr>
        <w:t>surgical activity</w:t>
      </w:r>
      <w:r w:rsidRPr="002A2E19">
        <w:rPr>
          <w:rFonts w:ascii="Times New Roman" w:hAnsi="Times New Roman"/>
          <w:sz w:val="24"/>
          <w:szCs w:val="24"/>
          <w:lang w:val="en-US"/>
        </w:rPr>
        <w:t xml:space="preserve"> is always at the first place, but also she has </w:t>
      </w:r>
      <w:r w:rsidR="001B4DF4" w:rsidRPr="002A2E19">
        <w:rPr>
          <w:rFonts w:ascii="Times New Roman" w:hAnsi="Times New Roman"/>
          <w:sz w:val="24"/>
          <w:szCs w:val="24"/>
          <w:lang w:val="en-US"/>
        </w:rPr>
        <w:t>a big experience</w:t>
      </w:r>
      <w:r w:rsidRPr="002A2E19">
        <w:rPr>
          <w:rFonts w:ascii="Times New Roman" w:hAnsi="Times New Roman"/>
          <w:sz w:val="24"/>
          <w:szCs w:val="24"/>
          <w:lang w:val="en-US"/>
        </w:rPr>
        <w:t xml:space="preserve"> in research, teaching, scientific study, evaluation. She </w:t>
      </w:r>
      <w:r w:rsidR="001B4DF4" w:rsidRPr="002A2E19">
        <w:rPr>
          <w:rFonts w:ascii="Times New Roman" w:hAnsi="Times New Roman"/>
          <w:sz w:val="24"/>
          <w:szCs w:val="24"/>
          <w:lang w:val="en-US"/>
        </w:rPr>
        <w:t>successfully</w:t>
      </w:r>
      <w:r w:rsidRPr="002A2E19">
        <w:rPr>
          <w:rFonts w:ascii="Times New Roman" w:hAnsi="Times New Roman"/>
          <w:sz w:val="24"/>
          <w:szCs w:val="24"/>
          <w:lang w:val="en-US"/>
        </w:rPr>
        <w:t xml:space="preserve"> </w:t>
      </w:r>
      <w:r w:rsidR="001B4DF4" w:rsidRPr="002A2E19">
        <w:rPr>
          <w:rFonts w:ascii="Times New Roman" w:hAnsi="Times New Roman"/>
          <w:sz w:val="24"/>
          <w:szCs w:val="24"/>
          <w:lang w:val="en-US"/>
        </w:rPr>
        <w:t xml:space="preserve">works both in hospital and in education institutions. </w:t>
      </w:r>
      <w:r w:rsidR="0099123A" w:rsidRPr="002A2E19">
        <w:rPr>
          <w:rFonts w:ascii="Times New Roman" w:hAnsi="Times New Roman"/>
          <w:sz w:val="24"/>
          <w:szCs w:val="24"/>
          <w:lang w:val="en-US"/>
        </w:rPr>
        <w:t xml:space="preserve">Doctor </w:t>
      </w:r>
      <w:proofErr w:type="spellStart"/>
      <w:r w:rsidR="0099123A" w:rsidRPr="002A2E19">
        <w:rPr>
          <w:rFonts w:ascii="Times New Roman" w:hAnsi="Times New Roman"/>
          <w:sz w:val="24"/>
          <w:szCs w:val="24"/>
          <w:lang w:val="en-US"/>
        </w:rPr>
        <w:t>Sultanova</w:t>
      </w:r>
      <w:proofErr w:type="spellEnd"/>
      <w:r w:rsidR="0099123A" w:rsidRPr="002A2E19">
        <w:rPr>
          <w:rFonts w:ascii="Times New Roman" w:hAnsi="Times New Roman"/>
          <w:sz w:val="24"/>
          <w:szCs w:val="24"/>
          <w:lang w:val="en-US"/>
        </w:rPr>
        <w:t xml:space="preserve"> was educated in Azerbaijan and got further education in Turkey, Russia, </w:t>
      </w:r>
      <w:r w:rsidR="002A2E19" w:rsidRPr="002A2E19">
        <w:rPr>
          <w:rFonts w:ascii="Times New Roman" w:hAnsi="Times New Roman"/>
          <w:sz w:val="24"/>
          <w:szCs w:val="24"/>
          <w:lang w:val="en-US"/>
        </w:rPr>
        <w:t>and Austria</w:t>
      </w:r>
      <w:r w:rsidR="0099123A" w:rsidRPr="002A2E19">
        <w:rPr>
          <w:rFonts w:ascii="Times New Roman" w:hAnsi="Times New Roman"/>
          <w:sz w:val="24"/>
          <w:szCs w:val="24"/>
          <w:lang w:val="en-US"/>
        </w:rPr>
        <w:t>. Space of her professional interests:</w:t>
      </w:r>
      <w:r w:rsidR="002A2E19" w:rsidRPr="002A2E19">
        <w:rPr>
          <w:rFonts w:ascii="Times New Roman" w:hAnsi="Times New Roman"/>
          <w:b/>
          <w:sz w:val="24"/>
          <w:szCs w:val="24"/>
          <w:lang w:val="en-US"/>
        </w:rPr>
        <w:t xml:space="preserve"> </w:t>
      </w:r>
      <w:r w:rsidR="002A2E19" w:rsidRPr="002A2E19">
        <w:rPr>
          <w:rFonts w:ascii="Times New Roman" w:hAnsi="Times New Roman"/>
          <w:sz w:val="24"/>
          <w:szCs w:val="24"/>
          <w:lang w:val="en-US"/>
        </w:rPr>
        <w:t xml:space="preserve">study </w:t>
      </w:r>
      <w:r w:rsidR="009D5324" w:rsidRPr="002A2E19">
        <w:rPr>
          <w:rFonts w:ascii="Times New Roman" w:hAnsi="Times New Roman"/>
          <w:sz w:val="24"/>
          <w:szCs w:val="24"/>
          <w:lang w:val="en-US"/>
        </w:rPr>
        <w:t>and researching</w:t>
      </w:r>
      <w:r w:rsidR="002A2E19" w:rsidRPr="002A2E19">
        <w:rPr>
          <w:rFonts w:ascii="Times New Roman" w:hAnsi="Times New Roman"/>
          <w:sz w:val="24"/>
          <w:szCs w:val="24"/>
          <w:lang w:val="en-US"/>
        </w:rPr>
        <w:t xml:space="preserve">, </w:t>
      </w:r>
      <w:r w:rsidR="009D5324" w:rsidRPr="002A2E19">
        <w:rPr>
          <w:rFonts w:ascii="Times New Roman" w:hAnsi="Times New Roman"/>
          <w:sz w:val="24"/>
          <w:szCs w:val="24"/>
          <w:lang w:val="en-US"/>
        </w:rPr>
        <w:t>pediatric ophthalmology</w:t>
      </w:r>
      <w:r w:rsidR="002A2E19" w:rsidRPr="002A2E19">
        <w:rPr>
          <w:rFonts w:ascii="Times New Roman" w:hAnsi="Times New Roman"/>
          <w:sz w:val="24"/>
          <w:szCs w:val="24"/>
          <w:lang w:val="en-US"/>
        </w:rPr>
        <w:t xml:space="preserve">, </w:t>
      </w:r>
      <w:r w:rsidR="009D5324" w:rsidRPr="002A2E19">
        <w:rPr>
          <w:rFonts w:ascii="Times New Roman" w:hAnsi="Times New Roman"/>
          <w:sz w:val="24"/>
          <w:szCs w:val="24"/>
          <w:lang w:val="en-US"/>
        </w:rPr>
        <w:t>ocular trauma</w:t>
      </w:r>
      <w:r w:rsidR="002A2E19" w:rsidRPr="002A2E19">
        <w:rPr>
          <w:rFonts w:ascii="Times New Roman" w:hAnsi="Times New Roman"/>
          <w:sz w:val="24"/>
          <w:szCs w:val="24"/>
          <w:lang w:val="en-US"/>
        </w:rPr>
        <w:t xml:space="preserve">, </w:t>
      </w:r>
      <w:r w:rsidR="009D5324" w:rsidRPr="002A2E19">
        <w:rPr>
          <w:rFonts w:ascii="Times New Roman" w:hAnsi="Times New Roman"/>
          <w:sz w:val="24"/>
          <w:szCs w:val="24"/>
          <w:lang w:val="en-US"/>
        </w:rPr>
        <w:t>cataract surgery</w:t>
      </w:r>
      <w:r w:rsidR="002A2E19" w:rsidRPr="002A2E19">
        <w:rPr>
          <w:rFonts w:ascii="Times New Roman" w:hAnsi="Times New Roman"/>
          <w:sz w:val="24"/>
          <w:szCs w:val="24"/>
          <w:lang w:val="en-US"/>
        </w:rPr>
        <w:t xml:space="preserve">, </w:t>
      </w:r>
      <w:proofErr w:type="spellStart"/>
      <w:r w:rsidR="009D5324" w:rsidRPr="002A2E19">
        <w:rPr>
          <w:rFonts w:ascii="Times New Roman" w:hAnsi="Times New Roman"/>
          <w:sz w:val="24"/>
          <w:szCs w:val="24"/>
          <w:lang w:val="en-US"/>
        </w:rPr>
        <w:t>dacryology</w:t>
      </w:r>
      <w:proofErr w:type="spellEnd"/>
      <w:r w:rsidR="002A2E19" w:rsidRPr="002A2E19">
        <w:rPr>
          <w:rFonts w:ascii="Times New Roman" w:hAnsi="Times New Roman"/>
          <w:sz w:val="24"/>
          <w:szCs w:val="24"/>
          <w:lang w:val="en-US"/>
        </w:rPr>
        <w:t xml:space="preserve">, </w:t>
      </w:r>
      <w:r w:rsidR="009D5324" w:rsidRPr="002A2E19">
        <w:rPr>
          <w:rFonts w:ascii="Times New Roman" w:hAnsi="Times New Roman"/>
          <w:sz w:val="24"/>
          <w:szCs w:val="24"/>
          <w:lang w:val="en-US"/>
        </w:rPr>
        <w:t>retinopathy of prematurity</w:t>
      </w:r>
      <w:r w:rsidR="002A2E19" w:rsidRPr="002A2E19">
        <w:rPr>
          <w:rFonts w:ascii="Times New Roman" w:hAnsi="Times New Roman"/>
          <w:sz w:val="24"/>
          <w:szCs w:val="24"/>
          <w:lang w:val="en-US"/>
        </w:rPr>
        <w:t xml:space="preserve">, </w:t>
      </w:r>
      <w:r w:rsidR="009D5324" w:rsidRPr="002A2E19">
        <w:rPr>
          <w:rFonts w:ascii="Times New Roman" w:hAnsi="Times New Roman"/>
          <w:sz w:val="24"/>
          <w:szCs w:val="24"/>
          <w:lang w:val="en-US"/>
        </w:rPr>
        <w:t>immunology</w:t>
      </w:r>
      <w:r w:rsidR="002A2E19" w:rsidRPr="002A2E19">
        <w:rPr>
          <w:rFonts w:ascii="Times New Roman" w:hAnsi="Times New Roman"/>
          <w:sz w:val="24"/>
          <w:szCs w:val="24"/>
          <w:lang w:val="en-US"/>
        </w:rPr>
        <w:t xml:space="preserve">, </w:t>
      </w:r>
      <w:r w:rsidR="009D5324" w:rsidRPr="002A2E19">
        <w:rPr>
          <w:rFonts w:ascii="Times New Roman" w:hAnsi="Times New Roman"/>
          <w:sz w:val="24"/>
          <w:szCs w:val="24"/>
          <w:lang w:val="en-US"/>
        </w:rPr>
        <w:t>genetic</w:t>
      </w:r>
      <w:r w:rsidR="002A2E19" w:rsidRPr="002A2E19">
        <w:rPr>
          <w:rFonts w:ascii="Times New Roman" w:hAnsi="Times New Roman"/>
          <w:sz w:val="24"/>
          <w:szCs w:val="24"/>
          <w:lang w:val="en-US"/>
        </w:rPr>
        <w:t xml:space="preserve">. She speaks 5 languages: </w:t>
      </w:r>
      <w:r w:rsidR="009D5324" w:rsidRPr="002A2E19">
        <w:rPr>
          <w:rFonts w:ascii="Times New Roman" w:hAnsi="Times New Roman"/>
          <w:sz w:val="24"/>
          <w:szCs w:val="24"/>
          <w:lang w:val="en-US"/>
        </w:rPr>
        <w:t>Russian (native language)</w:t>
      </w:r>
      <w:r w:rsidR="002A2E19" w:rsidRPr="002A2E19">
        <w:rPr>
          <w:rFonts w:ascii="Times New Roman" w:hAnsi="Times New Roman"/>
          <w:sz w:val="24"/>
          <w:szCs w:val="24"/>
          <w:lang w:val="en-US"/>
        </w:rPr>
        <w:t xml:space="preserve">, </w:t>
      </w:r>
      <w:proofErr w:type="spellStart"/>
      <w:r w:rsidR="009D5324" w:rsidRPr="002A2E19">
        <w:rPr>
          <w:rFonts w:ascii="Times New Roman" w:hAnsi="Times New Roman"/>
          <w:sz w:val="24"/>
          <w:szCs w:val="24"/>
          <w:lang w:val="en-US"/>
        </w:rPr>
        <w:t>Azerbaijanian</w:t>
      </w:r>
      <w:proofErr w:type="spellEnd"/>
      <w:r w:rsidR="009D5324" w:rsidRPr="002A2E19">
        <w:rPr>
          <w:rFonts w:ascii="Times New Roman" w:hAnsi="Times New Roman"/>
          <w:sz w:val="24"/>
          <w:szCs w:val="24"/>
          <w:lang w:val="en-US"/>
        </w:rPr>
        <w:t xml:space="preserve"> (excellent)</w:t>
      </w:r>
      <w:r w:rsidR="002A2E19" w:rsidRPr="002A2E19">
        <w:rPr>
          <w:rFonts w:ascii="Times New Roman" w:hAnsi="Times New Roman"/>
          <w:sz w:val="24"/>
          <w:szCs w:val="24"/>
          <w:lang w:val="en-US"/>
        </w:rPr>
        <w:t xml:space="preserve">, </w:t>
      </w:r>
      <w:r w:rsidR="009D5324" w:rsidRPr="002A2E19">
        <w:rPr>
          <w:rFonts w:ascii="Times New Roman" w:hAnsi="Times New Roman"/>
          <w:sz w:val="24"/>
          <w:szCs w:val="24"/>
          <w:lang w:val="en-US"/>
        </w:rPr>
        <w:t>English (excellent)</w:t>
      </w:r>
      <w:r w:rsidR="002A2E19" w:rsidRPr="002A2E19">
        <w:rPr>
          <w:rFonts w:ascii="Times New Roman" w:hAnsi="Times New Roman"/>
          <w:sz w:val="24"/>
          <w:szCs w:val="24"/>
          <w:lang w:val="en-US"/>
        </w:rPr>
        <w:t xml:space="preserve">, </w:t>
      </w:r>
      <w:r w:rsidR="009D5324" w:rsidRPr="002A2E19">
        <w:rPr>
          <w:rFonts w:ascii="Times New Roman" w:hAnsi="Times New Roman"/>
          <w:sz w:val="24"/>
          <w:szCs w:val="24"/>
          <w:lang w:val="en-US"/>
        </w:rPr>
        <w:t>German (good)</w:t>
      </w:r>
      <w:proofErr w:type="gramStart"/>
      <w:r w:rsidR="002A2E19" w:rsidRPr="002A2E19">
        <w:rPr>
          <w:rFonts w:ascii="Times New Roman" w:hAnsi="Times New Roman"/>
          <w:sz w:val="24"/>
          <w:szCs w:val="24"/>
          <w:lang w:val="en-US"/>
        </w:rPr>
        <w:t>,</w:t>
      </w:r>
      <w:r w:rsidR="009D5324" w:rsidRPr="002A2E19">
        <w:rPr>
          <w:rFonts w:ascii="Times New Roman" w:hAnsi="Times New Roman"/>
          <w:sz w:val="24"/>
          <w:szCs w:val="24"/>
          <w:lang w:val="en-US"/>
        </w:rPr>
        <w:t>Turkish</w:t>
      </w:r>
      <w:proofErr w:type="gramEnd"/>
      <w:r w:rsidR="009D5324" w:rsidRPr="002A2E19">
        <w:rPr>
          <w:rFonts w:ascii="Times New Roman" w:hAnsi="Times New Roman"/>
          <w:sz w:val="24"/>
          <w:szCs w:val="24"/>
          <w:lang w:val="en-US"/>
        </w:rPr>
        <w:t xml:space="preserve"> (good)</w:t>
      </w:r>
      <w:r w:rsidR="002A2E19" w:rsidRPr="002A2E19">
        <w:rPr>
          <w:rFonts w:ascii="Times New Roman" w:hAnsi="Times New Roman"/>
          <w:sz w:val="24"/>
          <w:szCs w:val="24"/>
          <w:lang w:val="en-US"/>
        </w:rPr>
        <w:t>.</w:t>
      </w:r>
    </w:p>
    <w:p w:rsidR="009D5324" w:rsidRPr="00701BB7" w:rsidRDefault="00C255B0" w:rsidP="001B4DF4">
      <w:pPr>
        <w:ind w:firstLine="708"/>
        <w:jc w:val="both"/>
        <w:rPr>
          <w:lang w:val="en-US"/>
        </w:rPr>
      </w:pPr>
      <w:r>
        <w:rPr>
          <w:lang w:val="en-US"/>
        </w:rPr>
        <w:t>Email: sultmm@hotmail.com</w:t>
      </w:r>
    </w:p>
    <w:sectPr w:rsidR="009D5324" w:rsidRPr="00701BB7" w:rsidSect="00267E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FE6B19"/>
    <w:multiLevelType w:val="hybridMultilevel"/>
    <w:tmpl w:val="BB16BE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8350A3"/>
    <w:multiLevelType w:val="multilevel"/>
    <w:tmpl w:val="22661D8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5F73F0"/>
    <w:multiLevelType w:val="hybridMultilevel"/>
    <w:tmpl w:val="43628D8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A8C4E78"/>
    <w:multiLevelType w:val="hybridMultilevel"/>
    <w:tmpl w:val="2020EC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7FA5C24"/>
    <w:multiLevelType w:val="hybridMultilevel"/>
    <w:tmpl w:val="49080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F144587"/>
    <w:multiLevelType w:val="hybridMultilevel"/>
    <w:tmpl w:val="30163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BE01397"/>
    <w:multiLevelType w:val="hybridMultilevel"/>
    <w:tmpl w:val="BB16BE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4"/>
  </w:num>
  <w:num w:numId="5">
    <w:abstractNumId w:val="3"/>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oNotDisplayPageBoundaries/>
  <w:proofState w:spelling="clean" w:grammar="clean"/>
  <w:defaultTabStop w:val="708"/>
  <w:characterSpacingControl w:val="doNotCompress"/>
  <w:compat/>
  <w:rsids>
    <w:rsidRoot w:val="00701BB7"/>
    <w:rsid w:val="00021C70"/>
    <w:rsid w:val="00133B39"/>
    <w:rsid w:val="0014142E"/>
    <w:rsid w:val="00146FA8"/>
    <w:rsid w:val="0015441F"/>
    <w:rsid w:val="001B009B"/>
    <w:rsid w:val="001B4DF4"/>
    <w:rsid w:val="00217739"/>
    <w:rsid w:val="00246A0D"/>
    <w:rsid w:val="00257AE0"/>
    <w:rsid w:val="00267EFF"/>
    <w:rsid w:val="00276834"/>
    <w:rsid w:val="002A2E19"/>
    <w:rsid w:val="002E475A"/>
    <w:rsid w:val="002F1918"/>
    <w:rsid w:val="00382305"/>
    <w:rsid w:val="003C4718"/>
    <w:rsid w:val="003E7222"/>
    <w:rsid w:val="00430C1C"/>
    <w:rsid w:val="0049262B"/>
    <w:rsid w:val="00492707"/>
    <w:rsid w:val="00567551"/>
    <w:rsid w:val="00613416"/>
    <w:rsid w:val="00693545"/>
    <w:rsid w:val="006D1078"/>
    <w:rsid w:val="006E2F1F"/>
    <w:rsid w:val="00701BB7"/>
    <w:rsid w:val="007461F7"/>
    <w:rsid w:val="00777CDF"/>
    <w:rsid w:val="00803815"/>
    <w:rsid w:val="0084186E"/>
    <w:rsid w:val="008B0C0A"/>
    <w:rsid w:val="008C0A2D"/>
    <w:rsid w:val="0099123A"/>
    <w:rsid w:val="009D5324"/>
    <w:rsid w:val="00A022AC"/>
    <w:rsid w:val="00A625D5"/>
    <w:rsid w:val="00AF2600"/>
    <w:rsid w:val="00B612AC"/>
    <w:rsid w:val="00BF0AB0"/>
    <w:rsid w:val="00C255B0"/>
    <w:rsid w:val="00C30832"/>
    <w:rsid w:val="00CA3A1B"/>
    <w:rsid w:val="00CC0EA3"/>
    <w:rsid w:val="00E45BBF"/>
    <w:rsid w:val="00E63601"/>
    <w:rsid w:val="00EF2E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BB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
    <w:name w:val="ti"/>
    <w:basedOn w:val="a0"/>
    <w:rsid w:val="00701BB7"/>
  </w:style>
  <w:style w:type="character" w:customStyle="1" w:styleId="highlight2">
    <w:name w:val="highlight2"/>
    <w:basedOn w:val="a0"/>
    <w:rsid w:val="003E7222"/>
  </w:style>
  <w:style w:type="paragraph" w:styleId="a3">
    <w:name w:val="List Paragraph"/>
    <w:basedOn w:val="a"/>
    <w:uiPriority w:val="34"/>
    <w:qFormat/>
    <w:rsid w:val="008C0A2D"/>
    <w:pPr>
      <w:ind w:left="720"/>
      <w:contextualSpacing/>
    </w:pPr>
  </w:style>
  <w:style w:type="paragraph" w:styleId="a4">
    <w:name w:val="Balloon Text"/>
    <w:basedOn w:val="a"/>
    <w:link w:val="a5"/>
    <w:uiPriority w:val="99"/>
    <w:semiHidden/>
    <w:unhideWhenUsed/>
    <w:rsid w:val="0069354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93545"/>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Mezer%20E%5BAuthor%5D&amp;cauthor=true&amp;cauthor_uid=26059674" TargetMode="External"/><Relationship Id="rId13" Type="http://schemas.openxmlformats.org/officeDocument/2006/relationships/hyperlink" Target="http://www.ncbi.nlm.nih.gov/pubmed/?term=Wygnanski-Jaffe%20T%5BAuthor%5D&amp;cauthor=true&amp;cauthor_uid=26059674" TargetMode="External"/><Relationship Id="rId18" Type="http://schemas.openxmlformats.org/officeDocument/2006/relationships/hyperlink" Target="http://www.ncbi.nlm.nih.gov/pubmed/?term=Berk%20AT%5BAuthor%5D&amp;cauthor=true&amp;cauthor_uid=26159454" TargetMode="External"/><Relationship Id="rId26" Type="http://schemas.openxmlformats.org/officeDocument/2006/relationships/hyperlink" Target="http://www.ncbi.nlm.nih.gov/pubmed/26248733" TargetMode="External"/><Relationship Id="rId3" Type="http://schemas.openxmlformats.org/officeDocument/2006/relationships/settings" Target="settings.xml"/><Relationship Id="rId21" Type="http://schemas.openxmlformats.org/officeDocument/2006/relationships/hyperlink" Target="http://www.ncbi.nlm.nih.gov/pubmed/?term=Wang%20FH%5BAuthor%5D&amp;cauthor=true&amp;cauthor_uid=26248733" TargetMode="External"/><Relationship Id="rId7" Type="http://schemas.openxmlformats.org/officeDocument/2006/relationships/hyperlink" Target="http://www.ncbi.nlm.nih.gov/pubmed/26583792" TargetMode="External"/><Relationship Id="rId12" Type="http://schemas.openxmlformats.org/officeDocument/2006/relationships/hyperlink" Target="http://www.ncbi.nlm.nih.gov/pubmed/?term=Ben-Zion%20I%5BAuthor%5D&amp;cauthor=true&amp;cauthor_uid=26059674" TargetMode="External"/><Relationship Id="rId17" Type="http://schemas.openxmlformats.org/officeDocument/2006/relationships/hyperlink" Target="http://www.ncbi.nlm.nih.gov/pubmed/?term=Yaman%20A%5BAuthor%5D&amp;cauthor=true&amp;cauthor_uid=26159454" TargetMode="External"/><Relationship Id="rId25" Type="http://schemas.openxmlformats.org/officeDocument/2006/relationships/hyperlink" Target="http://www.ncbi.nlm.nih.gov/pubmed/?term=Handan%20Eye%20Study%20Group%5BCorporate%20Author%5D" TargetMode="External"/><Relationship Id="rId2" Type="http://schemas.openxmlformats.org/officeDocument/2006/relationships/styles" Target="styles.xml"/><Relationship Id="rId16" Type="http://schemas.openxmlformats.org/officeDocument/2006/relationships/hyperlink" Target="http://www.ncbi.nlm.nih.gov/pubmed/?term=Er%20D%5BAuthor%5D&amp;cauthor=true&amp;cauthor_uid=26159454" TargetMode="External"/><Relationship Id="rId20" Type="http://schemas.openxmlformats.org/officeDocument/2006/relationships/hyperlink" Target="http://www.ncbi.nlm.nih.gov/pubmed/?term=Zhou%20J%5BAuthor%5D&amp;cauthor=true&amp;cauthor_uid=26248733" TargetMode="External"/><Relationship Id="rId1" Type="http://schemas.openxmlformats.org/officeDocument/2006/relationships/numbering" Target="numbering.xml"/><Relationship Id="rId6" Type="http://schemas.openxmlformats.org/officeDocument/2006/relationships/hyperlink" Target="http://www.ncbi.nlm.nih.gov/pubmed/?term=Leat%20SJ%5BAuthor%5D&amp;cauthor=true&amp;cauthor_uid=26583792" TargetMode="External"/><Relationship Id="rId11" Type="http://schemas.openxmlformats.org/officeDocument/2006/relationships/hyperlink" Target="http://www.ncbi.nlm.nih.gov/pubmed/?term=Kinori%20M%5BAuthor%5D&amp;cauthor=true&amp;cauthor_uid=26059674" TargetMode="External"/><Relationship Id="rId24" Type="http://schemas.openxmlformats.org/officeDocument/2006/relationships/hyperlink" Target="http://www.ncbi.nlm.nih.gov/pubmed/?term=Wang%20NL%5BAuthor%5D&amp;cauthor=true&amp;cauthor_uid=26248733" TargetMode="External"/><Relationship Id="rId5" Type="http://schemas.openxmlformats.org/officeDocument/2006/relationships/chart" Target="charts/chart1.xml"/><Relationship Id="rId15" Type="http://schemas.openxmlformats.org/officeDocument/2006/relationships/hyperlink" Target="http://www.ncbi.nlm.nih.gov/pubmed/?term=Ozturk%20T%5BAuthor%5D&amp;cauthor=true&amp;cauthor_uid=26159454" TargetMode="External"/><Relationship Id="rId23" Type="http://schemas.openxmlformats.org/officeDocument/2006/relationships/hyperlink" Target="http://www.ncbi.nlm.nih.gov/pubmed/?term=Liang%20YB%5BAuthor%5D&amp;cauthor=true&amp;cauthor_uid=26248733" TargetMode="External"/><Relationship Id="rId28" Type="http://schemas.openxmlformats.org/officeDocument/2006/relationships/theme" Target="theme/theme1.xml"/><Relationship Id="rId10" Type="http://schemas.openxmlformats.org/officeDocument/2006/relationships/hyperlink" Target="http://www.ncbi.nlm.nih.gov/pubmed/?term=Kalter-Leibovici%20O%5BAuthor%5D&amp;cauthor=true&amp;cauthor_uid=26059674" TargetMode="External"/><Relationship Id="rId19" Type="http://schemas.openxmlformats.org/officeDocument/2006/relationships/hyperlink" Target="http://www.ncbi.nlm.nih.gov/pubmed/26159454" TargetMode="External"/><Relationship Id="rId4" Type="http://schemas.openxmlformats.org/officeDocument/2006/relationships/webSettings" Target="webSettings.xml"/><Relationship Id="rId9" Type="http://schemas.openxmlformats.org/officeDocument/2006/relationships/hyperlink" Target="http://www.ncbi.nlm.nih.gov/pubmed/?term=Chetrit%20A%5BAuthor%5D&amp;cauthor=true&amp;cauthor_uid=26059674" TargetMode="External"/><Relationship Id="rId14" Type="http://schemas.openxmlformats.org/officeDocument/2006/relationships/hyperlink" Target="http://www.ncbi.nlm.nih.gov/pubmed/26059674" TargetMode="External"/><Relationship Id="rId22" Type="http://schemas.openxmlformats.org/officeDocument/2006/relationships/hyperlink" Target="http://www.ncbi.nlm.nih.gov/pubmed/?term=Lu%20H%5BAuthor%5D&amp;cauthor=true&amp;cauthor_uid=26248733"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75"/>
      <c:perspective val="30"/>
    </c:view3D>
    <c:plotArea>
      <c:layout>
        <c:manualLayout>
          <c:layoutTarget val="inner"/>
          <c:xMode val="edge"/>
          <c:yMode val="edge"/>
          <c:x val="4.5988626421697355E-2"/>
          <c:y val="7.6388888888888923E-2"/>
          <c:w val="0.57162139107611565"/>
          <c:h val="0.81018518518518523"/>
        </c:manualLayout>
      </c:layout>
      <c:pie3DChart>
        <c:varyColors val="1"/>
        <c:ser>
          <c:idx val="0"/>
          <c:order val="0"/>
          <c:explosion val="25"/>
          <c:dLbls>
            <c:showPercent val="1"/>
            <c:showLeaderLines val="1"/>
          </c:dLbls>
          <c:cat>
            <c:strRef>
              <c:f>Лист1!$A$4:$A$13</c:f>
              <c:strCache>
                <c:ptCount val="10"/>
                <c:pt idx="0">
                  <c:v>wooden sticks</c:v>
                </c:pt>
                <c:pt idx="1">
                  <c:v>ball, stone, snowball</c:v>
                </c:pt>
                <c:pt idx="2">
                  <c:v>beatings</c:v>
                </c:pt>
                <c:pt idx="3">
                  <c:v>kids toys</c:v>
                </c:pt>
                <c:pt idx="4">
                  <c:v>knives, scissors,forks</c:v>
                </c:pt>
                <c:pt idx="5">
                  <c:v>a fall</c:v>
                </c:pt>
                <c:pt idx="6">
                  <c:v>houseware</c:v>
                </c:pt>
                <c:pt idx="7">
                  <c:v>firearms, firecrackers,fireworks</c:v>
                </c:pt>
                <c:pt idx="8">
                  <c:v>broken glasses</c:v>
                </c:pt>
                <c:pt idx="9">
                  <c:v>other</c:v>
                </c:pt>
              </c:strCache>
            </c:strRef>
          </c:cat>
          <c:val>
            <c:numRef>
              <c:f>Лист1!$B$4:$B$13</c:f>
              <c:numCache>
                <c:formatCode>0%</c:formatCode>
                <c:ptCount val="10"/>
                <c:pt idx="0">
                  <c:v>0.24000000000000013</c:v>
                </c:pt>
                <c:pt idx="1">
                  <c:v>0.23</c:v>
                </c:pt>
                <c:pt idx="2">
                  <c:v>7.0000000000000034E-2</c:v>
                </c:pt>
                <c:pt idx="3">
                  <c:v>2.0000000000000014E-2</c:v>
                </c:pt>
                <c:pt idx="4">
                  <c:v>0.21000000000000013</c:v>
                </c:pt>
                <c:pt idx="5">
                  <c:v>8.0000000000000057E-2</c:v>
                </c:pt>
                <c:pt idx="6">
                  <c:v>6.0000000000000039E-2</c:v>
                </c:pt>
                <c:pt idx="7">
                  <c:v>5.0000000000000031E-2</c:v>
                </c:pt>
                <c:pt idx="8">
                  <c:v>1.0000000000000007E-2</c:v>
                </c:pt>
                <c:pt idx="9">
                  <c:v>3.0000000000000016E-2</c:v>
                </c:pt>
              </c:numCache>
            </c:numRef>
          </c:val>
        </c:ser>
        <c:dLbls>
          <c:showPercent val="1"/>
        </c:dLbls>
      </c:pie3DChart>
    </c:plotArea>
    <c:legend>
      <c:legendPos val="r"/>
      <c:layout>
        <c:manualLayout>
          <c:xMode val="edge"/>
          <c:yMode val="edge"/>
          <c:x val="0.66901793525809394"/>
          <c:y val="2.3505395158938468E-2"/>
          <c:w val="0.31431539807524189"/>
          <c:h val="0.95298920968212364"/>
        </c:manualLayout>
      </c:layout>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2</Pages>
  <Words>996</Words>
  <Characters>5678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dcterms:created xsi:type="dcterms:W3CDTF">2020-01-31T18:04:00Z</dcterms:created>
  <dcterms:modified xsi:type="dcterms:W3CDTF">2020-02-05T16:19:00Z</dcterms:modified>
</cp:coreProperties>
</file>