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C51" w:rsidRPr="00FD3C11" w:rsidRDefault="00114C51" w:rsidP="00114C51">
      <w:pPr>
        <w:autoSpaceDE w:val="0"/>
        <w:autoSpaceDN w:val="0"/>
        <w:adjustRightInd w:val="0"/>
        <w:spacing w:after="0" w:line="240" w:lineRule="auto"/>
        <w:rPr>
          <w:rFonts w:ascii="Times New Roman" w:hAnsi="Times New Roman" w:cs="Times New Roman"/>
          <w:b/>
          <w:bCs/>
          <w:sz w:val="28"/>
          <w:szCs w:val="28"/>
        </w:rPr>
      </w:pPr>
      <w:r w:rsidRPr="00FD3C11">
        <w:rPr>
          <w:rFonts w:ascii="Times New Roman" w:hAnsi="Times New Roman"/>
          <w:b/>
          <w:bCs/>
          <w:sz w:val="24"/>
        </w:rPr>
        <w:t xml:space="preserve">Title: </w:t>
      </w:r>
      <w:r w:rsidRPr="00FD3C11">
        <w:rPr>
          <w:rFonts w:cs="B Zar"/>
          <w:b/>
        </w:rPr>
        <w:t>Assessment and comparative study of job stress in Jam Hospital jobs, Tehran City</w:t>
      </w:r>
      <w:r w:rsidRPr="00FD3C11">
        <w:rPr>
          <w:rFonts w:cs="B Zar"/>
          <w:b/>
          <w:rtl/>
        </w:rPr>
        <w:t xml:space="preserve">    </w:t>
      </w:r>
    </w:p>
    <w:p w:rsidR="00114C51" w:rsidRPr="00FD3C11" w:rsidRDefault="00114C51" w:rsidP="00114C51">
      <w:pPr>
        <w:autoSpaceDE w:val="0"/>
        <w:autoSpaceDN w:val="0"/>
        <w:adjustRightInd w:val="0"/>
        <w:spacing w:after="0" w:line="240" w:lineRule="auto"/>
        <w:rPr>
          <w:rFonts w:ascii="Times New Roman" w:hAnsi="Times New Roman" w:cs="Times New Roman"/>
          <w:b/>
          <w:bCs/>
          <w:sz w:val="32"/>
          <w:szCs w:val="32"/>
        </w:rPr>
      </w:pPr>
      <w:r w:rsidRPr="00FD3C11">
        <w:rPr>
          <w:rFonts w:ascii="Times New Roman" w:hAnsi="Times New Roman"/>
          <w:b/>
          <w:bCs/>
          <w:sz w:val="24"/>
        </w:rPr>
        <w:t xml:space="preserve">Author: </w:t>
      </w:r>
      <w:proofErr w:type="spellStart"/>
      <w:r w:rsidRPr="00FD3C11">
        <w:rPr>
          <w:rFonts w:ascii="Times New Roman" w:hAnsi="Times New Roman"/>
          <w:b/>
          <w:bCs/>
          <w:sz w:val="24"/>
        </w:rPr>
        <w:t>Esmat</w:t>
      </w:r>
      <w:proofErr w:type="spellEnd"/>
      <w:r w:rsidRPr="00FD3C11">
        <w:rPr>
          <w:rFonts w:ascii="Times New Roman" w:hAnsi="Times New Roman"/>
          <w:b/>
          <w:bCs/>
          <w:sz w:val="24"/>
        </w:rPr>
        <w:t xml:space="preserve"> </w:t>
      </w:r>
      <w:proofErr w:type="spellStart"/>
      <w:r w:rsidRPr="00FD3C11">
        <w:rPr>
          <w:rFonts w:ascii="Times New Roman" w:hAnsi="Times New Roman"/>
          <w:b/>
          <w:bCs/>
          <w:sz w:val="24"/>
        </w:rPr>
        <w:t>sadeghpour</w:t>
      </w:r>
      <w:proofErr w:type="spellEnd"/>
      <w:r w:rsidRPr="00FD3C11">
        <w:rPr>
          <w:rFonts w:ascii="Times New Roman" w:hAnsi="Times New Roman"/>
          <w:b/>
          <w:bCs/>
          <w:sz w:val="24"/>
        </w:rPr>
        <w:t>,</w:t>
      </w:r>
      <w:r w:rsidRPr="00FD3C11">
        <w:rPr>
          <w:rFonts w:ascii="Times New Roman" w:hAnsi="Times New Roman" w:cs="Times New Roman"/>
          <w:b/>
          <w:bCs/>
          <w:sz w:val="32"/>
          <w:szCs w:val="32"/>
        </w:rPr>
        <w:t xml:space="preserve"> </w:t>
      </w:r>
      <w:proofErr w:type="spellStart"/>
      <w:r w:rsidRPr="00FD3C11">
        <w:rPr>
          <w:rFonts w:ascii="Times New Roman" w:hAnsi="Times New Roman"/>
          <w:b/>
          <w:bCs/>
          <w:sz w:val="24"/>
        </w:rPr>
        <w:t>Ebrahim</w:t>
      </w:r>
      <w:proofErr w:type="spellEnd"/>
      <w:r w:rsidRPr="00FD3C11">
        <w:rPr>
          <w:rFonts w:ascii="Times New Roman" w:hAnsi="Times New Roman"/>
          <w:b/>
          <w:bCs/>
          <w:sz w:val="24"/>
        </w:rPr>
        <w:t xml:space="preserve"> </w:t>
      </w:r>
      <w:proofErr w:type="spellStart"/>
      <w:r w:rsidRPr="00FD3C11">
        <w:rPr>
          <w:rFonts w:ascii="Times New Roman" w:hAnsi="Times New Roman"/>
          <w:b/>
          <w:bCs/>
          <w:sz w:val="24"/>
        </w:rPr>
        <w:t>karimi</w:t>
      </w:r>
      <w:proofErr w:type="spellEnd"/>
      <w:r w:rsidRPr="00FD3C11">
        <w:rPr>
          <w:rFonts w:ascii="Times New Roman" w:hAnsi="Times New Roman"/>
          <w:b/>
          <w:bCs/>
          <w:sz w:val="24"/>
        </w:rPr>
        <w:t xml:space="preserve"> </w:t>
      </w:r>
      <w:proofErr w:type="spellStart"/>
      <w:r w:rsidRPr="00FD3C11">
        <w:rPr>
          <w:rFonts w:ascii="Times New Roman" w:hAnsi="Times New Roman"/>
          <w:b/>
          <w:bCs/>
          <w:sz w:val="24"/>
        </w:rPr>
        <w:t>sangchini</w:t>
      </w:r>
      <w:proofErr w:type="spellEnd"/>
      <w:r w:rsidRPr="00FD3C11">
        <w:rPr>
          <w:rFonts w:ascii="Times New Roman" w:hAnsi="Times New Roman"/>
          <w:b/>
          <w:bCs/>
          <w:sz w:val="24"/>
        </w:rPr>
        <w:t xml:space="preserve"> (Ph.D.)</w:t>
      </w:r>
    </w:p>
    <w:p w:rsidR="00114C51" w:rsidRPr="008027D5" w:rsidRDefault="00114C51" w:rsidP="00114C51">
      <w:pPr>
        <w:spacing w:after="0" w:line="360" w:lineRule="auto"/>
        <w:jc w:val="both"/>
        <w:rPr>
          <w:rFonts w:ascii="Times New Roman" w:hAnsi="Times New Roman"/>
          <w:b/>
          <w:bCs/>
          <w:szCs w:val="20"/>
        </w:rPr>
      </w:pPr>
    </w:p>
    <w:p w:rsidR="00873F17" w:rsidRPr="008027D5" w:rsidRDefault="00873F17" w:rsidP="00873F17">
      <w:pPr>
        <w:spacing w:after="0" w:line="360" w:lineRule="auto"/>
        <w:rPr>
          <w:rFonts w:ascii="Times New Roman" w:hAnsi="Times New Roman"/>
          <w:b/>
          <w:bCs/>
          <w:szCs w:val="20"/>
        </w:rPr>
      </w:pPr>
      <w:r w:rsidRPr="008027D5">
        <w:rPr>
          <w:rFonts w:ascii="Times New Roman" w:hAnsi="Times New Roman"/>
          <w:b/>
          <w:bCs/>
          <w:szCs w:val="20"/>
        </w:rPr>
        <w:t>Abstract</w:t>
      </w:r>
    </w:p>
    <w:p w:rsidR="00D82069" w:rsidRPr="008027D5" w:rsidRDefault="00114C51" w:rsidP="00114C51">
      <w:pPr>
        <w:spacing w:after="0" w:line="360" w:lineRule="auto"/>
        <w:jc w:val="both"/>
        <w:rPr>
          <w:rFonts w:ascii="Times New Roman" w:hAnsi="Times New Roman"/>
          <w:szCs w:val="20"/>
        </w:rPr>
      </w:pPr>
      <w:r w:rsidRPr="008027D5">
        <w:rPr>
          <w:rFonts w:ascii="Times New Roman" w:hAnsi="Times New Roman"/>
          <w:szCs w:val="20"/>
        </w:rPr>
        <w:t xml:space="preserve">Background: </w:t>
      </w:r>
      <w:r w:rsidR="00873F17" w:rsidRPr="008027D5">
        <w:rPr>
          <w:rFonts w:ascii="Times New Roman" w:hAnsi="Times New Roman"/>
          <w:szCs w:val="20"/>
        </w:rPr>
        <w:t>The need to pay attention to occupational stress and its consequences are among the most important issues in organizational behavior studies. Medical centers are one of the most important providers of services. Many emergency situations arise that a prompt decision must be taken and implemented promptly and accurately. Such conditions and the like in the medical staff often exacerbate the excitement of the professionals in these professions.</w:t>
      </w:r>
    </w:p>
    <w:p w:rsidR="00D82069" w:rsidRPr="008027D5" w:rsidRDefault="00D82069" w:rsidP="00114C51">
      <w:pPr>
        <w:spacing w:after="0" w:line="360" w:lineRule="auto"/>
        <w:jc w:val="both"/>
        <w:rPr>
          <w:rFonts w:ascii="Times New Roman" w:hAnsi="Times New Roman"/>
          <w:szCs w:val="20"/>
        </w:rPr>
      </w:pPr>
      <w:r w:rsidRPr="008027D5">
        <w:rPr>
          <w:rFonts w:ascii="Times New Roman" w:hAnsi="Times New Roman"/>
          <w:szCs w:val="20"/>
        </w:rPr>
        <w:t>Objective:</w:t>
      </w:r>
      <w:r w:rsidR="00873F17" w:rsidRPr="008027D5">
        <w:rPr>
          <w:rFonts w:ascii="Times New Roman" w:hAnsi="Times New Roman"/>
          <w:szCs w:val="20"/>
        </w:rPr>
        <w:t xml:space="preserve"> The aim of this study was to investigate occupational stress and compare it with the therapeutic and non-therapeutic staff of Jam Hospital.</w:t>
      </w:r>
    </w:p>
    <w:p w:rsidR="00D82069" w:rsidRPr="008027D5" w:rsidRDefault="00D82069" w:rsidP="00114C51">
      <w:pPr>
        <w:spacing w:after="0" w:line="360" w:lineRule="auto"/>
        <w:jc w:val="both"/>
        <w:rPr>
          <w:rFonts w:ascii="Times New Roman" w:hAnsi="Times New Roman"/>
          <w:szCs w:val="20"/>
        </w:rPr>
      </w:pPr>
      <w:r w:rsidRPr="008027D5">
        <w:rPr>
          <w:rFonts w:ascii="Times New Roman" w:hAnsi="Times New Roman"/>
          <w:szCs w:val="20"/>
        </w:rPr>
        <w:t xml:space="preserve">Method: </w:t>
      </w:r>
      <w:r w:rsidR="00873F17" w:rsidRPr="008027D5">
        <w:rPr>
          <w:rFonts w:ascii="Times New Roman" w:hAnsi="Times New Roman"/>
          <w:szCs w:val="20"/>
        </w:rPr>
        <w:t xml:space="preserve"> The research subjects were all therapeutic and non-therapeutic staff. The therapists were assessed using the ENSS questionnaire and non-therapeutic staff using the </w:t>
      </w:r>
      <w:proofErr w:type="spellStart"/>
      <w:r w:rsidR="00873F17" w:rsidRPr="008027D5">
        <w:rPr>
          <w:rFonts w:ascii="Times New Roman" w:hAnsi="Times New Roman"/>
          <w:szCs w:val="20"/>
        </w:rPr>
        <w:t>Osipow</w:t>
      </w:r>
      <w:proofErr w:type="spellEnd"/>
      <w:r w:rsidR="00873F17" w:rsidRPr="008027D5">
        <w:rPr>
          <w:rFonts w:ascii="Times New Roman" w:hAnsi="Times New Roman"/>
          <w:szCs w:val="20"/>
        </w:rPr>
        <w:t xml:space="preserve"> questionnaire. The validity of the measurement tool in this study is due to the standardization of the used questionnaires. Their validity is confirmed naturally. During the research, </w:t>
      </w:r>
      <w:proofErr w:type="spellStart"/>
      <w:r w:rsidR="00873F17" w:rsidRPr="008027D5">
        <w:rPr>
          <w:rFonts w:ascii="Times New Roman" w:hAnsi="Times New Roman"/>
          <w:szCs w:val="20"/>
        </w:rPr>
        <w:t>Sharifian</w:t>
      </w:r>
      <w:proofErr w:type="spellEnd"/>
      <w:r w:rsidR="00873F17" w:rsidRPr="008027D5">
        <w:rPr>
          <w:rFonts w:ascii="Times New Roman" w:hAnsi="Times New Roman"/>
          <w:szCs w:val="20"/>
        </w:rPr>
        <w:t xml:space="preserve"> et al. (2005), the content validity of this questionnaire was highly desirable. To test the reliability and internal consistency of the questionnaire, the questionnaire has been used for the krona bah alpha. In the case of ENSS questionnaire, the results showed that the revised nurses 'scale (0.96) was more than the main scale (0.86). In the </w:t>
      </w:r>
      <w:proofErr w:type="spellStart"/>
      <w:r w:rsidR="00873F17" w:rsidRPr="008027D5">
        <w:rPr>
          <w:rFonts w:ascii="Times New Roman" w:hAnsi="Times New Roman"/>
          <w:szCs w:val="20"/>
        </w:rPr>
        <w:t>Osipow</w:t>
      </w:r>
      <w:proofErr w:type="spellEnd"/>
      <w:r w:rsidR="00873F17" w:rsidRPr="008027D5">
        <w:rPr>
          <w:rFonts w:ascii="Times New Roman" w:hAnsi="Times New Roman"/>
          <w:szCs w:val="20"/>
        </w:rPr>
        <w:t xml:space="preserve"> questionnaire, its reliability was calculated on a satisfactory level by the method of re-examination and its </w:t>
      </w:r>
      <w:proofErr w:type="spellStart"/>
      <w:r w:rsidR="00873F17" w:rsidRPr="008027D5">
        <w:rPr>
          <w:rFonts w:ascii="Times New Roman" w:hAnsi="Times New Roman"/>
          <w:szCs w:val="20"/>
        </w:rPr>
        <w:t>kronovs</w:t>
      </w:r>
      <w:proofErr w:type="spellEnd"/>
      <w:r w:rsidR="00873F17" w:rsidRPr="008027D5">
        <w:rPr>
          <w:rFonts w:ascii="Times New Roman" w:hAnsi="Times New Roman"/>
          <w:szCs w:val="20"/>
        </w:rPr>
        <w:t xml:space="preserve">' alpha coefficient is equal to </w:t>
      </w:r>
      <w:proofErr w:type="gramStart"/>
      <w:r w:rsidR="00873F17" w:rsidRPr="008027D5">
        <w:rPr>
          <w:rFonts w:ascii="Times New Roman" w:hAnsi="Times New Roman"/>
          <w:szCs w:val="20"/>
        </w:rPr>
        <w:t>With</w:t>
      </w:r>
      <w:proofErr w:type="gramEnd"/>
      <w:r w:rsidR="00873F17" w:rsidRPr="008027D5">
        <w:rPr>
          <w:rFonts w:ascii="Times New Roman" w:hAnsi="Times New Roman"/>
          <w:szCs w:val="20"/>
        </w:rPr>
        <w:t xml:space="preserve"> (0.86) was calculated and reported. The Kolmogorov-Smirnov test was used to check the normality of the data. Data analysis was done analytically and descriptively. T-test was used to test the hypotheses and SPSS software was used. </w:t>
      </w:r>
    </w:p>
    <w:p w:rsidR="00D82069" w:rsidRPr="008027D5" w:rsidRDefault="00D82069" w:rsidP="00114C51">
      <w:pPr>
        <w:spacing w:after="0" w:line="360" w:lineRule="auto"/>
        <w:jc w:val="both"/>
        <w:rPr>
          <w:rFonts w:ascii="Times New Roman" w:hAnsi="Times New Roman"/>
          <w:szCs w:val="20"/>
        </w:rPr>
      </w:pPr>
      <w:proofErr w:type="spellStart"/>
      <w:r w:rsidRPr="008027D5">
        <w:rPr>
          <w:rFonts w:ascii="Times New Roman" w:hAnsi="Times New Roman"/>
          <w:szCs w:val="20"/>
        </w:rPr>
        <w:t>Results</w:t>
      </w:r>
      <w:proofErr w:type="gramStart"/>
      <w:r w:rsidRPr="008027D5">
        <w:rPr>
          <w:rFonts w:ascii="Times New Roman" w:hAnsi="Times New Roman"/>
          <w:szCs w:val="20"/>
        </w:rPr>
        <w:t>:</w:t>
      </w:r>
      <w:r w:rsidR="00873F17" w:rsidRPr="008027D5">
        <w:rPr>
          <w:rFonts w:ascii="Times New Roman" w:hAnsi="Times New Roman"/>
          <w:szCs w:val="20"/>
        </w:rPr>
        <w:t>According</w:t>
      </w:r>
      <w:proofErr w:type="spellEnd"/>
      <w:proofErr w:type="gramEnd"/>
      <w:r w:rsidR="00873F17" w:rsidRPr="008027D5">
        <w:rPr>
          <w:rFonts w:ascii="Times New Roman" w:hAnsi="Times New Roman"/>
          <w:szCs w:val="20"/>
        </w:rPr>
        <w:t xml:space="preserve"> to the answers provided by the questionnaire, the average job stress in non-medical staff is 165.6 and in the health care staff is 119.14. The most important factor is the stress of the staff at the labor office. </w:t>
      </w:r>
    </w:p>
    <w:p w:rsidR="00873F17" w:rsidRPr="008027D5" w:rsidRDefault="00D82069" w:rsidP="00114C51">
      <w:pPr>
        <w:spacing w:after="0" w:line="360" w:lineRule="auto"/>
        <w:jc w:val="both"/>
        <w:rPr>
          <w:rFonts w:ascii="Times New Roman" w:hAnsi="Times New Roman"/>
          <w:szCs w:val="20"/>
        </w:rPr>
      </w:pPr>
      <w:proofErr w:type="spellStart"/>
      <w:r w:rsidRPr="008027D5">
        <w:rPr>
          <w:rFonts w:ascii="Times New Roman" w:hAnsi="Times New Roman"/>
          <w:szCs w:val="20"/>
        </w:rPr>
        <w:t>Conclusion</w:t>
      </w:r>
      <w:proofErr w:type="gramStart"/>
      <w:r w:rsidRPr="008027D5">
        <w:rPr>
          <w:rFonts w:ascii="Times New Roman" w:hAnsi="Times New Roman"/>
          <w:szCs w:val="20"/>
        </w:rPr>
        <w:t>:</w:t>
      </w:r>
      <w:r w:rsidR="00873F17" w:rsidRPr="008027D5">
        <w:rPr>
          <w:rFonts w:ascii="Times New Roman" w:hAnsi="Times New Roman"/>
          <w:szCs w:val="20"/>
        </w:rPr>
        <w:t>At</w:t>
      </w:r>
      <w:proofErr w:type="spellEnd"/>
      <w:proofErr w:type="gramEnd"/>
      <w:r w:rsidR="00873F17" w:rsidRPr="008027D5">
        <w:rPr>
          <w:rFonts w:ascii="Times New Roman" w:hAnsi="Times New Roman"/>
          <w:szCs w:val="20"/>
        </w:rPr>
        <w:t xml:space="preserve"> the time of workload, performing multiple tasks in less time and increasing job responsibilities are the most important factors in job stress in </w:t>
      </w:r>
      <w:proofErr w:type="spellStart"/>
      <w:r w:rsidR="00873F17" w:rsidRPr="008027D5">
        <w:rPr>
          <w:rFonts w:ascii="Times New Roman" w:hAnsi="Times New Roman"/>
          <w:szCs w:val="20"/>
        </w:rPr>
        <w:t>employees.staff</w:t>
      </w:r>
      <w:proofErr w:type="spellEnd"/>
      <w:r w:rsidR="00873F17" w:rsidRPr="008027D5">
        <w:rPr>
          <w:rFonts w:ascii="Times New Roman" w:hAnsi="Times New Roman"/>
          <w:szCs w:val="20"/>
        </w:rPr>
        <w:t>.</w:t>
      </w:r>
    </w:p>
    <w:p w:rsidR="00873F17" w:rsidRDefault="00666FF5" w:rsidP="00873F17">
      <w:pPr>
        <w:spacing w:after="0" w:line="360" w:lineRule="auto"/>
        <w:jc w:val="both"/>
        <w:rPr>
          <w:rFonts w:ascii="Times New Roman" w:hAnsi="Times New Roman"/>
          <w:szCs w:val="20"/>
        </w:rPr>
      </w:pPr>
      <w:r w:rsidRPr="008027D5">
        <w:rPr>
          <w:rFonts w:ascii="Times New Roman" w:hAnsi="Times New Roman"/>
          <w:szCs w:val="20"/>
        </w:rPr>
        <w:t>B</w:t>
      </w:r>
      <w:r w:rsidR="008027D5" w:rsidRPr="008027D5">
        <w:rPr>
          <w:rFonts w:ascii="Times New Roman" w:hAnsi="Times New Roman"/>
          <w:szCs w:val="20"/>
        </w:rPr>
        <w:t>iography</w:t>
      </w:r>
    </w:p>
    <w:p w:rsidR="00666FF5" w:rsidRPr="008027D5" w:rsidRDefault="00666FF5" w:rsidP="00666FF5">
      <w:pPr>
        <w:spacing w:after="0" w:line="360" w:lineRule="auto"/>
        <w:jc w:val="both"/>
        <w:rPr>
          <w:rFonts w:ascii="Times New Roman" w:hAnsi="Times New Roman"/>
          <w:szCs w:val="20"/>
        </w:rPr>
      </w:pPr>
      <w:r>
        <w:rPr>
          <w:rFonts w:ascii="Times New Roman" w:hAnsi="Times New Roman"/>
          <w:szCs w:val="20"/>
        </w:rPr>
        <w:t xml:space="preserve">I work in hospital for </w:t>
      </w:r>
      <w:proofErr w:type="gramStart"/>
      <w:r>
        <w:rPr>
          <w:rFonts w:ascii="Times New Roman" w:hAnsi="Times New Roman"/>
          <w:szCs w:val="20"/>
        </w:rPr>
        <w:t xml:space="preserve">14 </w:t>
      </w:r>
      <w:proofErr w:type="spellStart"/>
      <w:r>
        <w:rPr>
          <w:rFonts w:ascii="Times New Roman" w:hAnsi="Times New Roman"/>
          <w:szCs w:val="20"/>
        </w:rPr>
        <w:t>years.</w:t>
      </w:r>
      <w:r w:rsidRPr="00666FF5">
        <w:rPr>
          <w:rFonts w:ascii="Times New Roman" w:hAnsi="Times New Roman"/>
          <w:szCs w:val="20"/>
        </w:rPr>
        <w:t>I</w:t>
      </w:r>
      <w:proofErr w:type="gramEnd"/>
      <w:r w:rsidRPr="00666FF5">
        <w:rPr>
          <w:rFonts w:ascii="Times New Roman" w:hAnsi="Times New Roman"/>
          <w:szCs w:val="20"/>
        </w:rPr>
        <w:t>'m</w:t>
      </w:r>
      <w:proofErr w:type="spellEnd"/>
      <w:r w:rsidRPr="00666FF5">
        <w:rPr>
          <w:rFonts w:ascii="Times New Roman" w:hAnsi="Times New Roman"/>
          <w:szCs w:val="20"/>
        </w:rPr>
        <w:t> </w:t>
      </w:r>
      <w:r w:rsidRPr="00666FF5">
        <w:rPr>
          <w:rFonts w:ascii="Times New Roman" w:hAnsi="Times New Roman"/>
          <w:szCs w:val="20"/>
        </w:rPr>
        <w:t>a graduate of</w:t>
      </w:r>
      <w:r w:rsidRPr="00666FF5">
        <w:rPr>
          <w:rFonts w:ascii="Times New Roman" w:hAnsi="Times New Roman"/>
          <w:szCs w:val="20"/>
        </w:rPr>
        <w:t> </w:t>
      </w:r>
      <w:r w:rsidRPr="00666FF5">
        <w:rPr>
          <w:rFonts w:ascii="Times New Roman" w:hAnsi="Times New Roman"/>
          <w:szCs w:val="20"/>
        </w:rPr>
        <w:t>professional</w:t>
      </w:r>
      <w:r w:rsidRPr="00666FF5">
        <w:rPr>
          <w:rFonts w:ascii="Times New Roman" w:hAnsi="Times New Roman"/>
          <w:szCs w:val="20"/>
        </w:rPr>
        <w:t> </w:t>
      </w:r>
      <w:r w:rsidRPr="00666FF5">
        <w:rPr>
          <w:rFonts w:ascii="Times New Roman" w:hAnsi="Times New Roman"/>
          <w:szCs w:val="20"/>
        </w:rPr>
        <w:t>health</w:t>
      </w:r>
      <w:r w:rsidRPr="00666FF5">
        <w:rPr>
          <w:rFonts w:ascii="Times New Roman" w:hAnsi="Times New Roman"/>
          <w:szCs w:val="20"/>
        </w:rPr>
        <w:t> </w:t>
      </w:r>
      <w:r w:rsidRPr="00666FF5">
        <w:rPr>
          <w:rFonts w:ascii="Times New Roman" w:hAnsi="Times New Roman"/>
          <w:szCs w:val="20"/>
        </w:rPr>
        <w:t>and</w:t>
      </w:r>
      <w:r w:rsidRPr="00666FF5">
        <w:rPr>
          <w:rFonts w:ascii="Times New Roman" w:hAnsi="Times New Roman"/>
          <w:szCs w:val="20"/>
        </w:rPr>
        <w:t> </w:t>
      </w:r>
      <w:r w:rsidRPr="00666FF5">
        <w:rPr>
          <w:rFonts w:ascii="Times New Roman" w:hAnsi="Times New Roman"/>
          <w:szCs w:val="20"/>
        </w:rPr>
        <w:t>I'm serving</w:t>
      </w:r>
      <w:r w:rsidRPr="00666FF5">
        <w:rPr>
          <w:rFonts w:ascii="Times New Roman" w:hAnsi="Times New Roman"/>
          <w:szCs w:val="20"/>
        </w:rPr>
        <w:t> </w:t>
      </w:r>
      <w:r w:rsidRPr="00666FF5">
        <w:rPr>
          <w:rFonts w:ascii="Times New Roman" w:hAnsi="Times New Roman"/>
          <w:szCs w:val="20"/>
        </w:rPr>
        <w:t>in</w:t>
      </w:r>
      <w:r w:rsidRPr="00666FF5">
        <w:rPr>
          <w:rFonts w:ascii="Times New Roman" w:hAnsi="Times New Roman"/>
          <w:szCs w:val="20"/>
        </w:rPr>
        <w:t> </w:t>
      </w:r>
      <w:r w:rsidRPr="00666FF5">
        <w:rPr>
          <w:rFonts w:ascii="Times New Roman" w:hAnsi="Times New Roman"/>
          <w:szCs w:val="20"/>
        </w:rPr>
        <w:t>the</w:t>
      </w:r>
      <w:r w:rsidRPr="00666FF5">
        <w:rPr>
          <w:rFonts w:ascii="Times New Roman" w:hAnsi="Times New Roman"/>
          <w:szCs w:val="20"/>
        </w:rPr>
        <w:t> </w:t>
      </w:r>
      <w:r w:rsidRPr="00666FF5">
        <w:rPr>
          <w:rFonts w:ascii="Times New Roman" w:hAnsi="Times New Roman"/>
          <w:szCs w:val="20"/>
        </w:rPr>
        <w:t>hospital.</w:t>
      </w:r>
    </w:p>
    <w:p w:rsidR="00346776" w:rsidRPr="008027D5" w:rsidRDefault="00D82069" w:rsidP="00D82069">
      <w:pPr>
        <w:pStyle w:val="ListParagraph"/>
        <w:numPr>
          <w:ilvl w:val="0"/>
          <w:numId w:val="2"/>
        </w:numPr>
        <w:rPr>
          <w:sz w:val="20"/>
          <w:szCs w:val="20"/>
        </w:rPr>
      </w:pPr>
      <w:r w:rsidRPr="008027D5">
        <w:rPr>
          <w:sz w:val="20"/>
          <w:szCs w:val="20"/>
        </w:rPr>
        <w:t xml:space="preserve">Mobile number: 098 </w:t>
      </w:r>
      <w:r w:rsidR="00666FF5">
        <w:rPr>
          <w:sz w:val="20"/>
          <w:szCs w:val="20"/>
        </w:rPr>
        <w:t>-</w:t>
      </w:r>
      <w:r w:rsidRPr="008027D5">
        <w:rPr>
          <w:sz w:val="20"/>
          <w:szCs w:val="20"/>
        </w:rPr>
        <w:t>9124292370</w:t>
      </w:r>
    </w:p>
    <w:p w:rsidR="00D82069" w:rsidRPr="008027D5" w:rsidRDefault="00D82069" w:rsidP="00D82069">
      <w:pPr>
        <w:pStyle w:val="ListParagraph"/>
        <w:numPr>
          <w:ilvl w:val="0"/>
          <w:numId w:val="2"/>
        </w:numPr>
        <w:rPr>
          <w:sz w:val="20"/>
          <w:szCs w:val="20"/>
        </w:rPr>
      </w:pPr>
      <w:r w:rsidRPr="008027D5">
        <w:rPr>
          <w:sz w:val="20"/>
          <w:szCs w:val="20"/>
        </w:rPr>
        <w:t>Category: oral presentation</w:t>
      </w:r>
    </w:p>
    <w:p w:rsidR="00D82069" w:rsidRPr="008027D5" w:rsidRDefault="00D82069" w:rsidP="00D82069">
      <w:pPr>
        <w:pStyle w:val="ListParagraph"/>
        <w:numPr>
          <w:ilvl w:val="0"/>
          <w:numId w:val="2"/>
        </w:numPr>
        <w:rPr>
          <w:sz w:val="20"/>
          <w:szCs w:val="20"/>
        </w:rPr>
      </w:pPr>
      <w:proofErr w:type="spellStart"/>
      <w:r w:rsidRPr="008027D5">
        <w:rPr>
          <w:sz w:val="20"/>
          <w:szCs w:val="20"/>
        </w:rPr>
        <w:t>Whatsapp</w:t>
      </w:r>
      <w:proofErr w:type="spellEnd"/>
      <w:r w:rsidRPr="008027D5">
        <w:rPr>
          <w:sz w:val="20"/>
          <w:szCs w:val="20"/>
        </w:rPr>
        <w:t xml:space="preserve"> no: 098 </w:t>
      </w:r>
      <w:r w:rsidR="00666FF5">
        <w:rPr>
          <w:sz w:val="20"/>
          <w:szCs w:val="20"/>
        </w:rPr>
        <w:t>-</w:t>
      </w:r>
      <w:bookmarkStart w:id="0" w:name="_GoBack"/>
      <w:bookmarkEnd w:id="0"/>
      <w:r w:rsidRPr="008027D5">
        <w:rPr>
          <w:sz w:val="20"/>
          <w:szCs w:val="20"/>
        </w:rPr>
        <w:t>9124292370</w:t>
      </w:r>
    </w:p>
    <w:p w:rsidR="00D82069" w:rsidRPr="008027D5" w:rsidRDefault="00D82069" w:rsidP="00D82069">
      <w:pPr>
        <w:pStyle w:val="ListParagraph"/>
        <w:numPr>
          <w:ilvl w:val="0"/>
          <w:numId w:val="2"/>
        </w:numPr>
        <w:rPr>
          <w:sz w:val="20"/>
          <w:szCs w:val="20"/>
        </w:rPr>
      </w:pPr>
      <w:r w:rsidRPr="008027D5">
        <w:rPr>
          <w:sz w:val="20"/>
          <w:szCs w:val="20"/>
        </w:rPr>
        <w:t>Research interest:</w:t>
      </w:r>
      <w:r w:rsidR="008027D5" w:rsidRPr="008027D5">
        <w:rPr>
          <w:sz w:val="20"/>
          <w:szCs w:val="20"/>
        </w:rPr>
        <w:t xml:space="preserve"> stress in hospital staff</w:t>
      </w:r>
    </w:p>
    <w:sectPr w:rsidR="00D82069" w:rsidRPr="008027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F5A55"/>
    <w:multiLevelType w:val="hybridMultilevel"/>
    <w:tmpl w:val="7F08F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234325"/>
    <w:multiLevelType w:val="hybridMultilevel"/>
    <w:tmpl w:val="30361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F17"/>
    <w:rsid w:val="00114C51"/>
    <w:rsid w:val="00346776"/>
    <w:rsid w:val="00666FF5"/>
    <w:rsid w:val="008027D5"/>
    <w:rsid w:val="00873F17"/>
    <w:rsid w:val="00D82069"/>
    <w:rsid w:val="00FD3C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F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069"/>
    <w:pPr>
      <w:ind w:left="720"/>
      <w:contextualSpacing/>
    </w:pPr>
  </w:style>
  <w:style w:type="character" w:customStyle="1" w:styleId="tr-align-text">
    <w:name w:val="tr-align-text"/>
    <w:basedOn w:val="DefaultParagraphFont"/>
    <w:rsid w:val="00666F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F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069"/>
    <w:pPr>
      <w:ind w:left="720"/>
      <w:contextualSpacing/>
    </w:pPr>
  </w:style>
  <w:style w:type="character" w:customStyle="1" w:styleId="tr-align-text">
    <w:name w:val="tr-align-text"/>
    <w:basedOn w:val="DefaultParagraphFont"/>
    <w:rsid w:val="00666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sadeghipor</dc:creator>
  <cp:lastModifiedBy>sadeghipor</cp:lastModifiedBy>
  <cp:revision>4</cp:revision>
  <dcterms:created xsi:type="dcterms:W3CDTF">2020-04-06T07:44:00Z</dcterms:created>
  <dcterms:modified xsi:type="dcterms:W3CDTF">2020-04-11T06:56:00Z</dcterms:modified>
</cp:coreProperties>
</file>