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332F0" w14:textId="77777777" w:rsidR="00536B86" w:rsidRDefault="00536B86" w:rsidP="00536B86">
      <w:pPr>
        <w:shd w:val="clear" w:color="auto" w:fill="FFFFFF"/>
        <w:spacing w:after="0" w:line="240" w:lineRule="auto"/>
        <w:rPr>
          <w:rFonts w:ascii="Arial" w:eastAsia="Times New Roman" w:hAnsi="Arial" w:cs="Arial"/>
          <w:color w:val="222222"/>
          <w:sz w:val="24"/>
          <w:szCs w:val="24"/>
        </w:rPr>
      </w:pPr>
      <w:proofErr w:type="spellStart"/>
      <w:r>
        <w:rPr>
          <w:rFonts w:ascii="Arial" w:eastAsia="Times New Roman" w:hAnsi="Arial" w:cs="Arial"/>
          <w:color w:val="222222"/>
          <w:sz w:val="24"/>
          <w:szCs w:val="24"/>
        </w:rPr>
        <w:t>Elnaz</w:t>
      </w:r>
      <w:proofErr w:type="spellEnd"/>
      <w:r>
        <w:rPr>
          <w:rFonts w:ascii="Arial" w:eastAsia="Times New Roman" w:hAnsi="Arial" w:cs="Arial"/>
          <w:color w:val="222222"/>
          <w:sz w:val="24"/>
          <w:szCs w:val="24"/>
        </w:rPr>
        <w:t xml:space="preserve"> </w:t>
      </w:r>
      <w:proofErr w:type="spellStart"/>
      <w:r>
        <w:rPr>
          <w:rFonts w:ascii="Arial" w:eastAsia="Times New Roman" w:hAnsi="Arial" w:cs="Arial"/>
          <w:color w:val="222222"/>
          <w:sz w:val="24"/>
          <w:szCs w:val="24"/>
        </w:rPr>
        <w:t>Zahed</w:t>
      </w:r>
      <w:proofErr w:type="spellEnd"/>
      <w:r>
        <w:rPr>
          <w:rFonts w:ascii="Arial" w:eastAsia="Times New Roman" w:hAnsi="Arial" w:cs="Arial"/>
          <w:color w:val="222222"/>
          <w:sz w:val="24"/>
          <w:szCs w:val="24"/>
        </w:rPr>
        <w:t xml:space="preserve"> </w:t>
      </w:r>
    </w:p>
    <w:p w14:paraId="0C9FB616" w14:textId="77777777" w:rsidR="00536B86" w:rsidRDefault="00536B86" w:rsidP="00536B86">
      <w:pPr>
        <w:shd w:val="clear" w:color="auto" w:fill="FFFFFF"/>
        <w:spacing w:after="0" w:line="240" w:lineRule="auto"/>
        <w:rPr>
          <w:rFonts w:ascii="Arial" w:eastAsia="Times New Roman" w:hAnsi="Arial" w:cs="Arial"/>
          <w:color w:val="222222"/>
          <w:sz w:val="24"/>
          <w:szCs w:val="24"/>
        </w:rPr>
      </w:pPr>
    </w:p>
    <w:p w14:paraId="14E8C720" w14:textId="4BF33C66" w:rsidR="00D92C5B" w:rsidRDefault="00987B50" w:rsidP="00D92C5B">
      <w:pPr>
        <w:shd w:val="clear" w:color="auto" w:fill="FFFFFF"/>
        <w:spacing w:after="0" w:line="240" w:lineRule="auto"/>
        <w:jc w:val="both"/>
        <w:rPr>
          <w:rFonts w:ascii="Calibri" w:hAnsi="Calibri"/>
          <w:b/>
          <w:bCs/>
          <w:sz w:val="24"/>
          <w:szCs w:val="24"/>
        </w:rPr>
      </w:pPr>
      <w:r>
        <w:rPr>
          <w:rFonts w:ascii="Calibri" w:hAnsi="Calibri"/>
          <w:b/>
          <w:bCs/>
          <w:sz w:val="24"/>
          <w:szCs w:val="24"/>
        </w:rPr>
        <w:t xml:space="preserve">Title: </w:t>
      </w:r>
      <w:r w:rsidR="00D92C5B">
        <w:rPr>
          <w:rFonts w:ascii="Calibri" w:hAnsi="Calibri"/>
          <w:b/>
          <w:bCs/>
          <w:sz w:val="24"/>
          <w:szCs w:val="24"/>
        </w:rPr>
        <w:t xml:space="preserve">A Study on the Effectiveness of Narrative Therapy </w:t>
      </w:r>
      <w:r>
        <w:rPr>
          <w:rFonts w:ascii="Calibri" w:hAnsi="Calibri"/>
          <w:b/>
          <w:bCs/>
          <w:sz w:val="24"/>
          <w:szCs w:val="24"/>
        </w:rPr>
        <w:t xml:space="preserve">on Weight Loss among Overweight Adults  </w:t>
      </w:r>
    </w:p>
    <w:p w14:paraId="5C3FDAA1" w14:textId="77777777" w:rsidR="00987B50" w:rsidRDefault="00987B50" w:rsidP="00D92C5B">
      <w:pPr>
        <w:shd w:val="clear" w:color="auto" w:fill="FFFFFF"/>
        <w:spacing w:after="0" w:line="240" w:lineRule="auto"/>
        <w:jc w:val="both"/>
        <w:rPr>
          <w:rFonts w:ascii="Calibri" w:hAnsi="Calibri"/>
          <w:b/>
          <w:bCs/>
          <w:sz w:val="24"/>
          <w:szCs w:val="24"/>
        </w:rPr>
      </w:pPr>
    </w:p>
    <w:p w14:paraId="2CB8DBDB" w14:textId="7BB61FA4" w:rsidR="00536B86" w:rsidRPr="00536B86" w:rsidRDefault="00536B86" w:rsidP="00D92C5B">
      <w:pPr>
        <w:shd w:val="clear" w:color="auto" w:fill="FFFFFF"/>
        <w:spacing w:after="0" w:line="240" w:lineRule="auto"/>
        <w:jc w:val="both"/>
        <w:rPr>
          <w:rFonts w:ascii="Calibri" w:eastAsia="Times New Roman" w:hAnsi="Calibri" w:cs="Arial"/>
          <w:color w:val="222222"/>
          <w:sz w:val="24"/>
          <w:szCs w:val="24"/>
        </w:rPr>
      </w:pPr>
      <w:r w:rsidRPr="00D92C5B">
        <w:rPr>
          <w:rFonts w:ascii="Calibri" w:hAnsi="Calibri"/>
          <w:b/>
          <w:bCs/>
          <w:sz w:val="24"/>
          <w:szCs w:val="24"/>
        </w:rPr>
        <w:t>Introduction:</w:t>
      </w:r>
      <w:r w:rsidRPr="00D92C5B">
        <w:rPr>
          <w:rFonts w:ascii="Calibri" w:eastAsia="Times New Roman" w:hAnsi="Calibri" w:cs="Arial"/>
          <w:color w:val="222222"/>
          <w:sz w:val="24"/>
          <w:szCs w:val="24"/>
        </w:rPr>
        <w:t xml:space="preserve"> The</w:t>
      </w:r>
      <w:r w:rsidRPr="00536B86">
        <w:rPr>
          <w:rFonts w:ascii="Calibri" w:eastAsia="Times New Roman" w:hAnsi="Calibri" w:cs="Arial"/>
          <w:color w:val="222222"/>
          <w:sz w:val="24"/>
          <w:szCs w:val="24"/>
        </w:rPr>
        <w:t xml:space="preserve"> phenomenon of overweight and obesity is one of the concerns of today's world. Overweight is generally considered as a physiological problem, but adding to this point, psychological problems can play a role in this phenomenon as well. </w:t>
      </w:r>
      <w:r w:rsidRPr="00D92C5B">
        <w:rPr>
          <w:rFonts w:ascii="Calibri" w:eastAsia="Times New Roman" w:hAnsi="Calibri" w:cs="Arial"/>
          <w:color w:val="222222"/>
          <w:sz w:val="24"/>
          <w:szCs w:val="24"/>
        </w:rPr>
        <w:t>Therefore, the</w:t>
      </w:r>
      <w:r w:rsidRPr="00536B86">
        <w:rPr>
          <w:rFonts w:ascii="Calibri" w:eastAsia="Times New Roman" w:hAnsi="Calibri" w:cs="Arial"/>
          <w:color w:val="222222"/>
          <w:sz w:val="24"/>
          <w:szCs w:val="24"/>
        </w:rPr>
        <w:t xml:space="preserve"> present study examined the effectiveness of narrative therapy on weight loss among overweight adults. Specifically, it attempts to find an approach to improve health among overweight adults. </w:t>
      </w:r>
    </w:p>
    <w:p w14:paraId="3BA4EB04" w14:textId="77777777" w:rsidR="00536B86" w:rsidRPr="00D92C5B" w:rsidRDefault="00536B86" w:rsidP="00D92C5B">
      <w:pPr>
        <w:shd w:val="clear" w:color="auto" w:fill="FFFFFF"/>
        <w:spacing w:after="0" w:line="240" w:lineRule="auto"/>
        <w:jc w:val="both"/>
        <w:rPr>
          <w:rFonts w:ascii="Calibri" w:eastAsia="Times New Roman" w:hAnsi="Calibri" w:cs="Arial"/>
          <w:color w:val="222222"/>
          <w:sz w:val="24"/>
          <w:szCs w:val="24"/>
        </w:rPr>
      </w:pPr>
      <w:r w:rsidRPr="00D92C5B">
        <w:rPr>
          <w:rFonts w:ascii="Calibri" w:hAnsi="Calibri"/>
          <w:b/>
          <w:bCs/>
          <w:sz w:val="24"/>
          <w:szCs w:val="24"/>
        </w:rPr>
        <w:t>Methods:</w:t>
      </w:r>
      <w:r w:rsidRPr="00D92C5B">
        <w:rPr>
          <w:rFonts w:ascii="Calibri" w:eastAsia="Times New Roman" w:hAnsi="Calibri" w:cs="Arial"/>
          <w:color w:val="222222"/>
          <w:sz w:val="24"/>
          <w:szCs w:val="24"/>
        </w:rPr>
        <w:t xml:space="preserve"> </w:t>
      </w:r>
      <w:r w:rsidRPr="00536B86">
        <w:rPr>
          <w:rFonts w:ascii="Calibri" w:eastAsia="Times New Roman" w:hAnsi="Calibri" w:cs="Arial"/>
          <w:color w:val="222222"/>
          <w:sz w:val="24"/>
          <w:szCs w:val="24"/>
        </w:rPr>
        <w:t xml:space="preserve">In this study, N of 1 as a single subject method was used as the research design. Participants included 8 women and 4 men who took part in 10 weekly group sessions as well as 5 individual sessions every other week. Women were divided randomly into to two groups of 4 and men were one group of 4. Before the beginning of the sessions and after the end of the sessions, body mass index and general mental state were measured and compared between groups. The general mental state was evaluated by asking the individuals what score they give to their own general mental state (quantitative data) and what is the reason for this score (qualitative data). </w:t>
      </w:r>
    </w:p>
    <w:p w14:paraId="2D4EA556" w14:textId="5A51AA0C" w:rsidR="00536B86" w:rsidRPr="00D92C5B" w:rsidRDefault="00536B86" w:rsidP="00D92C5B">
      <w:pPr>
        <w:shd w:val="clear" w:color="auto" w:fill="FFFFFF"/>
        <w:spacing w:after="0" w:line="240" w:lineRule="auto"/>
        <w:jc w:val="both"/>
        <w:rPr>
          <w:rFonts w:ascii="Calibri" w:eastAsia="Times New Roman" w:hAnsi="Calibri" w:cs="Arial"/>
          <w:color w:val="222222"/>
          <w:sz w:val="24"/>
          <w:szCs w:val="24"/>
        </w:rPr>
      </w:pPr>
      <w:r w:rsidRPr="00536B86">
        <w:rPr>
          <w:rFonts w:ascii="Calibri" w:hAnsi="Calibri"/>
          <w:b/>
          <w:bCs/>
          <w:sz w:val="24"/>
          <w:szCs w:val="24"/>
        </w:rPr>
        <w:t>Results:</w:t>
      </w:r>
      <w:r w:rsidRPr="00D92C5B">
        <w:rPr>
          <w:rFonts w:ascii="Calibri" w:hAnsi="Calibri"/>
          <w:b/>
          <w:bCs/>
          <w:sz w:val="24"/>
          <w:szCs w:val="24"/>
        </w:rPr>
        <w:t xml:space="preserve"> </w:t>
      </w:r>
      <w:r w:rsidRPr="00536B86">
        <w:rPr>
          <w:rFonts w:ascii="Calibri" w:eastAsia="Times New Roman" w:hAnsi="Calibri" w:cs="Arial"/>
          <w:color w:val="222222"/>
          <w:sz w:val="24"/>
          <w:szCs w:val="24"/>
        </w:rPr>
        <w:t>The results showed a significant reduction in body mass index and a significant improvement in general mental status in all participants. The findings were acceptable at the 99% validity. Results showed more reduction of body mass index and more improvement of mental state in women compared to men.</w:t>
      </w:r>
    </w:p>
    <w:p w14:paraId="09F5765D" w14:textId="56390561" w:rsidR="00D92C5B" w:rsidRPr="00D92C5B" w:rsidRDefault="00D92C5B" w:rsidP="00D92C5B">
      <w:pPr>
        <w:shd w:val="clear" w:color="auto" w:fill="FFFFFF"/>
        <w:spacing w:after="0" w:line="240" w:lineRule="auto"/>
        <w:jc w:val="both"/>
        <w:rPr>
          <w:rFonts w:ascii="Calibri" w:hAnsi="Calibri"/>
          <w:sz w:val="24"/>
          <w:szCs w:val="24"/>
        </w:rPr>
      </w:pPr>
      <w:r w:rsidRPr="00536B86">
        <w:rPr>
          <w:rFonts w:ascii="Calibri" w:hAnsi="Calibri"/>
          <w:b/>
          <w:bCs/>
          <w:sz w:val="24"/>
          <w:szCs w:val="24"/>
        </w:rPr>
        <w:t>Conclusion:</w:t>
      </w:r>
      <w:r w:rsidRPr="00D92C5B">
        <w:rPr>
          <w:rFonts w:ascii="Calibri" w:hAnsi="Calibri"/>
          <w:b/>
          <w:bCs/>
          <w:sz w:val="24"/>
          <w:szCs w:val="24"/>
        </w:rPr>
        <w:t xml:space="preserve"> </w:t>
      </w:r>
      <w:r w:rsidRPr="00D92C5B">
        <w:rPr>
          <w:rFonts w:ascii="Calibri" w:hAnsi="Calibri"/>
          <w:sz w:val="24"/>
          <w:szCs w:val="24"/>
        </w:rPr>
        <w:t xml:space="preserve">We need to consider the obesity in a wider range, i.e. it is not limited to a physiological concern, the psychological factors can play roles. Considering the limitations of the current study, but still it sheds light on the obesity from a different point of view that is worth replicating. </w:t>
      </w:r>
    </w:p>
    <w:p w14:paraId="6CD65FAD" w14:textId="77777777" w:rsidR="00D92C5B" w:rsidRPr="00536B86" w:rsidRDefault="00D92C5B" w:rsidP="00D92C5B">
      <w:pPr>
        <w:shd w:val="clear" w:color="auto" w:fill="FFFFFF"/>
        <w:spacing w:after="0" w:line="240" w:lineRule="auto"/>
        <w:jc w:val="both"/>
        <w:rPr>
          <w:rFonts w:ascii="Calibri" w:eastAsia="Times New Roman" w:hAnsi="Calibri" w:cs="Arial"/>
          <w:color w:val="222222"/>
          <w:sz w:val="24"/>
          <w:szCs w:val="24"/>
        </w:rPr>
      </w:pPr>
    </w:p>
    <w:p w14:paraId="3D29A863" w14:textId="77777777" w:rsidR="00536B86" w:rsidRPr="00536B86" w:rsidRDefault="00536B86" w:rsidP="00D92C5B">
      <w:pPr>
        <w:shd w:val="clear" w:color="auto" w:fill="FFFFFF"/>
        <w:spacing w:after="0" w:line="240" w:lineRule="auto"/>
        <w:jc w:val="both"/>
        <w:rPr>
          <w:rFonts w:ascii="Calibri" w:eastAsia="Times New Roman" w:hAnsi="Calibri" w:cs="Arial"/>
          <w:color w:val="222222"/>
          <w:sz w:val="24"/>
          <w:szCs w:val="24"/>
        </w:rPr>
      </w:pPr>
      <w:r w:rsidRPr="00536B86">
        <w:rPr>
          <w:rFonts w:ascii="Calibri" w:eastAsia="Times New Roman" w:hAnsi="Calibri" w:cs="Arial"/>
          <w:color w:val="222222"/>
          <w:sz w:val="24"/>
          <w:szCs w:val="24"/>
        </w:rPr>
        <w:t>Keywords: Narrative Therapy, Overweight, Body Mass Index (BMI), Mental State</w:t>
      </w:r>
    </w:p>
    <w:p w14:paraId="5D87E7D5" w14:textId="77777777" w:rsidR="00536B86" w:rsidRDefault="00536B86" w:rsidP="00536B86">
      <w:pPr>
        <w:rPr>
          <w:b/>
          <w:bCs/>
        </w:rPr>
      </w:pPr>
    </w:p>
    <w:p w14:paraId="40D0DD9D" w14:textId="77777777" w:rsidR="00C74CA7" w:rsidRDefault="00C74CA7">
      <w:bookmarkStart w:id="0" w:name="_GoBack"/>
      <w:bookmarkEnd w:id="0"/>
    </w:p>
    <w:sectPr w:rsidR="00C74C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B86"/>
    <w:rsid w:val="00536B86"/>
    <w:rsid w:val="00987B50"/>
    <w:rsid w:val="00BB2EE8"/>
    <w:rsid w:val="00C74CA7"/>
    <w:rsid w:val="00D92C5B"/>
    <w:rsid w:val="00E127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0D57F"/>
  <w15:chartTrackingRefBased/>
  <w15:docId w15:val="{A534BA6E-7C36-4E6A-A6F7-9B32037F0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036688">
      <w:bodyDiv w:val="1"/>
      <w:marLeft w:val="0"/>
      <w:marRight w:val="0"/>
      <w:marTop w:val="0"/>
      <w:marBottom w:val="0"/>
      <w:divBdr>
        <w:top w:val="none" w:sz="0" w:space="0" w:color="auto"/>
        <w:left w:val="none" w:sz="0" w:space="0" w:color="auto"/>
        <w:bottom w:val="none" w:sz="0" w:space="0" w:color="auto"/>
        <w:right w:val="none" w:sz="0" w:space="0" w:color="auto"/>
      </w:divBdr>
      <w:divsChild>
        <w:div w:id="801507889">
          <w:marLeft w:val="0"/>
          <w:marRight w:val="0"/>
          <w:marTop w:val="0"/>
          <w:marBottom w:val="0"/>
          <w:divBdr>
            <w:top w:val="none" w:sz="0" w:space="0" w:color="auto"/>
            <w:left w:val="none" w:sz="0" w:space="0" w:color="auto"/>
            <w:bottom w:val="none" w:sz="0" w:space="0" w:color="auto"/>
            <w:right w:val="none" w:sz="0" w:space="0" w:color="auto"/>
          </w:divBdr>
        </w:div>
        <w:div w:id="2109962254">
          <w:marLeft w:val="0"/>
          <w:marRight w:val="0"/>
          <w:marTop w:val="0"/>
          <w:marBottom w:val="0"/>
          <w:divBdr>
            <w:top w:val="none" w:sz="0" w:space="0" w:color="auto"/>
            <w:left w:val="none" w:sz="0" w:space="0" w:color="auto"/>
            <w:bottom w:val="none" w:sz="0" w:space="0" w:color="auto"/>
            <w:right w:val="none" w:sz="0" w:space="0" w:color="auto"/>
          </w:divBdr>
        </w:div>
        <w:div w:id="1637224405">
          <w:marLeft w:val="0"/>
          <w:marRight w:val="0"/>
          <w:marTop w:val="0"/>
          <w:marBottom w:val="0"/>
          <w:divBdr>
            <w:top w:val="none" w:sz="0" w:space="0" w:color="auto"/>
            <w:left w:val="none" w:sz="0" w:space="0" w:color="auto"/>
            <w:bottom w:val="none" w:sz="0" w:space="0" w:color="auto"/>
            <w:right w:val="none" w:sz="0" w:space="0" w:color="auto"/>
          </w:divBdr>
        </w:div>
      </w:divsChild>
    </w:div>
    <w:div w:id="174629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2022-12-23T07:42:00Z</dcterms:created>
  <dcterms:modified xsi:type="dcterms:W3CDTF">2022-12-23T07:42:00Z</dcterms:modified>
</cp:coreProperties>
</file>