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A36" w:rsidRDefault="00AC1A36" w:rsidP="00AC1A36">
      <w:pPr>
        <w:jc w:val="center"/>
        <w:rPr>
          <w:rFonts w:ascii="Times New Roman" w:hAnsi="Times New Roman" w:cs="Times New Roman"/>
          <w:b/>
          <w:color w:val="000000" w:themeColor="text1"/>
          <w:sz w:val="28"/>
          <w:szCs w:val="24"/>
          <w:shd w:val="clear" w:color="auto" w:fill="FFFFFF"/>
        </w:rPr>
      </w:pPr>
      <w:r w:rsidRPr="00AC1A36">
        <w:rPr>
          <w:rFonts w:ascii="Times New Roman" w:hAnsi="Times New Roman" w:cs="Times New Roman"/>
          <w:b/>
          <w:color w:val="000000" w:themeColor="text1"/>
          <w:sz w:val="28"/>
          <w:szCs w:val="24"/>
          <w:shd w:val="clear" w:color="auto" w:fill="FFFFFF"/>
        </w:rPr>
        <w:t>ROLE OF NUTRITION IN HEALTH</w:t>
      </w:r>
    </w:p>
    <w:p w:rsidR="00AC1A36" w:rsidRDefault="00AC1A36" w:rsidP="00AC1A36">
      <w:pPr>
        <w:rPr>
          <w:rFonts w:ascii="Times New Roman" w:hAnsi="Times New Roman" w:cs="Times New Roman"/>
          <w:b/>
          <w:color w:val="000000" w:themeColor="text1"/>
          <w:sz w:val="28"/>
          <w:szCs w:val="24"/>
          <w:shd w:val="clear" w:color="auto" w:fill="FFFFFF"/>
          <w:vertAlign w:val="superscript"/>
        </w:rPr>
      </w:pPr>
      <w:r>
        <w:rPr>
          <w:rFonts w:ascii="Times New Roman" w:hAnsi="Times New Roman" w:cs="Times New Roman"/>
          <w:b/>
          <w:color w:val="000000" w:themeColor="text1"/>
          <w:sz w:val="28"/>
          <w:szCs w:val="24"/>
          <w:shd w:val="clear" w:color="auto" w:fill="FFFFFF"/>
        </w:rPr>
        <w:t xml:space="preserve">Dt. </w:t>
      </w:r>
      <w:proofErr w:type="spellStart"/>
      <w:r>
        <w:rPr>
          <w:rFonts w:ascii="Times New Roman" w:hAnsi="Times New Roman" w:cs="Times New Roman"/>
          <w:b/>
          <w:color w:val="000000" w:themeColor="text1"/>
          <w:sz w:val="28"/>
          <w:szCs w:val="24"/>
          <w:shd w:val="clear" w:color="auto" w:fill="FFFFFF"/>
        </w:rPr>
        <w:t>Amandeep</w:t>
      </w:r>
      <w:proofErr w:type="spellEnd"/>
      <w:r>
        <w:rPr>
          <w:rFonts w:ascii="Times New Roman" w:hAnsi="Times New Roman" w:cs="Times New Roman"/>
          <w:b/>
          <w:color w:val="000000" w:themeColor="text1"/>
          <w:sz w:val="28"/>
          <w:szCs w:val="24"/>
          <w:shd w:val="clear" w:color="auto" w:fill="FFFFFF"/>
        </w:rPr>
        <w:t xml:space="preserve"> Kaur</w:t>
      </w:r>
      <w:r>
        <w:rPr>
          <w:rFonts w:ascii="Times New Roman" w:hAnsi="Times New Roman" w:cs="Times New Roman"/>
          <w:b/>
          <w:color w:val="000000" w:themeColor="text1"/>
          <w:sz w:val="28"/>
          <w:szCs w:val="24"/>
          <w:shd w:val="clear" w:color="auto" w:fill="FFFFFF"/>
          <w:vertAlign w:val="superscript"/>
        </w:rPr>
        <w:t xml:space="preserve">1, </w:t>
      </w:r>
      <w:r>
        <w:rPr>
          <w:rFonts w:ascii="Times New Roman" w:hAnsi="Times New Roman" w:cs="Times New Roman"/>
          <w:b/>
          <w:color w:val="000000" w:themeColor="text1"/>
          <w:sz w:val="28"/>
          <w:szCs w:val="24"/>
          <w:shd w:val="clear" w:color="auto" w:fill="FFFFFF"/>
        </w:rPr>
        <w:t xml:space="preserve">Dr. </w:t>
      </w:r>
      <w:proofErr w:type="spellStart"/>
      <w:r>
        <w:rPr>
          <w:rFonts w:ascii="Times New Roman" w:hAnsi="Times New Roman" w:cs="Times New Roman"/>
          <w:b/>
          <w:color w:val="000000" w:themeColor="text1"/>
          <w:sz w:val="28"/>
          <w:szCs w:val="24"/>
          <w:shd w:val="clear" w:color="auto" w:fill="FFFFFF"/>
        </w:rPr>
        <w:t>Ritesh</w:t>
      </w:r>
      <w:proofErr w:type="spellEnd"/>
      <w:r>
        <w:rPr>
          <w:rFonts w:ascii="Times New Roman" w:hAnsi="Times New Roman" w:cs="Times New Roman"/>
          <w:b/>
          <w:color w:val="000000" w:themeColor="text1"/>
          <w:sz w:val="28"/>
          <w:szCs w:val="24"/>
          <w:shd w:val="clear" w:color="auto" w:fill="FFFFFF"/>
        </w:rPr>
        <w:t xml:space="preserve"> Lal</w:t>
      </w:r>
      <w:r>
        <w:rPr>
          <w:rFonts w:ascii="Times New Roman" w:hAnsi="Times New Roman" w:cs="Times New Roman"/>
          <w:b/>
          <w:color w:val="000000" w:themeColor="text1"/>
          <w:sz w:val="28"/>
          <w:szCs w:val="24"/>
          <w:shd w:val="clear" w:color="auto" w:fill="FFFFFF"/>
          <w:vertAlign w:val="superscript"/>
        </w:rPr>
        <w:t>2</w:t>
      </w:r>
    </w:p>
    <w:p w:rsidR="00AC1A36" w:rsidRPr="00472AFF" w:rsidRDefault="00AC1A36" w:rsidP="00AC1A36">
      <w:pPr>
        <w:rPr>
          <w:rFonts w:ascii="Times New Roman" w:hAnsi="Times New Roman" w:cs="Times New Roman"/>
          <w:color w:val="000000" w:themeColor="text1"/>
          <w:sz w:val="28"/>
          <w:szCs w:val="28"/>
          <w:shd w:val="clear" w:color="auto" w:fill="FFFFFF"/>
        </w:rPr>
      </w:pPr>
      <w:r w:rsidRPr="00472AFF">
        <w:rPr>
          <w:rFonts w:ascii="Times New Roman" w:hAnsi="Times New Roman" w:cs="Times New Roman"/>
          <w:color w:val="000000" w:themeColor="text1"/>
          <w:sz w:val="28"/>
          <w:szCs w:val="28"/>
          <w:shd w:val="clear" w:color="auto" w:fill="FFFFFF"/>
        </w:rPr>
        <w:t xml:space="preserve">1. Dietitian, </w:t>
      </w:r>
      <w:proofErr w:type="spellStart"/>
      <w:r w:rsidRPr="00472AFF">
        <w:rPr>
          <w:rFonts w:ascii="Times New Roman" w:hAnsi="Times New Roman" w:cs="Times New Roman"/>
          <w:color w:val="000000" w:themeColor="text1"/>
          <w:sz w:val="28"/>
          <w:szCs w:val="28"/>
          <w:shd w:val="clear" w:color="auto" w:fill="FFFFFF"/>
        </w:rPr>
        <w:t>Amritdhara</w:t>
      </w:r>
      <w:proofErr w:type="spellEnd"/>
      <w:r w:rsidRPr="00472AFF">
        <w:rPr>
          <w:rFonts w:ascii="Times New Roman" w:hAnsi="Times New Roman" w:cs="Times New Roman"/>
          <w:color w:val="000000" w:themeColor="text1"/>
          <w:sz w:val="28"/>
          <w:szCs w:val="28"/>
          <w:shd w:val="clear" w:color="auto" w:fill="FFFFFF"/>
        </w:rPr>
        <w:t xml:space="preserve"> Hospital, </w:t>
      </w:r>
      <w:proofErr w:type="spellStart"/>
      <w:r w:rsidRPr="00472AFF">
        <w:rPr>
          <w:rFonts w:ascii="Times New Roman" w:hAnsi="Times New Roman" w:cs="Times New Roman"/>
          <w:color w:val="000000" w:themeColor="text1"/>
          <w:sz w:val="28"/>
          <w:szCs w:val="28"/>
          <w:shd w:val="clear" w:color="auto" w:fill="FFFFFF"/>
        </w:rPr>
        <w:t>Karnal</w:t>
      </w:r>
      <w:proofErr w:type="spellEnd"/>
      <w:r w:rsidRPr="00472AFF">
        <w:rPr>
          <w:rFonts w:ascii="Times New Roman" w:hAnsi="Times New Roman" w:cs="Times New Roman"/>
          <w:color w:val="000000" w:themeColor="text1"/>
          <w:sz w:val="28"/>
          <w:szCs w:val="28"/>
          <w:shd w:val="clear" w:color="auto" w:fill="FFFFFF"/>
        </w:rPr>
        <w:t>, Haryana, India</w:t>
      </w:r>
    </w:p>
    <w:p w:rsidR="00AC1A36" w:rsidRPr="00472AFF" w:rsidRDefault="00AC1A36" w:rsidP="00AC1A36">
      <w:pPr>
        <w:rPr>
          <w:rFonts w:ascii="Times New Roman" w:hAnsi="Times New Roman" w:cs="Times New Roman"/>
          <w:color w:val="000000" w:themeColor="text1"/>
          <w:sz w:val="28"/>
          <w:szCs w:val="28"/>
          <w:shd w:val="clear" w:color="auto" w:fill="FFFFFF"/>
        </w:rPr>
      </w:pPr>
      <w:r w:rsidRPr="00472AFF">
        <w:rPr>
          <w:rFonts w:ascii="Times New Roman" w:hAnsi="Times New Roman" w:cs="Times New Roman"/>
          <w:color w:val="000000" w:themeColor="text1"/>
          <w:sz w:val="28"/>
          <w:szCs w:val="28"/>
          <w:shd w:val="clear" w:color="auto" w:fill="FFFFFF"/>
        </w:rPr>
        <w:t xml:space="preserve">2. Physician, </w:t>
      </w:r>
      <w:proofErr w:type="spellStart"/>
      <w:r w:rsidRPr="00472AFF">
        <w:rPr>
          <w:rFonts w:ascii="Times New Roman" w:hAnsi="Times New Roman" w:cs="Times New Roman"/>
          <w:color w:val="000000" w:themeColor="text1"/>
          <w:sz w:val="28"/>
          <w:szCs w:val="28"/>
          <w:shd w:val="clear" w:color="auto" w:fill="FFFFFF"/>
        </w:rPr>
        <w:t>Amritdhara</w:t>
      </w:r>
      <w:proofErr w:type="spellEnd"/>
      <w:r w:rsidRPr="00472AFF">
        <w:rPr>
          <w:rFonts w:ascii="Times New Roman" w:hAnsi="Times New Roman" w:cs="Times New Roman"/>
          <w:color w:val="000000" w:themeColor="text1"/>
          <w:sz w:val="28"/>
          <w:szCs w:val="28"/>
          <w:shd w:val="clear" w:color="auto" w:fill="FFFFFF"/>
        </w:rPr>
        <w:t xml:space="preserve"> Hospital, </w:t>
      </w:r>
      <w:proofErr w:type="spellStart"/>
      <w:r w:rsidRPr="00472AFF">
        <w:rPr>
          <w:rFonts w:ascii="Times New Roman" w:hAnsi="Times New Roman" w:cs="Times New Roman"/>
          <w:color w:val="000000" w:themeColor="text1"/>
          <w:sz w:val="28"/>
          <w:szCs w:val="28"/>
          <w:shd w:val="clear" w:color="auto" w:fill="FFFFFF"/>
        </w:rPr>
        <w:t>Karnal</w:t>
      </w:r>
      <w:proofErr w:type="spellEnd"/>
      <w:r w:rsidRPr="00472AFF">
        <w:rPr>
          <w:rFonts w:ascii="Times New Roman" w:hAnsi="Times New Roman" w:cs="Times New Roman"/>
          <w:color w:val="000000" w:themeColor="text1"/>
          <w:sz w:val="28"/>
          <w:szCs w:val="28"/>
          <w:shd w:val="clear" w:color="auto" w:fill="FFFFFF"/>
        </w:rPr>
        <w:t>, Haryana, India</w:t>
      </w:r>
    </w:p>
    <w:p w:rsidR="00472AFF" w:rsidRPr="00472AFF" w:rsidRDefault="00472AFF" w:rsidP="00472AFF">
      <w:pPr>
        <w:pStyle w:val="ListParagraph"/>
        <w:ind w:left="630"/>
        <w:rPr>
          <w:rFonts w:ascii="Times New Roman" w:hAnsi="Times New Roman" w:cs="Times New Roman"/>
          <w:sz w:val="28"/>
          <w:szCs w:val="28"/>
        </w:rPr>
      </w:pPr>
    </w:p>
    <w:p w:rsidR="00472AFF" w:rsidRPr="00472AFF" w:rsidRDefault="00472AFF" w:rsidP="00472AFF">
      <w:pPr>
        <w:pStyle w:val="ListParagraph"/>
        <w:rPr>
          <w:rFonts w:ascii="Times New Roman" w:hAnsi="Times New Roman" w:cs="Times New Roman"/>
          <w:sz w:val="28"/>
          <w:szCs w:val="28"/>
        </w:rPr>
      </w:pPr>
      <w:r w:rsidRPr="00472AFF">
        <w:rPr>
          <w:rFonts w:ascii="Times New Roman" w:hAnsi="Times New Roman" w:cs="Times New Roman"/>
          <w:sz w:val="28"/>
          <w:szCs w:val="28"/>
        </w:rPr>
        <w:t xml:space="preserve">Category: - Oral Presentation                  Name of presenter: - </w:t>
      </w:r>
      <w:proofErr w:type="spellStart"/>
      <w:r w:rsidRPr="00472AFF">
        <w:rPr>
          <w:rFonts w:ascii="Times New Roman" w:hAnsi="Times New Roman" w:cs="Times New Roman"/>
          <w:sz w:val="28"/>
          <w:szCs w:val="28"/>
        </w:rPr>
        <w:t>Amandeep</w:t>
      </w:r>
      <w:proofErr w:type="spellEnd"/>
      <w:r w:rsidRPr="00472AFF">
        <w:rPr>
          <w:rFonts w:ascii="Times New Roman" w:hAnsi="Times New Roman" w:cs="Times New Roman"/>
          <w:sz w:val="28"/>
          <w:szCs w:val="28"/>
        </w:rPr>
        <w:t xml:space="preserve"> </w:t>
      </w:r>
      <w:proofErr w:type="spellStart"/>
      <w:r w:rsidRPr="00472AFF">
        <w:rPr>
          <w:rFonts w:ascii="Times New Roman" w:hAnsi="Times New Roman" w:cs="Times New Roman"/>
          <w:sz w:val="28"/>
          <w:szCs w:val="28"/>
        </w:rPr>
        <w:t>Kaur</w:t>
      </w:r>
      <w:proofErr w:type="spellEnd"/>
    </w:p>
    <w:p w:rsidR="00472AFF" w:rsidRPr="00472AFF" w:rsidRDefault="00472AFF" w:rsidP="00472AFF">
      <w:pPr>
        <w:jc w:val="center"/>
        <w:rPr>
          <w:rFonts w:ascii="Times New Roman" w:hAnsi="Times New Roman" w:cs="Times New Roman"/>
          <w:b/>
          <w:color w:val="000000" w:themeColor="text1"/>
          <w:sz w:val="28"/>
          <w:szCs w:val="24"/>
          <w:shd w:val="clear" w:color="auto" w:fill="FFFFFF"/>
        </w:rPr>
      </w:pPr>
      <w:r w:rsidRPr="00472AFF">
        <w:rPr>
          <w:rFonts w:ascii="Times New Roman" w:hAnsi="Times New Roman" w:cs="Times New Roman"/>
          <w:b/>
          <w:color w:val="000000" w:themeColor="text1"/>
          <w:sz w:val="28"/>
          <w:szCs w:val="24"/>
          <w:shd w:val="clear" w:color="auto" w:fill="FFFFFF"/>
        </w:rPr>
        <w:t>ABSTRACT</w:t>
      </w:r>
    </w:p>
    <w:p w:rsidR="00C206E1" w:rsidRPr="00FF75F8" w:rsidRDefault="000F6529" w:rsidP="00E86BEB">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Adequate nutrition is one of the essential key which leads to decreased burden of many diseases. It also involves the interaction between genes, environmental and lifestyle factors, primarily diet and physical activity. </w:t>
      </w:r>
      <w:r w:rsidR="003C7B48" w:rsidRPr="00FF75F8">
        <w:rPr>
          <w:rFonts w:ascii="Times New Roman" w:hAnsi="Times New Roman" w:cs="Times New Roman"/>
          <w:color w:val="000000" w:themeColor="text1"/>
          <w:sz w:val="24"/>
          <w:szCs w:val="24"/>
          <w:shd w:val="clear" w:color="auto" w:fill="FFFFFF"/>
        </w:rPr>
        <w:t>People who take</w:t>
      </w:r>
      <w:r w:rsidR="00D27CE7" w:rsidRPr="00FF75F8">
        <w:rPr>
          <w:rFonts w:ascii="Times New Roman" w:hAnsi="Times New Roman" w:cs="Times New Roman"/>
          <w:color w:val="000000" w:themeColor="text1"/>
          <w:sz w:val="24"/>
          <w:szCs w:val="24"/>
          <w:shd w:val="clear" w:color="auto" w:fill="FFFFFF"/>
        </w:rPr>
        <w:t xml:space="preserve"> </w:t>
      </w:r>
      <w:r w:rsidR="00214C6E" w:rsidRPr="00FF75F8">
        <w:rPr>
          <w:rFonts w:ascii="Times New Roman" w:hAnsi="Times New Roman" w:cs="Times New Roman"/>
          <w:color w:val="000000" w:themeColor="text1"/>
          <w:sz w:val="24"/>
          <w:szCs w:val="24"/>
          <w:shd w:val="clear" w:color="auto" w:fill="FFFFFF"/>
        </w:rPr>
        <w:t xml:space="preserve">an </w:t>
      </w:r>
      <w:r w:rsidR="003C7B48" w:rsidRPr="00FF75F8">
        <w:rPr>
          <w:rFonts w:ascii="Times New Roman" w:hAnsi="Times New Roman" w:cs="Times New Roman"/>
          <w:color w:val="000000" w:themeColor="text1"/>
          <w:sz w:val="24"/>
          <w:szCs w:val="24"/>
          <w:shd w:val="clear" w:color="auto" w:fill="FFFFFF"/>
        </w:rPr>
        <w:t>adequate</w:t>
      </w:r>
      <w:r w:rsidR="00D27CE7" w:rsidRPr="00FF75F8">
        <w:rPr>
          <w:rFonts w:ascii="Times New Roman" w:hAnsi="Times New Roman" w:cs="Times New Roman"/>
          <w:color w:val="000000" w:themeColor="text1"/>
          <w:sz w:val="24"/>
          <w:szCs w:val="24"/>
          <w:shd w:val="clear" w:color="auto" w:fill="FFFFFF"/>
        </w:rPr>
        <w:t xml:space="preserve"> </w:t>
      </w:r>
      <w:r w:rsidR="00494DA8" w:rsidRPr="00FF75F8">
        <w:rPr>
          <w:rFonts w:ascii="Times New Roman" w:hAnsi="Times New Roman" w:cs="Times New Roman"/>
          <w:color w:val="000000" w:themeColor="text1"/>
          <w:sz w:val="24"/>
          <w:szCs w:val="24"/>
          <w:shd w:val="clear" w:color="auto" w:fill="FFFFFF"/>
        </w:rPr>
        <w:t>n</w:t>
      </w:r>
      <w:r w:rsidR="003C7B48" w:rsidRPr="00FF75F8">
        <w:rPr>
          <w:rFonts w:ascii="Times New Roman" w:hAnsi="Times New Roman" w:cs="Times New Roman"/>
          <w:color w:val="000000" w:themeColor="text1"/>
          <w:sz w:val="24"/>
          <w:szCs w:val="24"/>
          <w:shd w:val="clear" w:color="auto" w:fill="FFFFFF"/>
        </w:rPr>
        <w:t>utrition are more healthy and active.</w:t>
      </w:r>
      <w:r w:rsidR="00D27CE7" w:rsidRPr="00FF75F8">
        <w:rPr>
          <w:rFonts w:ascii="Times New Roman" w:hAnsi="Times New Roman" w:cs="Times New Roman"/>
          <w:color w:val="000000" w:themeColor="text1"/>
          <w:sz w:val="24"/>
          <w:szCs w:val="24"/>
          <w:shd w:val="clear" w:color="auto" w:fill="FFFFFF"/>
        </w:rPr>
        <w:t xml:space="preserve"> </w:t>
      </w:r>
      <w:r w:rsidR="00FB7536" w:rsidRPr="00FF75F8">
        <w:rPr>
          <w:rFonts w:ascii="Times New Roman" w:hAnsi="Times New Roman" w:cs="Times New Roman"/>
          <w:color w:val="000000" w:themeColor="text1"/>
          <w:sz w:val="24"/>
          <w:szCs w:val="24"/>
          <w:shd w:val="clear" w:color="auto" w:fill="FFFFFF"/>
        </w:rPr>
        <w:t>It</w:t>
      </w:r>
      <w:r w:rsidR="00EA7051" w:rsidRPr="00FF75F8">
        <w:rPr>
          <w:rFonts w:ascii="Times New Roman" w:hAnsi="Times New Roman" w:cs="Times New Roman"/>
          <w:color w:val="000000" w:themeColor="text1"/>
          <w:sz w:val="24"/>
          <w:szCs w:val="24"/>
          <w:shd w:val="clear" w:color="auto" w:fill="FFFFFF"/>
        </w:rPr>
        <w:t xml:space="preserve"> </w:t>
      </w:r>
      <w:r w:rsidR="00195EC4" w:rsidRPr="00FF75F8">
        <w:rPr>
          <w:rFonts w:ascii="Times New Roman" w:hAnsi="Times New Roman" w:cs="Times New Roman"/>
          <w:color w:val="000000" w:themeColor="text1"/>
          <w:sz w:val="24"/>
          <w:szCs w:val="24"/>
          <w:shd w:val="clear" w:color="auto" w:fill="FFFFFF"/>
        </w:rPr>
        <w:t>consist of</w:t>
      </w:r>
      <w:r w:rsidR="00EA7051" w:rsidRPr="00FF75F8">
        <w:rPr>
          <w:rFonts w:ascii="Times New Roman" w:hAnsi="Times New Roman" w:cs="Times New Roman"/>
          <w:color w:val="000000" w:themeColor="text1"/>
          <w:sz w:val="24"/>
          <w:szCs w:val="24"/>
          <w:shd w:val="clear" w:color="auto" w:fill="FFFFFF"/>
        </w:rPr>
        <w:t xml:space="preserve"> fruits, vegetables, whole grains, legumes, and nuts, moderate consumption of fish, dairy foods, and poultry, and limited intake of red and processed meat, refined carbohydrates, and sugar</w:t>
      </w:r>
      <w:r>
        <w:rPr>
          <w:rFonts w:ascii="Times New Roman" w:hAnsi="Times New Roman" w:cs="Times New Roman"/>
          <w:color w:val="000000" w:themeColor="text1"/>
          <w:sz w:val="24"/>
          <w:szCs w:val="24"/>
          <w:shd w:val="clear" w:color="auto" w:fill="FFFFFF"/>
        </w:rPr>
        <w:t>. Eating the right foods can help the body cope more successfully with an ongoing illness</w:t>
      </w:r>
      <w:r w:rsidR="00A103B9" w:rsidRPr="00FF75F8">
        <w:rPr>
          <w:rFonts w:ascii="Times New Roman" w:hAnsi="Times New Roman" w:cs="Times New Roman"/>
          <w:color w:val="000000" w:themeColor="text1"/>
          <w:sz w:val="24"/>
          <w:szCs w:val="24"/>
          <w:shd w:val="clear" w:color="auto" w:fill="FFFFFF"/>
        </w:rPr>
        <w:t xml:space="preserve">. </w:t>
      </w:r>
      <w:r w:rsidR="00EA7051" w:rsidRPr="00FF75F8">
        <w:rPr>
          <w:rFonts w:ascii="Times New Roman" w:hAnsi="Times New Roman" w:cs="Times New Roman"/>
          <w:color w:val="000000" w:themeColor="text1"/>
          <w:sz w:val="24"/>
          <w:szCs w:val="24"/>
          <w:shd w:val="clear" w:color="auto" w:fill="FFFFFF"/>
        </w:rPr>
        <w:t xml:space="preserve">At the end of 2019, a new </w:t>
      </w:r>
      <w:r w:rsidR="00277BE5" w:rsidRPr="00FF75F8">
        <w:rPr>
          <w:rFonts w:ascii="Times New Roman" w:hAnsi="Times New Roman" w:cs="Times New Roman"/>
          <w:color w:val="000000" w:themeColor="text1"/>
          <w:sz w:val="24"/>
          <w:szCs w:val="24"/>
          <w:shd w:val="clear" w:color="auto" w:fill="FFFFFF"/>
        </w:rPr>
        <w:t>corona virus</w:t>
      </w:r>
      <w:r w:rsidR="00EA7051" w:rsidRPr="00FF75F8">
        <w:rPr>
          <w:rFonts w:ascii="Times New Roman" w:hAnsi="Times New Roman" w:cs="Times New Roman"/>
          <w:color w:val="000000" w:themeColor="text1"/>
          <w:sz w:val="24"/>
          <w:szCs w:val="24"/>
          <w:shd w:val="clear" w:color="auto" w:fill="FFFFFF"/>
        </w:rPr>
        <w:t xml:space="preserve"> (COVID-19) appeared on the world </w:t>
      </w:r>
      <w:r w:rsidR="00277BE5" w:rsidRPr="00FF75F8">
        <w:rPr>
          <w:rFonts w:ascii="Times New Roman" w:hAnsi="Times New Roman" w:cs="Times New Roman"/>
          <w:color w:val="000000" w:themeColor="text1"/>
          <w:sz w:val="24"/>
          <w:szCs w:val="24"/>
          <w:shd w:val="clear" w:color="auto" w:fill="FFFFFF"/>
        </w:rPr>
        <w:t>outlook</w:t>
      </w:r>
      <w:r w:rsidR="00EA7051" w:rsidRPr="00FF75F8">
        <w:rPr>
          <w:rFonts w:ascii="Times New Roman" w:hAnsi="Times New Roman" w:cs="Times New Roman"/>
          <w:color w:val="000000" w:themeColor="text1"/>
          <w:sz w:val="24"/>
          <w:szCs w:val="24"/>
          <w:shd w:val="clear" w:color="auto" w:fill="FFFFFF"/>
        </w:rPr>
        <w:t>, which mainly affects the respiratory system, causing pne</w:t>
      </w:r>
      <w:r w:rsidR="00277BE5" w:rsidRPr="00FF75F8">
        <w:rPr>
          <w:rFonts w:ascii="Times New Roman" w:hAnsi="Times New Roman" w:cs="Times New Roman"/>
          <w:color w:val="000000" w:themeColor="text1"/>
          <w:sz w:val="24"/>
          <w:szCs w:val="24"/>
          <w:shd w:val="clear" w:color="auto" w:fill="FFFFFF"/>
        </w:rPr>
        <w:t>umonia and multi-organ failure. I</w:t>
      </w:r>
      <w:r w:rsidR="00921A02" w:rsidRPr="00FF75F8">
        <w:rPr>
          <w:rFonts w:ascii="Times New Roman" w:hAnsi="Times New Roman" w:cs="Times New Roman"/>
          <w:color w:val="000000" w:themeColor="text1"/>
          <w:sz w:val="24"/>
          <w:szCs w:val="24"/>
          <w:shd w:val="clear" w:color="auto" w:fill="FFFFFF"/>
        </w:rPr>
        <w:t xml:space="preserve">t is widely shown that states </w:t>
      </w:r>
      <w:r w:rsidR="00A103B9" w:rsidRPr="00FF75F8">
        <w:rPr>
          <w:rFonts w:ascii="Times New Roman" w:hAnsi="Times New Roman" w:cs="Times New Roman"/>
          <w:color w:val="000000" w:themeColor="text1"/>
          <w:sz w:val="24"/>
          <w:szCs w:val="24"/>
          <w:shd w:val="clear" w:color="auto" w:fill="FFFFFF"/>
        </w:rPr>
        <w:t xml:space="preserve">of malnutrition, </w:t>
      </w:r>
      <w:r w:rsidR="00921A02" w:rsidRPr="00FF75F8">
        <w:rPr>
          <w:rFonts w:ascii="Times New Roman" w:hAnsi="Times New Roman" w:cs="Times New Roman"/>
          <w:color w:val="000000" w:themeColor="text1"/>
          <w:sz w:val="24"/>
          <w:szCs w:val="24"/>
          <w:shd w:val="clear" w:color="auto" w:fill="FFFFFF"/>
        </w:rPr>
        <w:t xml:space="preserve">obesity negatively affect the immune system, leading </w:t>
      </w:r>
      <w:r w:rsidR="00A103B9" w:rsidRPr="00FF75F8">
        <w:rPr>
          <w:rFonts w:ascii="Times New Roman" w:hAnsi="Times New Roman" w:cs="Times New Roman"/>
          <w:color w:val="000000" w:themeColor="text1"/>
          <w:sz w:val="24"/>
          <w:szCs w:val="24"/>
          <w:shd w:val="clear" w:color="auto" w:fill="FFFFFF"/>
        </w:rPr>
        <w:t>to increased susceptibility to</w:t>
      </w:r>
      <w:r w:rsidR="00921A02" w:rsidRPr="00FF75F8">
        <w:rPr>
          <w:rFonts w:ascii="Times New Roman" w:hAnsi="Times New Roman" w:cs="Times New Roman"/>
          <w:color w:val="000000" w:themeColor="text1"/>
          <w:sz w:val="24"/>
          <w:szCs w:val="24"/>
          <w:shd w:val="clear" w:color="auto" w:fill="FFFFFF"/>
        </w:rPr>
        <w:t xml:space="preserve"> infections, and several studies have shown that nutritional interventions can act as </w:t>
      </w:r>
      <w:r w:rsidR="005F008F" w:rsidRPr="00FF75F8">
        <w:rPr>
          <w:rFonts w:ascii="Times New Roman" w:hAnsi="Times New Roman" w:cs="Times New Roman"/>
          <w:color w:val="000000" w:themeColor="text1"/>
          <w:sz w:val="24"/>
          <w:szCs w:val="24"/>
          <w:shd w:val="clear" w:color="auto" w:fill="FFFFFF"/>
        </w:rPr>
        <w:t xml:space="preserve">immune </w:t>
      </w:r>
      <w:r w:rsidR="00921A02" w:rsidRPr="00FF75F8">
        <w:rPr>
          <w:rFonts w:ascii="Times New Roman" w:hAnsi="Times New Roman" w:cs="Times New Roman"/>
          <w:color w:val="000000" w:themeColor="text1"/>
          <w:sz w:val="24"/>
          <w:szCs w:val="24"/>
          <w:shd w:val="clear" w:color="auto" w:fill="FFFFFF"/>
        </w:rPr>
        <w:t>stimu</w:t>
      </w:r>
      <w:r w:rsidR="00A103B9" w:rsidRPr="00FF75F8">
        <w:rPr>
          <w:rFonts w:ascii="Times New Roman" w:hAnsi="Times New Roman" w:cs="Times New Roman"/>
          <w:color w:val="000000" w:themeColor="text1"/>
          <w:sz w:val="24"/>
          <w:szCs w:val="24"/>
          <w:shd w:val="clear" w:color="auto" w:fill="FFFFFF"/>
        </w:rPr>
        <w:t>lators, helping to prevent</w:t>
      </w:r>
      <w:r w:rsidR="00921A02" w:rsidRPr="00FF75F8">
        <w:rPr>
          <w:rFonts w:ascii="Times New Roman" w:hAnsi="Times New Roman" w:cs="Times New Roman"/>
          <w:color w:val="000000" w:themeColor="text1"/>
          <w:sz w:val="24"/>
          <w:szCs w:val="24"/>
          <w:shd w:val="clear" w:color="auto" w:fill="FFFFFF"/>
        </w:rPr>
        <w:t xml:space="preserve"> i</w:t>
      </w:r>
      <w:r w:rsidR="006E6057" w:rsidRPr="00FF75F8">
        <w:rPr>
          <w:rFonts w:ascii="Times New Roman" w:hAnsi="Times New Roman" w:cs="Times New Roman"/>
          <w:color w:val="000000" w:themeColor="text1"/>
          <w:sz w:val="24"/>
          <w:szCs w:val="24"/>
          <w:shd w:val="clear" w:color="auto" w:fill="FFFFFF"/>
        </w:rPr>
        <w:t>nfections. Furthermore,</w:t>
      </w:r>
      <w:r w:rsidR="00E86BEB" w:rsidRPr="00FF75F8">
        <w:rPr>
          <w:rFonts w:ascii="Times New Roman" w:hAnsi="Times New Roman" w:cs="Times New Roman"/>
          <w:color w:val="000000" w:themeColor="text1"/>
          <w:sz w:val="24"/>
          <w:szCs w:val="24"/>
          <w:shd w:val="clear" w:color="auto" w:fill="FFFFFF"/>
        </w:rPr>
        <w:t xml:space="preserve"> diet and physical activity are modifiable lifestyle factors.</w:t>
      </w:r>
      <w:r w:rsidR="006E6057" w:rsidRPr="00FF75F8">
        <w:rPr>
          <w:rFonts w:ascii="Times New Roman" w:hAnsi="Times New Roman" w:cs="Times New Roman"/>
          <w:color w:val="000000" w:themeColor="text1"/>
          <w:sz w:val="24"/>
          <w:szCs w:val="24"/>
          <w:shd w:val="clear" w:color="auto" w:fill="FFFFFF"/>
        </w:rPr>
        <w:t xml:space="preserve"> We need to understand and deal with the challenge of health and wellness is a product of a healthy lifestyle as well as fitness</w:t>
      </w:r>
      <w:r w:rsidR="000244DD">
        <w:rPr>
          <w:rFonts w:ascii="Times New Roman" w:hAnsi="Times New Roman" w:cs="Times New Roman"/>
          <w:color w:val="000000" w:themeColor="text1"/>
          <w:sz w:val="24"/>
          <w:szCs w:val="24"/>
          <w:shd w:val="clear" w:color="auto" w:fill="FFFFFF"/>
        </w:rPr>
        <w:t>. However, changes in lifestyles to optimize health as we grow old, health care providers need to think about all the lifestyle and environmental factors contributing to suboptimal eating and lifestyle patterns.</w:t>
      </w:r>
      <w:r w:rsidR="00921A02" w:rsidRPr="00FF75F8">
        <w:rPr>
          <w:rFonts w:ascii="Times New Roman" w:hAnsi="Times New Roman" w:cs="Times New Roman"/>
          <w:color w:val="000000" w:themeColor="text1"/>
          <w:sz w:val="24"/>
          <w:szCs w:val="24"/>
          <w:shd w:val="clear" w:color="auto" w:fill="FFFFFF"/>
        </w:rPr>
        <w:t xml:space="preserve"> </w:t>
      </w:r>
    </w:p>
    <w:p w:rsidR="00C206E1" w:rsidRDefault="00C206E1" w:rsidP="00921A02">
      <w:pPr>
        <w:shd w:val="clear" w:color="auto" w:fill="FFFFFF" w:themeFill="background1"/>
        <w:rPr>
          <w:rFonts w:ascii="Times New Roman" w:hAnsi="Times New Roman" w:cs="Times New Roman"/>
          <w:color w:val="000000"/>
          <w:sz w:val="36"/>
          <w:shd w:val="clear" w:color="auto" w:fill="FFFFFF"/>
        </w:rPr>
      </w:pPr>
    </w:p>
    <w:p w:rsidR="00C206E1" w:rsidRPr="002D36D0" w:rsidRDefault="00C206E1">
      <w:pPr>
        <w:rPr>
          <w:rFonts w:ascii="Times New Roman" w:hAnsi="Times New Roman" w:cs="Times New Roman"/>
          <w:sz w:val="36"/>
        </w:rPr>
      </w:pPr>
    </w:p>
    <w:sectPr w:rsidR="00C206E1" w:rsidRPr="002D36D0" w:rsidSect="00B54F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drawingGridHorizontalSpacing w:val="110"/>
  <w:displayHorizontalDrawingGridEvery w:val="2"/>
  <w:displayVerticalDrawingGridEvery w:val="2"/>
  <w:characterSpacingControl w:val="doNotCompress"/>
  <w:compat/>
  <w:rsids>
    <w:rsidRoot w:val="002D36D0"/>
    <w:rsid w:val="000244DD"/>
    <w:rsid w:val="000B61D7"/>
    <w:rsid w:val="000F6529"/>
    <w:rsid w:val="00195EC4"/>
    <w:rsid w:val="001F6E5E"/>
    <w:rsid w:val="00214C6E"/>
    <w:rsid w:val="00277BE5"/>
    <w:rsid w:val="002C5BD6"/>
    <w:rsid w:val="002D36D0"/>
    <w:rsid w:val="00327B3F"/>
    <w:rsid w:val="003C7B48"/>
    <w:rsid w:val="00472AFF"/>
    <w:rsid w:val="00474A8C"/>
    <w:rsid w:val="00494DA8"/>
    <w:rsid w:val="004C1A12"/>
    <w:rsid w:val="005F008F"/>
    <w:rsid w:val="006E6057"/>
    <w:rsid w:val="008C4C88"/>
    <w:rsid w:val="00910563"/>
    <w:rsid w:val="00921A02"/>
    <w:rsid w:val="009928A0"/>
    <w:rsid w:val="00A04966"/>
    <w:rsid w:val="00A103B9"/>
    <w:rsid w:val="00AC1A36"/>
    <w:rsid w:val="00B54F1A"/>
    <w:rsid w:val="00B855A2"/>
    <w:rsid w:val="00BF341F"/>
    <w:rsid w:val="00C206E1"/>
    <w:rsid w:val="00D27CE7"/>
    <w:rsid w:val="00E86BEB"/>
    <w:rsid w:val="00EA7051"/>
    <w:rsid w:val="00FA3C2D"/>
    <w:rsid w:val="00FB7536"/>
    <w:rsid w:val="00FB7585"/>
    <w:rsid w:val="00FD3DC4"/>
    <w:rsid w:val="00FF75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8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051"/>
    <w:rPr>
      <w:color w:val="0000FF"/>
      <w:u w:val="single"/>
    </w:rPr>
  </w:style>
  <w:style w:type="paragraph" w:styleId="ListParagraph">
    <w:name w:val="List Paragraph"/>
    <w:basedOn w:val="Normal"/>
    <w:uiPriority w:val="34"/>
    <w:qFormat/>
    <w:rsid w:val="00472AF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119</cp:revision>
  <dcterms:created xsi:type="dcterms:W3CDTF">2021-07-13T10:58:00Z</dcterms:created>
  <dcterms:modified xsi:type="dcterms:W3CDTF">2021-07-17T17:23:00Z</dcterms:modified>
</cp:coreProperties>
</file>