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360" w:rsidRPr="005373FF" w:rsidRDefault="006B139B" w:rsidP="00E00360">
      <w:pPr>
        <w:spacing w:before="120" w:after="120" w:line="360" w:lineRule="auto"/>
        <w:ind w:left="144" w:right="144"/>
        <w:jc w:val="center"/>
        <w:rPr>
          <w:rFonts w:ascii="Arial" w:hAnsi="Arial" w:cs="Arial"/>
          <w:b/>
          <w:sz w:val="32"/>
          <w:szCs w:val="28"/>
        </w:rPr>
      </w:pPr>
      <w:r w:rsidRPr="005373FF">
        <w:rPr>
          <w:rFonts w:ascii="Arial" w:hAnsi="Arial" w:cs="Arial"/>
          <w:b/>
          <w:szCs w:val="20"/>
        </w:rPr>
        <w:t xml:space="preserve">CAN </w:t>
      </w:r>
      <w:r w:rsidRPr="005373FF">
        <w:rPr>
          <w:rFonts w:ascii="Arial" w:hAnsi="Arial" w:cs="Arial"/>
          <w:b/>
          <w:i/>
          <w:szCs w:val="20"/>
        </w:rPr>
        <w:t>MORIN</w:t>
      </w:r>
      <w:r w:rsidR="005D1825">
        <w:rPr>
          <w:rFonts w:ascii="Arial" w:hAnsi="Arial" w:cs="Arial"/>
          <w:b/>
          <w:i/>
          <w:szCs w:val="20"/>
        </w:rPr>
        <w:t>D</w:t>
      </w:r>
      <w:r w:rsidRPr="005373FF">
        <w:rPr>
          <w:rFonts w:ascii="Arial" w:hAnsi="Arial" w:cs="Arial"/>
          <w:b/>
          <w:i/>
          <w:szCs w:val="20"/>
        </w:rPr>
        <w:t>A</w:t>
      </w:r>
      <w:r w:rsidRPr="005373FF">
        <w:rPr>
          <w:rFonts w:ascii="Arial" w:hAnsi="Arial" w:cs="Arial"/>
          <w:b/>
          <w:szCs w:val="20"/>
        </w:rPr>
        <w:t xml:space="preserve"> </w:t>
      </w:r>
      <w:r w:rsidRPr="005373FF">
        <w:rPr>
          <w:rFonts w:ascii="Arial" w:hAnsi="Arial" w:cs="Arial"/>
          <w:b/>
          <w:i/>
          <w:szCs w:val="20"/>
        </w:rPr>
        <w:t>LUCIDA</w:t>
      </w:r>
      <w:r w:rsidRPr="005373FF">
        <w:rPr>
          <w:rFonts w:ascii="Arial" w:hAnsi="Arial" w:cs="Arial"/>
          <w:b/>
          <w:szCs w:val="20"/>
        </w:rPr>
        <w:t xml:space="preserve"> (BENTH) JOIN THE LIST OF CANDIDATE PLANTS FOR FIGHTING CANCER IN NIGERIA?</w:t>
      </w:r>
    </w:p>
    <w:p w:rsidR="006B139B" w:rsidRPr="0043173F" w:rsidRDefault="006B139B" w:rsidP="006B139B">
      <w:pPr>
        <w:spacing w:line="360" w:lineRule="auto"/>
        <w:jc w:val="center"/>
        <w:rPr>
          <w:rFonts w:ascii="Arial" w:hAnsi="Arial" w:cs="Arial"/>
          <w:sz w:val="22"/>
        </w:rPr>
      </w:pPr>
      <w:proofErr w:type="spellStart"/>
      <w:r w:rsidRPr="0043173F">
        <w:rPr>
          <w:rFonts w:ascii="Arial" w:hAnsi="Arial" w:cs="Arial"/>
          <w:b/>
          <w:u w:val="single"/>
        </w:rPr>
        <w:t>Adejo</w:t>
      </w:r>
      <w:proofErr w:type="spellEnd"/>
      <w:r w:rsidRPr="0043173F">
        <w:rPr>
          <w:rFonts w:ascii="Arial" w:hAnsi="Arial" w:cs="Arial"/>
          <w:b/>
          <w:u w:val="single"/>
        </w:rPr>
        <w:t>, G.O</w:t>
      </w:r>
      <w:r w:rsidRPr="007630B7">
        <w:rPr>
          <w:rFonts w:ascii="Arial" w:hAnsi="Arial" w:cs="Arial"/>
          <w:b/>
          <w:vertAlign w:val="superscript"/>
        </w:rPr>
        <w:t>1</w:t>
      </w:r>
      <w:r w:rsidRPr="0043173F">
        <w:rPr>
          <w:rFonts w:ascii="Arial" w:hAnsi="Arial" w:cs="Arial"/>
          <w:b/>
        </w:rPr>
        <w:t xml:space="preserve"> </w:t>
      </w:r>
      <w:r>
        <w:rPr>
          <w:rFonts w:ascii="Arial" w:hAnsi="Arial" w:cs="Arial"/>
          <w:b/>
        </w:rPr>
        <w:t xml:space="preserve">and </w:t>
      </w:r>
      <w:proofErr w:type="spellStart"/>
      <w:r w:rsidRPr="0043173F">
        <w:rPr>
          <w:rFonts w:ascii="Arial" w:hAnsi="Arial" w:cs="Arial"/>
          <w:b/>
        </w:rPr>
        <w:t>Okoyomoh</w:t>
      </w:r>
      <w:proofErr w:type="spellEnd"/>
      <w:r w:rsidRPr="0043173F">
        <w:rPr>
          <w:rFonts w:ascii="Arial" w:hAnsi="Arial" w:cs="Arial"/>
          <w:b/>
        </w:rPr>
        <w:t xml:space="preserve"> K.</w:t>
      </w:r>
      <w:r w:rsidR="005373FF">
        <w:rPr>
          <w:rFonts w:ascii="Arial" w:hAnsi="Arial" w:cs="Arial"/>
          <w:b/>
          <w:vertAlign w:val="superscript"/>
        </w:rPr>
        <w:t>1</w:t>
      </w:r>
    </w:p>
    <w:p w:rsidR="006B139B" w:rsidRPr="0043173F" w:rsidRDefault="006B139B" w:rsidP="005373FF">
      <w:pPr>
        <w:jc w:val="center"/>
        <w:rPr>
          <w:rFonts w:ascii="Arial" w:hAnsi="Arial" w:cs="Arial"/>
          <w:sz w:val="22"/>
        </w:rPr>
      </w:pPr>
      <w:r w:rsidRPr="0043173F">
        <w:rPr>
          <w:rFonts w:ascii="Arial" w:hAnsi="Arial" w:cs="Arial"/>
          <w:sz w:val="22"/>
          <w:vertAlign w:val="superscript"/>
        </w:rPr>
        <w:t>1</w:t>
      </w:r>
      <w:r w:rsidRPr="0043173F">
        <w:rPr>
          <w:rFonts w:ascii="Arial" w:hAnsi="Arial" w:cs="Arial"/>
          <w:sz w:val="22"/>
        </w:rPr>
        <w:t>Department of Biochemistry</w:t>
      </w:r>
      <w:r w:rsidR="005373FF">
        <w:rPr>
          <w:rFonts w:ascii="Arial" w:hAnsi="Arial" w:cs="Arial"/>
          <w:sz w:val="22"/>
        </w:rPr>
        <w:t xml:space="preserve"> &amp; Molecular Biology</w:t>
      </w:r>
      <w:r w:rsidRPr="0043173F">
        <w:rPr>
          <w:rFonts w:ascii="Arial" w:hAnsi="Arial" w:cs="Arial"/>
          <w:sz w:val="22"/>
        </w:rPr>
        <w:t xml:space="preserve">, </w:t>
      </w:r>
      <w:r w:rsidR="005373FF">
        <w:rPr>
          <w:rFonts w:ascii="Arial" w:hAnsi="Arial" w:cs="Arial"/>
          <w:sz w:val="22"/>
        </w:rPr>
        <w:t xml:space="preserve">Faculty of Life Science, Federal </w:t>
      </w:r>
      <w:r w:rsidRPr="0043173F">
        <w:rPr>
          <w:rFonts w:ascii="Arial" w:hAnsi="Arial" w:cs="Arial"/>
          <w:sz w:val="22"/>
        </w:rPr>
        <w:t xml:space="preserve">University, </w:t>
      </w:r>
      <w:proofErr w:type="spellStart"/>
      <w:r w:rsidR="005373FF">
        <w:rPr>
          <w:rFonts w:ascii="Arial" w:hAnsi="Arial" w:cs="Arial"/>
          <w:sz w:val="22"/>
        </w:rPr>
        <w:t>Dutsin</w:t>
      </w:r>
      <w:proofErr w:type="spellEnd"/>
      <w:r w:rsidRPr="0043173F">
        <w:rPr>
          <w:rFonts w:ascii="Arial" w:hAnsi="Arial" w:cs="Arial"/>
          <w:sz w:val="22"/>
        </w:rPr>
        <w:t>-</w:t>
      </w:r>
      <w:r w:rsidR="005373FF">
        <w:rPr>
          <w:rFonts w:ascii="Arial" w:hAnsi="Arial" w:cs="Arial"/>
          <w:sz w:val="22"/>
        </w:rPr>
        <w:t>Ma</w:t>
      </w:r>
      <w:r w:rsidRPr="0043173F">
        <w:rPr>
          <w:rFonts w:ascii="Arial" w:hAnsi="Arial" w:cs="Arial"/>
          <w:sz w:val="22"/>
        </w:rPr>
        <w:t xml:space="preserve">, </w:t>
      </w:r>
      <w:proofErr w:type="spellStart"/>
      <w:r w:rsidR="005373FF">
        <w:rPr>
          <w:rFonts w:ascii="Arial" w:hAnsi="Arial" w:cs="Arial"/>
          <w:sz w:val="22"/>
        </w:rPr>
        <w:t>Katsina</w:t>
      </w:r>
      <w:proofErr w:type="spellEnd"/>
      <w:r w:rsidR="005373FF">
        <w:rPr>
          <w:rFonts w:ascii="Arial" w:hAnsi="Arial" w:cs="Arial"/>
          <w:sz w:val="22"/>
        </w:rPr>
        <w:t xml:space="preserve"> State, Nigeria</w:t>
      </w:r>
      <w:r w:rsidRPr="0043173F">
        <w:rPr>
          <w:rFonts w:ascii="Arial" w:hAnsi="Arial" w:cs="Arial"/>
          <w:sz w:val="22"/>
        </w:rPr>
        <w:t>.</w:t>
      </w:r>
    </w:p>
    <w:p w:rsidR="00091695" w:rsidRPr="005633A9" w:rsidRDefault="00091695" w:rsidP="006E3D86">
      <w:pPr>
        <w:spacing w:line="480" w:lineRule="auto"/>
        <w:jc w:val="center"/>
        <w:rPr>
          <w:rFonts w:ascii="Arial Narrow" w:hAnsi="Arial Narrow"/>
          <w:b/>
          <w:sz w:val="16"/>
        </w:rPr>
      </w:pPr>
    </w:p>
    <w:p w:rsidR="00E00360" w:rsidRPr="005633A9" w:rsidRDefault="00E00360" w:rsidP="006E3D86">
      <w:pPr>
        <w:spacing w:line="480" w:lineRule="auto"/>
        <w:jc w:val="center"/>
        <w:rPr>
          <w:rFonts w:ascii="Arial Narrow" w:hAnsi="Arial Narrow"/>
          <w:b/>
        </w:rPr>
      </w:pPr>
      <w:r w:rsidRPr="005633A9">
        <w:rPr>
          <w:rFonts w:ascii="Arial Narrow" w:hAnsi="Arial Narrow"/>
          <w:b/>
        </w:rPr>
        <w:t>ABSTRACT</w:t>
      </w:r>
    </w:p>
    <w:p w:rsidR="00F41BA9" w:rsidRPr="005373FF" w:rsidRDefault="00F41BA9" w:rsidP="005373FF">
      <w:pPr>
        <w:jc w:val="both"/>
        <w:rPr>
          <w:rFonts w:ascii="Arial" w:hAnsi="Arial" w:cs="Arial"/>
          <w:sz w:val="22"/>
          <w:szCs w:val="22"/>
        </w:rPr>
      </w:pPr>
      <w:r w:rsidRPr="005373FF">
        <w:rPr>
          <w:rFonts w:ascii="Arial" w:hAnsi="Arial" w:cs="Arial"/>
          <w:sz w:val="22"/>
          <w:szCs w:val="22"/>
        </w:rPr>
        <w:t>Introduction:</w:t>
      </w:r>
    </w:p>
    <w:p w:rsidR="00FA2412" w:rsidRPr="005373FF" w:rsidRDefault="00FA2412" w:rsidP="005373FF">
      <w:pPr>
        <w:jc w:val="both"/>
        <w:rPr>
          <w:rFonts w:ascii="Arial" w:hAnsi="Arial" w:cs="Arial"/>
          <w:sz w:val="22"/>
          <w:szCs w:val="22"/>
        </w:rPr>
      </w:pPr>
      <w:r w:rsidRPr="005373FF">
        <w:rPr>
          <w:rFonts w:ascii="Arial" w:hAnsi="Arial" w:cs="Arial"/>
          <w:sz w:val="22"/>
          <w:szCs w:val="22"/>
        </w:rPr>
        <w:t>With the huge biodiversity resources in Africa coupled with the ravaging menace of cancer, the search for indigenous candidate plants that are efficacious</w:t>
      </w:r>
      <w:r w:rsidR="00FB55E2" w:rsidRPr="005373FF">
        <w:rPr>
          <w:rFonts w:ascii="Arial" w:hAnsi="Arial" w:cs="Arial"/>
          <w:sz w:val="22"/>
          <w:szCs w:val="22"/>
        </w:rPr>
        <w:t>, available and affordable</w:t>
      </w:r>
      <w:r w:rsidRPr="005373FF">
        <w:rPr>
          <w:rFonts w:ascii="Arial" w:hAnsi="Arial" w:cs="Arial"/>
          <w:sz w:val="22"/>
          <w:szCs w:val="22"/>
        </w:rPr>
        <w:t xml:space="preserve"> in treating cancers and successful management of complications of cancers is most worthwhile.</w:t>
      </w:r>
    </w:p>
    <w:p w:rsidR="00FA2412" w:rsidRPr="005373FF" w:rsidRDefault="00FA2412" w:rsidP="005373FF">
      <w:pPr>
        <w:jc w:val="both"/>
        <w:rPr>
          <w:rFonts w:ascii="Arial" w:hAnsi="Arial" w:cs="Arial"/>
          <w:sz w:val="22"/>
          <w:szCs w:val="22"/>
        </w:rPr>
      </w:pPr>
    </w:p>
    <w:p w:rsidR="00F41BA9" w:rsidRPr="005373FF" w:rsidRDefault="00F41BA9" w:rsidP="005373FF">
      <w:pPr>
        <w:jc w:val="both"/>
        <w:rPr>
          <w:rFonts w:ascii="Arial" w:hAnsi="Arial" w:cs="Arial"/>
          <w:sz w:val="22"/>
          <w:szCs w:val="22"/>
        </w:rPr>
      </w:pPr>
      <w:r w:rsidRPr="005373FF">
        <w:rPr>
          <w:rFonts w:ascii="Arial" w:hAnsi="Arial" w:cs="Arial"/>
          <w:sz w:val="22"/>
          <w:szCs w:val="22"/>
        </w:rPr>
        <w:t>Objectives:</w:t>
      </w:r>
    </w:p>
    <w:p w:rsidR="00F41BA9" w:rsidRPr="005373FF" w:rsidRDefault="00F41BA9" w:rsidP="005373FF">
      <w:pPr>
        <w:jc w:val="both"/>
        <w:rPr>
          <w:rFonts w:ascii="Arial" w:hAnsi="Arial" w:cs="Arial"/>
          <w:sz w:val="22"/>
          <w:szCs w:val="22"/>
        </w:rPr>
      </w:pPr>
      <w:r w:rsidRPr="005373FF">
        <w:rPr>
          <w:rFonts w:ascii="Arial" w:hAnsi="Arial" w:cs="Arial"/>
          <w:sz w:val="22"/>
          <w:szCs w:val="22"/>
        </w:rPr>
        <w:t xml:space="preserve">The rise in cancer cases in Nigeria is gradually becoming a pandemic and alarming. While the healthcare system seems to be overstretched and helpless, increasing population now seeks for herbal and alternative panaceas. Besides, the challenges of cancers are not only with the disease itself but also </w:t>
      </w:r>
      <w:r w:rsidR="00FB55E2" w:rsidRPr="005373FF">
        <w:rPr>
          <w:rFonts w:ascii="Arial" w:hAnsi="Arial" w:cs="Arial"/>
          <w:sz w:val="22"/>
          <w:szCs w:val="22"/>
        </w:rPr>
        <w:t xml:space="preserve">the </w:t>
      </w:r>
      <w:r w:rsidRPr="005373FF">
        <w:rPr>
          <w:rFonts w:ascii="Arial" w:hAnsi="Arial" w:cs="Arial"/>
          <w:sz w:val="22"/>
          <w:szCs w:val="22"/>
        </w:rPr>
        <w:t>various complications that arise in the course of</w:t>
      </w:r>
      <w:r w:rsidR="00FB55E2" w:rsidRPr="005373FF">
        <w:rPr>
          <w:rFonts w:ascii="Arial" w:hAnsi="Arial" w:cs="Arial"/>
          <w:sz w:val="22"/>
          <w:szCs w:val="22"/>
        </w:rPr>
        <w:t xml:space="preserve"> its</w:t>
      </w:r>
      <w:r w:rsidRPr="005373FF">
        <w:rPr>
          <w:rFonts w:ascii="Arial" w:hAnsi="Arial" w:cs="Arial"/>
          <w:sz w:val="22"/>
          <w:szCs w:val="22"/>
        </w:rPr>
        <w:t xml:space="preserve"> management and treatment.</w:t>
      </w:r>
      <w:r w:rsidR="00FB55E2" w:rsidRPr="005373FF">
        <w:rPr>
          <w:rFonts w:ascii="Arial" w:hAnsi="Arial" w:cs="Arial"/>
          <w:sz w:val="22"/>
          <w:szCs w:val="22"/>
        </w:rPr>
        <w:t xml:space="preserve"> These </w:t>
      </w:r>
      <w:r w:rsidRPr="005373FF">
        <w:rPr>
          <w:rFonts w:ascii="Arial" w:hAnsi="Arial" w:cs="Arial"/>
          <w:sz w:val="22"/>
          <w:szCs w:val="22"/>
        </w:rPr>
        <w:t>complications range from</w:t>
      </w:r>
      <w:r w:rsidR="00FB55E2" w:rsidRPr="005373FF">
        <w:rPr>
          <w:rFonts w:ascii="Arial" w:hAnsi="Arial" w:cs="Arial"/>
          <w:sz w:val="22"/>
          <w:szCs w:val="22"/>
        </w:rPr>
        <w:t xml:space="preserve"> stress,</w:t>
      </w:r>
      <w:r w:rsidRPr="005373FF">
        <w:rPr>
          <w:rFonts w:ascii="Arial" w:hAnsi="Arial" w:cs="Arial"/>
          <w:sz w:val="22"/>
          <w:szCs w:val="22"/>
        </w:rPr>
        <w:t xml:space="preserve"> inflammation/massive limb swellings, e</w:t>
      </w:r>
      <w:r w:rsidR="00FB55E2" w:rsidRPr="005373FF">
        <w:rPr>
          <w:rFonts w:ascii="Arial" w:hAnsi="Arial" w:cs="Arial"/>
          <w:sz w:val="22"/>
          <w:szCs w:val="22"/>
        </w:rPr>
        <w:t xml:space="preserve">xcruciating pain, to liver damages. The </w:t>
      </w:r>
      <w:proofErr w:type="spellStart"/>
      <w:r w:rsidR="00FB55E2" w:rsidRPr="005373FF">
        <w:rPr>
          <w:rFonts w:ascii="Arial" w:hAnsi="Arial" w:cs="Arial"/>
          <w:sz w:val="22"/>
          <w:szCs w:val="22"/>
        </w:rPr>
        <w:t>ethnobotanical</w:t>
      </w:r>
      <w:proofErr w:type="spellEnd"/>
      <w:r w:rsidR="00FB55E2" w:rsidRPr="005373FF">
        <w:rPr>
          <w:rFonts w:ascii="Arial" w:hAnsi="Arial" w:cs="Arial"/>
          <w:sz w:val="22"/>
          <w:szCs w:val="22"/>
        </w:rPr>
        <w:t xml:space="preserve"> survey of medicinal plants</w:t>
      </w:r>
      <w:r w:rsidR="005373FF" w:rsidRPr="005373FF">
        <w:rPr>
          <w:rFonts w:ascii="Arial" w:hAnsi="Arial" w:cs="Arial"/>
          <w:sz w:val="22"/>
          <w:szCs w:val="22"/>
        </w:rPr>
        <w:t xml:space="preserve"> which</w:t>
      </w:r>
      <w:r w:rsidR="00FB55E2" w:rsidRPr="005373FF">
        <w:rPr>
          <w:rFonts w:ascii="Arial" w:hAnsi="Arial" w:cs="Arial"/>
          <w:sz w:val="22"/>
          <w:szCs w:val="22"/>
        </w:rPr>
        <w:t xml:space="preserve"> was embarked </w:t>
      </w:r>
      <w:r w:rsidR="00525C21" w:rsidRPr="005373FF">
        <w:rPr>
          <w:rFonts w:ascii="Arial" w:hAnsi="Arial" w:cs="Arial"/>
          <w:sz w:val="22"/>
          <w:szCs w:val="22"/>
        </w:rPr>
        <w:t>upon</w:t>
      </w:r>
      <w:r w:rsidR="00FB55E2" w:rsidRPr="005373FF">
        <w:rPr>
          <w:rFonts w:ascii="Arial" w:hAnsi="Arial" w:cs="Arial"/>
          <w:sz w:val="22"/>
          <w:szCs w:val="22"/>
        </w:rPr>
        <w:t xml:space="preserve"> arrive</w:t>
      </w:r>
      <w:r w:rsidR="006B139B" w:rsidRPr="005373FF">
        <w:rPr>
          <w:rFonts w:ascii="Arial" w:hAnsi="Arial" w:cs="Arial"/>
          <w:sz w:val="22"/>
          <w:szCs w:val="22"/>
        </w:rPr>
        <w:t>d</w:t>
      </w:r>
      <w:r w:rsidR="00FB55E2" w:rsidRPr="005373FF">
        <w:rPr>
          <w:rFonts w:ascii="Arial" w:hAnsi="Arial" w:cs="Arial"/>
          <w:sz w:val="22"/>
          <w:szCs w:val="22"/>
        </w:rPr>
        <w:t xml:space="preserve"> at the most potent in our collection in order to determine the possibility of its efficacy in managing cancer and resulting complications.</w:t>
      </w:r>
    </w:p>
    <w:p w:rsidR="00F41BA9" w:rsidRPr="005373FF" w:rsidRDefault="00F41BA9" w:rsidP="005373FF">
      <w:pPr>
        <w:jc w:val="both"/>
        <w:rPr>
          <w:rFonts w:ascii="Arial" w:hAnsi="Arial" w:cs="Arial"/>
          <w:sz w:val="22"/>
          <w:szCs w:val="22"/>
        </w:rPr>
      </w:pPr>
    </w:p>
    <w:p w:rsidR="00F41BA9" w:rsidRPr="005373FF" w:rsidRDefault="00FB55E2" w:rsidP="005373FF">
      <w:pPr>
        <w:jc w:val="both"/>
        <w:rPr>
          <w:rFonts w:ascii="Arial" w:hAnsi="Arial" w:cs="Arial"/>
          <w:sz w:val="22"/>
          <w:szCs w:val="22"/>
        </w:rPr>
      </w:pPr>
      <w:r w:rsidRPr="005373FF">
        <w:rPr>
          <w:rFonts w:ascii="Arial" w:hAnsi="Arial" w:cs="Arial"/>
          <w:sz w:val="22"/>
          <w:szCs w:val="22"/>
        </w:rPr>
        <w:t>Major findings:</w:t>
      </w:r>
    </w:p>
    <w:p w:rsidR="00617C33" w:rsidRPr="005373FF" w:rsidRDefault="00FA2412" w:rsidP="005373FF">
      <w:pPr>
        <w:jc w:val="both"/>
        <w:rPr>
          <w:rFonts w:ascii="Arial" w:hAnsi="Arial" w:cs="Arial"/>
          <w:sz w:val="22"/>
          <w:szCs w:val="22"/>
        </w:rPr>
      </w:pPr>
      <w:r w:rsidRPr="005373FF">
        <w:rPr>
          <w:rFonts w:ascii="Arial" w:hAnsi="Arial" w:cs="Arial"/>
          <w:sz w:val="22"/>
          <w:szCs w:val="22"/>
        </w:rPr>
        <w:t>After preliminary screening of about</w:t>
      </w:r>
      <w:r w:rsidR="005373FF" w:rsidRPr="005373FF">
        <w:rPr>
          <w:rFonts w:ascii="Arial" w:hAnsi="Arial" w:cs="Arial"/>
          <w:sz w:val="22"/>
          <w:szCs w:val="22"/>
        </w:rPr>
        <w:t xml:space="preserve"> 20 medicinal plants through</w:t>
      </w:r>
      <w:r w:rsidRPr="005373FF">
        <w:rPr>
          <w:rFonts w:ascii="Arial" w:hAnsi="Arial" w:cs="Arial"/>
          <w:sz w:val="22"/>
          <w:szCs w:val="22"/>
        </w:rPr>
        <w:t xml:space="preserve"> </w:t>
      </w:r>
      <w:r w:rsidR="00E00360" w:rsidRPr="005373FF">
        <w:rPr>
          <w:rFonts w:ascii="Arial" w:hAnsi="Arial" w:cs="Arial"/>
          <w:sz w:val="22"/>
          <w:szCs w:val="22"/>
        </w:rPr>
        <w:t>anti-oxidant</w:t>
      </w:r>
      <w:r w:rsidR="005373FF" w:rsidRPr="005373FF">
        <w:rPr>
          <w:rFonts w:ascii="Arial" w:hAnsi="Arial" w:cs="Arial"/>
          <w:sz w:val="22"/>
          <w:szCs w:val="22"/>
        </w:rPr>
        <w:t xml:space="preserve"> capacities determination,</w:t>
      </w:r>
      <w:r w:rsidR="00E00360" w:rsidRPr="005373FF">
        <w:rPr>
          <w:rFonts w:ascii="Arial" w:hAnsi="Arial" w:cs="Arial"/>
          <w:sz w:val="22"/>
          <w:szCs w:val="22"/>
        </w:rPr>
        <w:t xml:space="preserve"> </w:t>
      </w:r>
      <w:r w:rsidR="005373FF" w:rsidRPr="005373FF">
        <w:rPr>
          <w:rFonts w:ascii="Arial" w:hAnsi="Arial" w:cs="Arial"/>
          <w:sz w:val="22"/>
          <w:szCs w:val="22"/>
        </w:rPr>
        <w:t>biomarkers of</w:t>
      </w:r>
      <w:r w:rsidRPr="005373FF">
        <w:rPr>
          <w:rFonts w:ascii="Arial" w:hAnsi="Arial" w:cs="Arial"/>
          <w:sz w:val="22"/>
          <w:szCs w:val="22"/>
        </w:rPr>
        <w:t xml:space="preserve"> </w:t>
      </w:r>
      <w:r w:rsidR="005373FF" w:rsidRPr="005373FF">
        <w:rPr>
          <w:rFonts w:ascii="Arial" w:hAnsi="Arial" w:cs="Arial"/>
          <w:sz w:val="22"/>
          <w:szCs w:val="22"/>
        </w:rPr>
        <w:t xml:space="preserve">inflammation </w:t>
      </w:r>
      <w:r w:rsidRPr="005373FF">
        <w:rPr>
          <w:rFonts w:ascii="Arial" w:hAnsi="Arial" w:cs="Arial"/>
          <w:sz w:val="22"/>
          <w:szCs w:val="22"/>
        </w:rPr>
        <w:t xml:space="preserve">and </w:t>
      </w:r>
      <w:proofErr w:type="spellStart"/>
      <w:r w:rsidRPr="005373FF">
        <w:rPr>
          <w:rFonts w:ascii="Arial" w:hAnsi="Arial" w:cs="Arial"/>
          <w:sz w:val="22"/>
          <w:szCs w:val="22"/>
        </w:rPr>
        <w:t>cytotoxic</w:t>
      </w:r>
      <w:proofErr w:type="spellEnd"/>
      <w:r w:rsidRPr="005373FF">
        <w:rPr>
          <w:rFonts w:ascii="Arial" w:hAnsi="Arial" w:cs="Arial"/>
          <w:sz w:val="22"/>
          <w:szCs w:val="22"/>
        </w:rPr>
        <w:t xml:space="preserve"> </w:t>
      </w:r>
      <w:r w:rsidR="00E00360" w:rsidRPr="005373FF">
        <w:rPr>
          <w:rFonts w:ascii="Arial" w:hAnsi="Arial" w:cs="Arial"/>
          <w:sz w:val="22"/>
          <w:szCs w:val="22"/>
        </w:rPr>
        <w:t>effects of different parts of</w:t>
      </w:r>
      <w:r w:rsidR="005373FF" w:rsidRPr="005373FF">
        <w:rPr>
          <w:rFonts w:ascii="Arial" w:hAnsi="Arial" w:cs="Arial"/>
          <w:sz w:val="22"/>
          <w:szCs w:val="22"/>
        </w:rPr>
        <w:t xml:space="preserve"> our candidate plant -</w:t>
      </w:r>
      <w:r w:rsidR="00E00360" w:rsidRPr="005373FF">
        <w:rPr>
          <w:rFonts w:ascii="Arial" w:hAnsi="Arial" w:cs="Arial"/>
          <w:sz w:val="22"/>
          <w:szCs w:val="22"/>
        </w:rPr>
        <w:t xml:space="preserve"> </w:t>
      </w:r>
      <w:proofErr w:type="spellStart"/>
      <w:r w:rsidR="00E00360" w:rsidRPr="005373FF">
        <w:rPr>
          <w:rFonts w:ascii="Arial" w:hAnsi="Arial" w:cs="Arial"/>
          <w:i/>
          <w:sz w:val="22"/>
          <w:szCs w:val="22"/>
        </w:rPr>
        <w:t>Morinda</w:t>
      </w:r>
      <w:proofErr w:type="spellEnd"/>
      <w:r w:rsidR="00E00360" w:rsidRPr="005373FF">
        <w:rPr>
          <w:rFonts w:ascii="Arial" w:hAnsi="Arial" w:cs="Arial"/>
          <w:i/>
          <w:sz w:val="22"/>
          <w:szCs w:val="22"/>
        </w:rPr>
        <w:t xml:space="preserve"> </w:t>
      </w:r>
      <w:proofErr w:type="spellStart"/>
      <w:r w:rsidR="00E00360" w:rsidRPr="005373FF">
        <w:rPr>
          <w:rFonts w:ascii="Arial" w:hAnsi="Arial" w:cs="Arial"/>
          <w:i/>
          <w:sz w:val="22"/>
          <w:szCs w:val="22"/>
        </w:rPr>
        <w:t>lucida</w:t>
      </w:r>
      <w:proofErr w:type="spellEnd"/>
      <w:r w:rsidR="00CF514D" w:rsidRPr="005373FF">
        <w:rPr>
          <w:rFonts w:ascii="Arial" w:hAnsi="Arial" w:cs="Arial"/>
          <w:sz w:val="22"/>
          <w:szCs w:val="22"/>
        </w:rPr>
        <w:t xml:space="preserve"> were </w:t>
      </w:r>
      <w:r w:rsidR="005373FF" w:rsidRPr="005373FF">
        <w:rPr>
          <w:rFonts w:ascii="Arial" w:hAnsi="Arial" w:cs="Arial"/>
          <w:sz w:val="22"/>
          <w:szCs w:val="22"/>
        </w:rPr>
        <w:t xml:space="preserve">further </w:t>
      </w:r>
      <w:r w:rsidR="00CF514D" w:rsidRPr="005373FF">
        <w:rPr>
          <w:rFonts w:ascii="Arial" w:hAnsi="Arial" w:cs="Arial"/>
          <w:sz w:val="22"/>
          <w:szCs w:val="22"/>
        </w:rPr>
        <w:t>studied</w:t>
      </w:r>
      <w:r w:rsidRPr="005373FF">
        <w:rPr>
          <w:rFonts w:ascii="Arial" w:hAnsi="Arial" w:cs="Arial"/>
          <w:sz w:val="22"/>
          <w:szCs w:val="22"/>
        </w:rPr>
        <w:t xml:space="preserve"> </w:t>
      </w:r>
      <w:r w:rsidR="00F41BA9" w:rsidRPr="005373FF">
        <w:rPr>
          <w:rFonts w:ascii="Arial" w:hAnsi="Arial" w:cs="Arial"/>
          <w:sz w:val="22"/>
          <w:szCs w:val="22"/>
        </w:rPr>
        <w:t xml:space="preserve">by applying </w:t>
      </w:r>
      <w:r w:rsidRPr="005373FF">
        <w:rPr>
          <w:rFonts w:ascii="Arial" w:hAnsi="Arial" w:cs="Arial"/>
          <w:sz w:val="22"/>
          <w:szCs w:val="22"/>
        </w:rPr>
        <w:t>in-vitro and ex-vitro</w:t>
      </w:r>
      <w:r w:rsidR="00F41BA9" w:rsidRPr="005373FF">
        <w:rPr>
          <w:rFonts w:ascii="Arial" w:hAnsi="Arial" w:cs="Arial"/>
          <w:sz w:val="22"/>
          <w:szCs w:val="22"/>
        </w:rPr>
        <w:t xml:space="preserve"> procedures.</w:t>
      </w:r>
      <w:r w:rsidR="000F140A" w:rsidRPr="005373FF">
        <w:rPr>
          <w:rFonts w:ascii="Arial" w:hAnsi="Arial" w:cs="Arial"/>
          <w:sz w:val="22"/>
          <w:szCs w:val="22"/>
        </w:rPr>
        <w:t xml:space="preserve"> </w:t>
      </w:r>
      <w:r w:rsidR="000D767C" w:rsidRPr="005373FF">
        <w:rPr>
          <w:rFonts w:ascii="Arial" w:hAnsi="Arial" w:cs="Arial"/>
          <w:sz w:val="22"/>
          <w:szCs w:val="22"/>
        </w:rPr>
        <w:t xml:space="preserve">Leaf and bark extracts presented </w:t>
      </w:r>
      <w:r w:rsidR="00E00360" w:rsidRPr="005373FF">
        <w:rPr>
          <w:rFonts w:ascii="Arial" w:hAnsi="Arial" w:cs="Arial"/>
          <w:sz w:val="22"/>
          <w:szCs w:val="22"/>
        </w:rPr>
        <w:t>highe</w:t>
      </w:r>
      <w:r w:rsidR="000D767C" w:rsidRPr="005373FF">
        <w:rPr>
          <w:rFonts w:ascii="Arial" w:hAnsi="Arial" w:cs="Arial"/>
          <w:sz w:val="22"/>
          <w:szCs w:val="22"/>
        </w:rPr>
        <w:t>st antioxidant activities in about 73.1% of the cases.</w:t>
      </w:r>
      <w:r w:rsidR="000F140A" w:rsidRPr="005373FF">
        <w:rPr>
          <w:rFonts w:ascii="Arial" w:hAnsi="Arial" w:cs="Arial"/>
          <w:sz w:val="22"/>
          <w:szCs w:val="22"/>
        </w:rPr>
        <w:t xml:space="preserve"> </w:t>
      </w:r>
      <w:r w:rsidR="000D767C" w:rsidRPr="005373FF">
        <w:rPr>
          <w:rFonts w:ascii="Arial" w:hAnsi="Arial" w:cs="Arial"/>
          <w:sz w:val="22"/>
          <w:szCs w:val="22"/>
        </w:rPr>
        <w:t xml:space="preserve">Leaf, bark and root extracts </w:t>
      </w:r>
      <w:r w:rsidR="000F140A" w:rsidRPr="005373FF">
        <w:rPr>
          <w:rFonts w:ascii="Arial" w:hAnsi="Arial" w:cs="Arial"/>
          <w:sz w:val="22"/>
          <w:szCs w:val="22"/>
        </w:rPr>
        <w:t>presented a</w:t>
      </w:r>
      <w:r w:rsidR="00E00360" w:rsidRPr="005373FF">
        <w:rPr>
          <w:rFonts w:ascii="Arial" w:hAnsi="Arial" w:cs="Arial"/>
          <w:sz w:val="22"/>
          <w:szCs w:val="22"/>
        </w:rPr>
        <w:t xml:space="preserve">nti-inflammatory properties </w:t>
      </w:r>
      <w:r w:rsidR="000F140A" w:rsidRPr="005373FF">
        <w:rPr>
          <w:rFonts w:ascii="Arial" w:hAnsi="Arial" w:cs="Arial"/>
          <w:sz w:val="22"/>
          <w:szCs w:val="22"/>
        </w:rPr>
        <w:t xml:space="preserve">ranging between 75.0% to 100.0% </w:t>
      </w:r>
      <w:r w:rsidR="00E00360" w:rsidRPr="005373FF">
        <w:rPr>
          <w:rFonts w:ascii="Arial" w:hAnsi="Arial" w:cs="Arial"/>
          <w:sz w:val="22"/>
          <w:szCs w:val="22"/>
        </w:rPr>
        <w:t xml:space="preserve">at </w:t>
      </w:r>
      <w:r w:rsidR="000D767C" w:rsidRPr="005373FF">
        <w:rPr>
          <w:rFonts w:ascii="Arial" w:hAnsi="Arial" w:cs="Arial"/>
          <w:sz w:val="22"/>
          <w:szCs w:val="22"/>
        </w:rPr>
        <w:t xml:space="preserve">the experimented least </w:t>
      </w:r>
      <w:r w:rsidR="00E00360" w:rsidRPr="005373FF">
        <w:rPr>
          <w:rFonts w:ascii="Arial" w:hAnsi="Arial" w:cs="Arial"/>
          <w:sz w:val="22"/>
          <w:szCs w:val="22"/>
        </w:rPr>
        <w:t xml:space="preserve">dose of 100mg extract/kg </w:t>
      </w:r>
      <w:r w:rsidR="000F140A" w:rsidRPr="005373FF">
        <w:rPr>
          <w:rFonts w:ascii="Arial" w:hAnsi="Arial" w:cs="Arial"/>
          <w:sz w:val="22"/>
          <w:szCs w:val="22"/>
        </w:rPr>
        <w:t xml:space="preserve">within one-and-half (1.5) hours of administration. </w:t>
      </w:r>
      <w:r w:rsidR="00617C33" w:rsidRPr="005373FF">
        <w:rPr>
          <w:rFonts w:ascii="Arial" w:hAnsi="Arial" w:cs="Arial"/>
          <w:sz w:val="22"/>
          <w:szCs w:val="22"/>
        </w:rPr>
        <w:t xml:space="preserve">Leaf extract showed relatively most potent </w:t>
      </w:r>
      <w:proofErr w:type="spellStart"/>
      <w:r w:rsidR="00617C33" w:rsidRPr="005373FF">
        <w:rPr>
          <w:rFonts w:ascii="Arial" w:hAnsi="Arial" w:cs="Arial"/>
          <w:sz w:val="22"/>
          <w:szCs w:val="22"/>
        </w:rPr>
        <w:t>cytotoxic</w:t>
      </w:r>
      <w:proofErr w:type="spellEnd"/>
      <w:r w:rsidR="00617C33" w:rsidRPr="005373FF">
        <w:rPr>
          <w:rFonts w:ascii="Arial" w:hAnsi="Arial" w:cs="Arial"/>
          <w:sz w:val="22"/>
          <w:szCs w:val="22"/>
        </w:rPr>
        <w:t xml:space="preserve"> properties at half-inhibitory concentration (IC</w:t>
      </w:r>
      <w:r w:rsidR="00617C33" w:rsidRPr="00525C21">
        <w:rPr>
          <w:rFonts w:ascii="Arial" w:hAnsi="Arial" w:cs="Arial"/>
          <w:sz w:val="22"/>
          <w:szCs w:val="22"/>
          <w:vertAlign w:val="subscript"/>
        </w:rPr>
        <w:t>50</w:t>
      </w:r>
      <w:r w:rsidR="00617C33" w:rsidRPr="005373FF">
        <w:rPr>
          <w:rFonts w:ascii="Arial" w:hAnsi="Arial" w:cs="Arial"/>
          <w:sz w:val="22"/>
          <w:szCs w:val="22"/>
        </w:rPr>
        <w:t xml:space="preserve">) of 190.13mg/L and 316.20mg/L in both </w:t>
      </w:r>
      <w:r w:rsidR="00E00360" w:rsidRPr="005373FF">
        <w:rPr>
          <w:rFonts w:ascii="Arial" w:hAnsi="Arial" w:cs="Arial"/>
          <w:sz w:val="22"/>
          <w:szCs w:val="22"/>
        </w:rPr>
        <w:t>the hatchability assay and lethality assay</w:t>
      </w:r>
      <w:r w:rsidR="00617C33" w:rsidRPr="005373FF">
        <w:rPr>
          <w:rFonts w:ascii="Arial" w:hAnsi="Arial" w:cs="Arial"/>
          <w:sz w:val="22"/>
          <w:szCs w:val="22"/>
        </w:rPr>
        <w:t>s.</w:t>
      </w:r>
    </w:p>
    <w:p w:rsidR="00617C33" w:rsidRPr="005373FF" w:rsidRDefault="00617C33" w:rsidP="005373FF">
      <w:pPr>
        <w:jc w:val="both"/>
        <w:rPr>
          <w:rFonts w:ascii="Arial" w:hAnsi="Arial" w:cs="Arial"/>
          <w:sz w:val="22"/>
          <w:szCs w:val="22"/>
        </w:rPr>
      </w:pPr>
    </w:p>
    <w:p w:rsidR="006B139B" w:rsidRPr="005373FF" w:rsidRDefault="006B139B" w:rsidP="005373FF">
      <w:pPr>
        <w:jc w:val="both"/>
        <w:rPr>
          <w:rFonts w:ascii="Arial" w:hAnsi="Arial" w:cs="Arial"/>
          <w:sz w:val="22"/>
          <w:szCs w:val="22"/>
        </w:rPr>
      </w:pPr>
      <w:r w:rsidRPr="005373FF">
        <w:rPr>
          <w:rFonts w:ascii="Arial" w:hAnsi="Arial" w:cs="Arial"/>
          <w:sz w:val="22"/>
          <w:szCs w:val="22"/>
        </w:rPr>
        <w:t>Conclusion</w:t>
      </w:r>
      <w:r w:rsidR="007F4593">
        <w:rPr>
          <w:rFonts w:ascii="Arial" w:hAnsi="Arial" w:cs="Arial"/>
          <w:sz w:val="22"/>
          <w:szCs w:val="22"/>
        </w:rPr>
        <w:t xml:space="preserve"> </w:t>
      </w:r>
      <w:r w:rsidRPr="005373FF">
        <w:rPr>
          <w:rFonts w:ascii="Arial" w:hAnsi="Arial" w:cs="Arial"/>
          <w:sz w:val="22"/>
          <w:szCs w:val="22"/>
        </w:rPr>
        <w:t>/</w:t>
      </w:r>
      <w:r w:rsidR="007F4593">
        <w:rPr>
          <w:rFonts w:ascii="Arial" w:hAnsi="Arial" w:cs="Arial"/>
          <w:sz w:val="22"/>
          <w:szCs w:val="22"/>
        </w:rPr>
        <w:t xml:space="preserve"> </w:t>
      </w:r>
      <w:r w:rsidRPr="005373FF">
        <w:rPr>
          <w:rFonts w:ascii="Arial" w:hAnsi="Arial" w:cs="Arial"/>
          <w:sz w:val="22"/>
          <w:szCs w:val="22"/>
        </w:rPr>
        <w:t>implication:</w:t>
      </w:r>
    </w:p>
    <w:p w:rsidR="00B35C04" w:rsidRPr="005373FF" w:rsidRDefault="00E00360" w:rsidP="005373FF">
      <w:pPr>
        <w:jc w:val="both"/>
        <w:rPr>
          <w:rFonts w:ascii="Arial" w:hAnsi="Arial" w:cs="Arial"/>
          <w:sz w:val="22"/>
          <w:szCs w:val="22"/>
        </w:rPr>
      </w:pPr>
      <w:r w:rsidRPr="005373FF">
        <w:rPr>
          <w:rFonts w:ascii="Arial" w:hAnsi="Arial" w:cs="Arial"/>
          <w:sz w:val="22"/>
          <w:szCs w:val="22"/>
        </w:rPr>
        <w:t xml:space="preserve">These </w:t>
      </w:r>
      <w:r w:rsidR="006E3D86" w:rsidRPr="005373FF">
        <w:rPr>
          <w:rFonts w:ascii="Arial" w:hAnsi="Arial" w:cs="Arial"/>
          <w:sz w:val="22"/>
          <w:szCs w:val="22"/>
        </w:rPr>
        <w:t>finding</w:t>
      </w:r>
      <w:r w:rsidRPr="005373FF">
        <w:rPr>
          <w:rFonts w:ascii="Arial" w:hAnsi="Arial" w:cs="Arial"/>
          <w:sz w:val="22"/>
          <w:szCs w:val="22"/>
        </w:rPr>
        <w:t xml:space="preserve">s suggest that different parts of </w:t>
      </w:r>
      <w:proofErr w:type="spellStart"/>
      <w:r w:rsidRPr="005373FF">
        <w:rPr>
          <w:rFonts w:ascii="Arial" w:hAnsi="Arial" w:cs="Arial"/>
          <w:i/>
          <w:sz w:val="22"/>
          <w:szCs w:val="22"/>
        </w:rPr>
        <w:t>Morinda</w:t>
      </w:r>
      <w:proofErr w:type="spellEnd"/>
      <w:r w:rsidRPr="005373FF">
        <w:rPr>
          <w:rFonts w:ascii="Arial" w:hAnsi="Arial" w:cs="Arial"/>
          <w:i/>
          <w:sz w:val="22"/>
          <w:szCs w:val="22"/>
        </w:rPr>
        <w:t xml:space="preserve"> </w:t>
      </w:r>
      <w:proofErr w:type="spellStart"/>
      <w:r w:rsidRPr="005373FF">
        <w:rPr>
          <w:rFonts w:ascii="Arial" w:hAnsi="Arial" w:cs="Arial"/>
          <w:i/>
          <w:sz w:val="22"/>
          <w:szCs w:val="22"/>
        </w:rPr>
        <w:t>lucida</w:t>
      </w:r>
      <w:proofErr w:type="spellEnd"/>
      <w:r w:rsidRPr="005373FF">
        <w:rPr>
          <w:rFonts w:ascii="Arial" w:hAnsi="Arial" w:cs="Arial"/>
          <w:sz w:val="22"/>
          <w:szCs w:val="22"/>
        </w:rPr>
        <w:t xml:space="preserve"> </w:t>
      </w:r>
      <w:r w:rsidR="00290B9F">
        <w:rPr>
          <w:rFonts w:ascii="Arial" w:hAnsi="Arial" w:cs="Arial"/>
          <w:sz w:val="22"/>
          <w:szCs w:val="22"/>
        </w:rPr>
        <w:t xml:space="preserve">especially the leaves and bark </w:t>
      </w:r>
      <w:r w:rsidRPr="005373FF">
        <w:rPr>
          <w:rFonts w:ascii="Arial" w:hAnsi="Arial" w:cs="Arial"/>
          <w:sz w:val="22"/>
          <w:szCs w:val="22"/>
        </w:rPr>
        <w:t xml:space="preserve">possess significant anti-oxidant, anti-inflammatory, </w:t>
      </w:r>
      <w:r w:rsidR="006E3D86" w:rsidRPr="005373FF">
        <w:rPr>
          <w:rFonts w:ascii="Arial" w:hAnsi="Arial" w:cs="Arial"/>
          <w:sz w:val="22"/>
          <w:szCs w:val="22"/>
        </w:rPr>
        <w:t>and</w:t>
      </w:r>
      <w:r w:rsidRPr="005373FF">
        <w:rPr>
          <w:rFonts w:ascii="Arial" w:hAnsi="Arial" w:cs="Arial"/>
          <w:sz w:val="22"/>
          <w:szCs w:val="22"/>
        </w:rPr>
        <w:t xml:space="preserve"> </w:t>
      </w:r>
      <w:proofErr w:type="spellStart"/>
      <w:r w:rsidRPr="005373FF">
        <w:rPr>
          <w:rFonts w:ascii="Arial" w:hAnsi="Arial" w:cs="Arial"/>
          <w:sz w:val="22"/>
          <w:szCs w:val="22"/>
        </w:rPr>
        <w:t>cytotoxic</w:t>
      </w:r>
      <w:proofErr w:type="spellEnd"/>
      <w:r w:rsidR="006E3D86" w:rsidRPr="005373FF">
        <w:rPr>
          <w:rFonts w:ascii="Arial" w:hAnsi="Arial" w:cs="Arial"/>
          <w:sz w:val="22"/>
          <w:szCs w:val="22"/>
        </w:rPr>
        <w:t>/</w:t>
      </w:r>
      <w:proofErr w:type="spellStart"/>
      <w:r w:rsidR="006E3D86" w:rsidRPr="005373FF">
        <w:rPr>
          <w:rFonts w:ascii="Arial" w:hAnsi="Arial" w:cs="Arial"/>
          <w:sz w:val="22"/>
          <w:szCs w:val="22"/>
        </w:rPr>
        <w:t>genotoxic</w:t>
      </w:r>
      <w:proofErr w:type="spellEnd"/>
      <w:r w:rsidR="00290B9F">
        <w:rPr>
          <w:rFonts w:ascii="Arial" w:hAnsi="Arial" w:cs="Arial"/>
          <w:sz w:val="22"/>
          <w:szCs w:val="22"/>
        </w:rPr>
        <w:t xml:space="preserve"> properties, </w:t>
      </w:r>
      <w:r w:rsidRPr="005373FF">
        <w:rPr>
          <w:rFonts w:ascii="Arial" w:hAnsi="Arial" w:cs="Arial"/>
          <w:sz w:val="22"/>
          <w:szCs w:val="22"/>
        </w:rPr>
        <w:t xml:space="preserve">at </w:t>
      </w:r>
      <w:r w:rsidR="00FA2412" w:rsidRPr="005373FF">
        <w:rPr>
          <w:rFonts w:ascii="Arial" w:hAnsi="Arial" w:cs="Arial"/>
          <w:sz w:val="22"/>
          <w:szCs w:val="22"/>
        </w:rPr>
        <w:t xml:space="preserve">safely </w:t>
      </w:r>
      <w:r w:rsidRPr="005373FF">
        <w:rPr>
          <w:rFonts w:ascii="Arial" w:hAnsi="Arial" w:cs="Arial"/>
          <w:sz w:val="22"/>
          <w:szCs w:val="22"/>
        </w:rPr>
        <w:t>lower concentrations</w:t>
      </w:r>
      <w:r w:rsidR="00FA2412" w:rsidRPr="005373FF">
        <w:rPr>
          <w:rFonts w:ascii="Arial" w:hAnsi="Arial" w:cs="Arial"/>
          <w:sz w:val="22"/>
          <w:szCs w:val="22"/>
        </w:rPr>
        <w:t xml:space="preserve"> to justify possible application in treatment of cancers.</w:t>
      </w:r>
    </w:p>
    <w:sectPr w:rsidR="00B35C04" w:rsidRPr="005373FF" w:rsidSect="005373F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20"/>
  <w:displayHorizontalDrawingGridEvery w:val="2"/>
  <w:characterSpacingControl w:val="doNotCompress"/>
  <w:compat/>
  <w:rsids>
    <w:rsidRoot w:val="00E00360"/>
    <w:rsid w:val="00091695"/>
    <w:rsid w:val="000924FD"/>
    <w:rsid w:val="0009645C"/>
    <w:rsid w:val="000D767C"/>
    <w:rsid w:val="000E0F5F"/>
    <w:rsid w:val="000F140A"/>
    <w:rsid w:val="00174C38"/>
    <w:rsid w:val="00290B9F"/>
    <w:rsid w:val="003473AE"/>
    <w:rsid w:val="00357AE4"/>
    <w:rsid w:val="003F70CE"/>
    <w:rsid w:val="00423405"/>
    <w:rsid w:val="004774EE"/>
    <w:rsid w:val="00525C21"/>
    <w:rsid w:val="005373FF"/>
    <w:rsid w:val="005433C3"/>
    <w:rsid w:val="005633A9"/>
    <w:rsid w:val="005D1825"/>
    <w:rsid w:val="00617C33"/>
    <w:rsid w:val="0066694C"/>
    <w:rsid w:val="006853F7"/>
    <w:rsid w:val="006B139B"/>
    <w:rsid w:val="006E3D86"/>
    <w:rsid w:val="006F6ACF"/>
    <w:rsid w:val="007B4CD2"/>
    <w:rsid w:val="007F4593"/>
    <w:rsid w:val="008B6783"/>
    <w:rsid w:val="00B35C04"/>
    <w:rsid w:val="00BD6197"/>
    <w:rsid w:val="00CC3BED"/>
    <w:rsid w:val="00CF4EDB"/>
    <w:rsid w:val="00CF514D"/>
    <w:rsid w:val="00E00360"/>
    <w:rsid w:val="00E24926"/>
    <w:rsid w:val="00F41BA9"/>
    <w:rsid w:val="00FA2412"/>
    <w:rsid w:val="00FB3686"/>
    <w:rsid w:val="00FB3F4B"/>
    <w:rsid w:val="00FB5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ADEJO</dc:creator>
  <cp:lastModifiedBy>user</cp:lastModifiedBy>
  <cp:revision>6</cp:revision>
  <dcterms:created xsi:type="dcterms:W3CDTF">2019-07-02T19:04:00Z</dcterms:created>
  <dcterms:modified xsi:type="dcterms:W3CDTF">2021-03-31T11:06:00Z</dcterms:modified>
</cp:coreProperties>
</file>