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41A04" w14:textId="16AC5007" w:rsidR="00E33DBD" w:rsidRDefault="008D2DB3">
      <w:pPr>
        <w:pStyle w:val="Heading1"/>
      </w:pPr>
      <w:r>
        <w:t xml:space="preserve">Abstract: </w:t>
      </w:r>
    </w:p>
    <w:p w14:paraId="312748E1" w14:textId="77777777" w:rsidR="00DE5C4A" w:rsidRDefault="00DE5C4A">
      <w:pPr>
        <w:pStyle w:val="p1"/>
        <w:divId w:val="406415044"/>
      </w:pPr>
      <w:r w:rsidRPr="00321D50">
        <w:rPr>
          <w:rStyle w:val="s1"/>
          <w:b/>
          <w:bCs/>
        </w:rPr>
        <w:t>Subject</w:t>
      </w:r>
      <w:r>
        <w:rPr>
          <w:rStyle w:val="s1"/>
        </w:rPr>
        <w:t>: Improving patient education, care and outcomes.</w:t>
      </w:r>
    </w:p>
    <w:p w14:paraId="4B23B801" w14:textId="3CA9C05F" w:rsidR="00DE5C4A" w:rsidRPr="00321D50" w:rsidRDefault="00321D50">
      <w:pPr>
        <w:pStyle w:val="p2"/>
        <w:divId w:val="406415044"/>
        <w:rPr>
          <w:rFonts w:asciiTheme="minorHAnsi" w:hAnsiTheme="minorHAnsi"/>
          <w:lang w:val="en-US"/>
        </w:rPr>
      </w:pPr>
      <w:r w:rsidRPr="00B4444C">
        <w:rPr>
          <w:rFonts w:asciiTheme="minorHAnsi" w:hAnsiTheme="minorHAnsi"/>
          <w:b/>
          <w:bCs/>
          <w:lang w:val="en-US"/>
        </w:rPr>
        <w:t>Introduction</w:t>
      </w:r>
      <w:r>
        <w:rPr>
          <w:rFonts w:asciiTheme="minorHAnsi" w:hAnsiTheme="minorHAnsi"/>
          <w:lang w:val="en-US"/>
        </w:rPr>
        <w:t>:</w:t>
      </w:r>
    </w:p>
    <w:p w14:paraId="3456D728" w14:textId="77777777" w:rsidR="00DE5C4A" w:rsidRDefault="00DE5C4A">
      <w:pPr>
        <w:pStyle w:val="p1"/>
        <w:divId w:val="406415044"/>
        <w:rPr>
          <w:rStyle w:val="s1"/>
          <w:rFonts w:asciiTheme="minorHAnsi" w:hAnsiTheme="minorHAnsi"/>
        </w:rPr>
      </w:pPr>
      <w:r>
        <w:rPr>
          <w:rStyle w:val="s1"/>
        </w:rPr>
        <w:t>No doubt that proper patient education is a very important part of patient care and has its impact on the outcomes of treatment whether medical or surgical.</w:t>
      </w:r>
    </w:p>
    <w:p w14:paraId="19FFBD94" w14:textId="77777777" w:rsidR="00CB3650" w:rsidRPr="00CB3650" w:rsidRDefault="00CB3650">
      <w:pPr>
        <w:pStyle w:val="p1"/>
        <w:divId w:val="406415044"/>
        <w:rPr>
          <w:rStyle w:val="s1"/>
          <w:rFonts w:asciiTheme="minorHAnsi" w:hAnsiTheme="minorHAnsi"/>
        </w:rPr>
      </w:pPr>
    </w:p>
    <w:p w14:paraId="62C3986E" w14:textId="04BBA5A2" w:rsidR="00CB3650" w:rsidRPr="00CB3650" w:rsidRDefault="00AE5C39" w:rsidP="00CB3650">
      <w:pPr>
        <w:pStyle w:val="p1"/>
        <w:divId w:val="406415044"/>
        <w:rPr>
          <w:rFonts w:asciiTheme="minorHAnsi" w:hAnsiTheme="minorHAnsi"/>
          <w:lang w:val="en-US"/>
        </w:rPr>
      </w:pPr>
      <w:r w:rsidRPr="00EA061D">
        <w:rPr>
          <w:rStyle w:val="s1"/>
          <w:rFonts w:asciiTheme="minorHAnsi" w:hAnsiTheme="minorHAnsi"/>
          <w:b/>
          <w:bCs/>
          <w:color w:val="000000" w:themeColor="text1"/>
          <w:lang w:val="en-US"/>
        </w:rPr>
        <w:t>Items to discuss</w:t>
      </w:r>
      <w:r>
        <w:rPr>
          <w:rStyle w:val="s1"/>
          <w:rFonts w:asciiTheme="minorHAnsi" w:hAnsiTheme="minorHAnsi"/>
          <w:lang w:val="en-US"/>
        </w:rPr>
        <w:t>:</w:t>
      </w:r>
    </w:p>
    <w:p w14:paraId="5694E73B" w14:textId="77777777" w:rsidR="00DE5C4A" w:rsidRDefault="00DE5C4A">
      <w:pPr>
        <w:pStyle w:val="p1"/>
        <w:divId w:val="406415044"/>
      </w:pPr>
      <w:r>
        <w:rPr>
          <w:rStyle w:val="s1"/>
        </w:rPr>
        <w:t>- In this topic we will discuss the importance of patient education and its perception by professional nurses.</w:t>
      </w:r>
    </w:p>
    <w:p w14:paraId="2977B1C8" w14:textId="77777777" w:rsidR="00DE5C4A" w:rsidRDefault="00DE5C4A">
      <w:pPr>
        <w:pStyle w:val="p2"/>
        <w:divId w:val="406415044"/>
      </w:pPr>
    </w:p>
    <w:p w14:paraId="6FEC0CFC" w14:textId="77777777" w:rsidR="00DE5C4A" w:rsidRDefault="00DE5C4A">
      <w:pPr>
        <w:pStyle w:val="p1"/>
        <w:divId w:val="406415044"/>
      </w:pPr>
      <w:r>
        <w:rPr>
          <w:rStyle w:val="s1"/>
        </w:rPr>
        <w:t>It will also discuss the initiatives</w:t>
      </w:r>
      <w:r>
        <w:rPr>
          <w:rStyle w:val="apple-converted-space"/>
        </w:rPr>
        <w:t xml:space="preserve">  </w:t>
      </w:r>
      <w:r>
        <w:rPr>
          <w:rStyle w:val="s1"/>
        </w:rPr>
        <w:t>and different ways to improve patient education by clinical nurses</w:t>
      </w:r>
    </w:p>
    <w:p w14:paraId="4DBB1CC0" w14:textId="77777777" w:rsidR="00DE5C4A" w:rsidRDefault="00DE5C4A">
      <w:pPr>
        <w:pStyle w:val="p2"/>
        <w:divId w:val="406415044"/>
      </w:pPr>
    </w:p>
    <w:p w14:paraId="1E4ADFAC" w14:textId="79F9E085" w:rsidR="00DE5C4A" w:rsidRDefault="00DE5C4A">
      <w:pPr>
        <w:pStyle w:val="p1"/>
        <w:divId w:val="406415044"/>
      </w:pPr>
      <w:r>
        <w:rPr>
          <w:rStyle w:val="s1"/>
        </w:rPr>
        <w:t>the topic will also discuss the different strategies for providing effective p</w:t>
      </w:r>
      <w:r w:rsidR="001D2AC8">
        <w:rPr>
          <w:rStyle w:val="s1"/>
          <w:rFonts w:asciiTheme="minorHAnsi" w:hAnsiTheme="minorHAnsi"/>
          <w:lang w:val="en-US"/>
        </w:rPr>
        <w:t>a</w:t>
      </w:r>
      <w:r>
        <w:rPr>
          <w:rStyle w:val="s1"/>
        </w:rPr>
        <w:t>tient education</w:t>
      </w:r>
    </w:p>
    <w:p w14:paraId="39738EDE" w14:textId="77777777" w:rsidR="00DE5C4A" w:rsidRDefault="00DE5C4A">
      <w:pPr>
        <w:pStyle w:val="p2"/>
        <w:divId w:val="406415044"/>
      </w:pPr>
    </w:p>
    <w:p w14:paraId="213CBC22" w14:textId="3792B39E" w:rsidR="00DE5C4A" w:rsidRDefault="00DE5C4A">
      <w:pPr>
        <w:pStyle w:val="p1"/>
        <w:divId w:val="406415044"/>
      </w:pPr>
      <w:r>
        <w:rPr>
          <w:rStyle w:val="s1"/>
        </w:rPr>
        <w:t xml:space="preserve">models </w:t>
      </w:r>
      <w:r w:rsidR="00071EFE">
        <w:rPr>
          <w:rStyle w:val="s1"/>
          <w:rFonts w:asciiTheme="minorHAnsi" w:hAnsiTheme="minorHAnsi"/>
          <w:lang w:val="en-US"/>
        </w:rPr>
        <w:t>of</w:t>
      </w:r>
      <w:r>
        <w:rPr>
          <w:rStyle w:val="s1"/>
        </w:rPr>
        <w:t xml:space="preserve"> my own experience will be used to support the topic</w:t>
      </w:r>
      <w:r>
        <w:rPr>
          <w:rStyle w:val="apple-converted-space"/>
        </w:rPr>
        <w:t> </w:t>
      </w:r>
    </w:p>
    <w:p w14:paraId="320A23E4" w14:textId="77777777" w:rsidR="00DE5C4A" w:rsidRDefault="00DE5C4A">
      <w:pPr>
        <w:pStyle w:val="p2"/>
        <w:divId w:val="406415044"/>
      </w:pPr>
    </w:p>
    <w:p w14:paraId="4A0FBCDE" w14:textId="77777777" w:rsidR="00DE5C4A" w:rsidRDefault="00DE5C4A">
      <w:pPr>
        <w:pStyle w:val="p1"/>
        <w:divId w:val="406415044"/>
      </w:pPr>
      <w:r>
        <w:rPr>
          <w:rStyle w:val="s1"/>
        </w:rPr>
        <w:t>all information will be supported by recent references, research and tutorials.</w:t>
      </w:r>
      <w:r>
        <w:rPr>
          <w:rStyle w:val="apple-converted-space"/>
        </w:rPr>
        <w:t> </w:t>
      </w:r>
    </w:p>
    <w:p w14:paraId="15346634" w14:textId="6B8FE1A3" w:rsidR="00E33DBD" w:rsidRDefault="00E33DBD" w:rsidP="00DE5C4A">
      <w:pPr>
        <w:pStyle w:val="ListBullet"/>
        <w:numPr>
          <w:ilvl w:val="0"/>
          <w:numId w:val="0"/>
        </w:numPr>
        <w:ind w:left="432"/>
      </w:pPr>
    </w:p>
    <w:p w14:paraId="16418421" w14:textId="37A36120" w:rsidR="00E33DBD" w:rsidRDefault="00E33DBD">
      <w:pPr>
        <w:pStyle w:val="Heading2"/>
      </w:pPr>
    </w:p>
    <w:sectPr w:rsidR="00E33DBD">
      <w:footerReference w:type="default" r:id="rId7"/>
      <w:pgSz w:w="12240" w:h="15840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56593" w14:textId="77777777" w:rsidR="00DE5C4A" w:rsidRDefault="00DE5C4A">
      <w:r>
        <w:separator/>
      </w:r>
    </w:p>
    <w:p w14:paraId="72769DC7" w14:textId="77777777" w:rsidR="00DE5C4A" w:rsidRDefault="00DE5C4A"/>
  </w:endnote>
  <w:endnote w:type="continuationSeparator" w:id="0">
    <w:p w14:paraId="6782D8B7" w14:textId="77777777" w:rsidR="00DE5C4A" w:rsidRDefault="00DE5C4A">
      <w:r>
        <w:continuationSeparator/>
      </w:r>
    </w:p>
    <w:p w14:paraId="21C0C60A" w14:textId="77777777" w:rsidR="00DE5C4A" w:rsidRDefault="00DE5C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1"/>
    <w:family w:val="auto"/>
    <w:pitch w:val="variable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2F1FFF" w14:textId="77777777" w:rsidR="00E33DBD" w:rsidRDefault="003C21F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6920B" w14:textId="77777777" w:rsidR="00DE5C4A" w:rsidRDefault="00DE5C4A">
      <w:r>
        <w:separator/>
      </w:r>
    </w:p>
    <w:p w14:paraId="61CDA8B4" w14:textId="77777777" w:rsidR="00DE5C4A" w:rsidRDefault="00DE5C4A"/>
  </w:footnote>
  <w:footnote w:type="continuationSeparator" w:id="0">
    <w:p w14:paraId="5CF52ED9" w14:textId="77777777" w:rsidR="00DE5C4A" w:rsidRDefault="00DE5C4A">
      <w:r>
        <w:continuationSeparator/>
      </w:r>
    </w:p>
    <w:p w14:paraId="45133052" w14:textId="77777777" w:rsidR="00DE5C4A" w:rsidRDefault="00DE5C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394319">
    <w:abstractNumId w:val="1"/>
  </w:num>
  <w:num w:numId="2" w16cid:durableId="933054014">
    <w:abstractNumId w:val="0"/>
  </w:num>
  <w:num w:numId="3" w16cid:durableId="1431775281">
    <w:abstractNumId w:val="2"/>
  </w:num>
  <w:num w:numId="4" w16cid:durableId="1433815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00"/>
  <w:proofState w:spelling="clean"/>
  <w:attachedTemplate r:id="rId1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4A"/>
    <w:rsid w:val="00071EFE"/>
    <w:rsid w:val="001D2AC8"/>
    <w:rsid w:val="00321D50"/>
    <w:rsid w:val="008D2DB3"/>
    <w:rsid w:val="009C7E07"/>
    <w:rsid w:val="00AE5C39"/>
    <w:rsid w:val="00B4444C"/>
    <w:rsid w:val="00CB3650"/>
    <w:rsid w:val="00DE5C4A"/>
    <w:rsid w:val="00E33DBD"/>
    <w:rsid w:val="00EA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B8E29"/>
  <w15:chartTrackingRefBased/>
  <w15:docId w15:val="{B0D63C67-BD44-0645-AD5F-0783058E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  <w:style w:type="paragraph" w:customStyle="1" w:styleId="p1">
    <w:name w:val="p1"/>
    <w:basedOn w:val="Normal"/>
    <w:rsid w:val="00DE5C4A"/>
    <w:pPr>
      <w:spacing w:after="0" w:line="240" w:lineRule="auto"/>
    </w:pPr>
    <w:rPr>
      <w:rFonts w:ascii="Helvetica Neue" w:eastAsiaTheme="minorEastAsia" w:hAnsi="Helvetica Neue" w:cs="Times New Roman"/>
      <w:color w:val="000000"/>
      <w:sz w:val="17"/>
      <w:szCs w:val="17"/>
      <w:lang w:val="en-KW" w:eastAsia="en-US"/>
    </w:rPr>
  </w:style>
  <w:style w:type="paragraph" w:customStyle="1" w:styleId="p2">
    <w:name w:val="p2"/>
    <w:basedOn w:val="Normal"/>
    <w:rsid w:val="00DE5C4A"/>
    <w:pPr>
      <w:spacing w:after="0" w:line="240" w:lineRule="auto"/>
    </w:pPr>
    <w:rPr>
      <w:rFonts w:ascii="Helvetica Neue" w:eastAsiaTheme="minorEastAsia" w:hAnsi="Helvetica Neue" w:cs="Times New Roman"/>
      <w:color w:val="000000"/>
      <w:sz w:val="17"/>
      <w:szCs w:val="17"/>
      <w:lang w:val="en-KW" w:eastAsia="en-US"/>
    </w:rPr>
  </w:style>
  <w:style w:type="character" w:customStyle="1" w:styleId="s1">
    <w:name w:val="s1"/>
    <w:basedOn w:val="DefaultParagraphFont"/>
    <w:rsid w:val="00DE5C4A"/>
    <w:rPr>
      <w:rFonts w:ascii="Helvetica Neue" w:hAnsi="Helvetica Neue" w:hint="default"/>
      <w:b w:val="0"/>
      <w:bCs w:val="0"/>
      <w:i w:val="0"/>
      <w:iCs w:val="0"/>
      <w:sz w:val="17"/>
      <w:szCs w:val="17"/>
    </w:rPr>
  </w:style>
  <w:style w:type="character" w:customStyle="1" w:styleId="apple-converted-space">
    <w:name w:val="apple-converted-space"/>
    <w:basedOn w:val="DefaultParagraphFont"/>
    <w:rsid w:val="00DE5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279B7053-FD4A-414B-A228-4DB0B53E0390%7dtf16392134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{279B7053-FD4A-414B-A228-4DB0B53E0390}tf16392134.dotx</Template>
  <TotalTime>11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Security Team</dc:creator>
  <cp:keywords/>
  <dc:description/>
  <cp:lastModifiedBy>Security Team</cp:lastModifiedBy>
  <cp:revision>2</cp:revision>
  <dcterms:created xsi:type="dcterms:W3CDTF">2023-10-04T06:39:00Z</dcterms:created>
  <dcterms:modified xsi:type="dcterms:W3CDTF">2023-10-04T06:39:00Z</dcterms:modified>
</cp:coreProperties>
</file>