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7F0C" w:rsidRDefault="00A80747" w:rsidP="005B7D07">
      <w:r>
        <w:t>PROFILE PROF</w:t>
      </w:r>
    </w:p>
    <w:p w:rsidR="00A80747" w:rsidRDefault="00A80747" w:rsidP="005B7D07">
      <w:r>
        <w:t>TUTLE PROFILE SHORT COMMUNICATION</w:t>
      </w:r>
    </w:p>
    <w:p w:rsidR="00A80747" w:rsidRDefault="00A80747" w:rsidP="005B7D07">
      <w:r>
        <w:t>NAME OF THE ARTICLE</w:t>
      </w:r>
    </w:p>
    <w:p w:rsidR="00A80747" w:rsidRDefault="00A80747" w:rsidP="005B7D07">
      <w:r>
        <w:t>SQUINT TYPES CAUSES MANAGEMENT AND ROLE OF PARENTS IN MOBILE DATA ABUSE BY CHILDREN</w:t>
      </w:r>
    </w:p>
    <w:p w:rsidR="000B2159" w:rsidRDefault="000B2159" w:rsidP="005B7D07">
      <w:r>
        <w:t>AFFILIATION</w:t>
      </w:r>
    </w:p>
    <w:p w:rsidR="000B2159" w:rsidRDefault="000B2159" w:rsidP="005B7D07">
      <w:r>
        <w:t>AUTHORS NAME</w:t>
      </w:r>
    </w:p>
    <w:p w:rsidR="000B2159" w:rsidRDefault="000B2159" w:rsidP="005B7D07">
      <w:r>
        <w:t>DR GOWHAR AHMAD SR CONSULTANT OPHTHALMOLOGIST FLORENCE HOSPITAL CHANAPORA SRINAGAR KASHMIR</w:t>
      </w:r>
    </w:p>
    <w:p w:rsidR="000B2159" w:rsidRDefault="000B2159" w:rsidP="005B7D07">
      <w:r>
        <w:t>UNIVERSITY OF KASHMIR</w:t>
      </w:r>
    </w:p>
    <w:p w:rsidR="000B2159" w:rsidRDefault="000B2159" w:rsidP="005B7D07">
      <w:r>
        <w:t>EMAIL ID</w:t>
      </w:r>
    </w:p>
    <w:p w:rsidR="000B2159" w:rsidRDefault="000B2159" w:rsidP="005B7D07">
      <w:hyperlink r:id="rId7" w:history="1">
        <w:r w:rsidRPr="00A0389F">
          <w:rPr>
            <w:rStyle w:val="Hyperlink"/>
          </w:rPr>
          <w:t>Gowhar.ahmad1948@gmail.com</w:t>
        </w:r>
      </w:hyperlink>
    </w:p>
    <w:p w:rsidR="000B2159" w:rsidRDefault="000B2159" w:rsidP="005B7D07">
      <w:proofErr w:type="spellStart"/>
      <w:r>
        <w:t>Mnos</w:t>
      </w:r>
      <w:proofErr w:type="spellEnd"/>
    </w:p>
    <w:p w:rsidR="000B2159" w:rsidRDefault="000B2159" w:rsidP="005B7D07">
      <w:pPr>
        <w:rPr>
          <w:b/>
          <w:bCs/>
        </w:rPr>
      </w:pPr>
      <w:r>
        <w:rPr>
          <w:b/>
          <w:bCs/>
        </w:rPr>
        <w:t>+919419009850</w:t>
      </w:r>
    </w:p>
    <w:p w:rsidR="000B2159" w:rsidRDefault="000B2159" w:rsidP="005B7D07">
      <w:pPr>
        <w:rPr>
          <w:b/>
          <w:bCs/>
        </w:rPr>
      </w:pPr>
      <w:r>
        <w:rPr>
          <w:b/>
          <w:bCs/>
        </w:rPr>
        <w:t>+917889518670</w:t>
      </w:r>
    </w:p>
    <w:p w:rsidR="000B2159" w:rsidRDefault="0011428B" w:rsidP="005B7D07">
      <w:pPr>
        <w:rPr>
          <w:b/>
          <w:bCs/>
        </w:rPr>
      </w:pPr>
      <w:r>
        <w:rPr>
          <w:b/>
          <w:bCs/>
        </w:rPr>
        <w:t>ABASTRACT</w:t>
      </w:r>
    </w:p>
    <w:p w:rsidR="00417A24" w:rsidRDefault="0011428B" w:rsidP="005B7D07">
      <w:pPr>
        <w:rPr>
          <w:b/>
          <w:bCs/>
        </w:rPr>
      </w:pPr>
      <w:r>
        <w:rPr>
          <w:b/>
          <w:bCs/>
        </w:rPr>
        <w:t xml:space="preserve">SWUINT IS A KIND OF COMMON DISORDER CHARACTERIZED BY ABNORMAL OCCULAR DEVIATION WITH ABSENCE OF </w:t>
      </w:r>
      <w:r w:rsidR="00417A24">
        <w:rPr>
          <w:b/>
          <w:bCs/>
        </w:rPr>
        <w:t>NORMAL OCCULAR PARALISM AND PAUCITY OF BINOCULAR VISION WHICH IS KIND OF</w:t>
      </w:r>
    </w:p>
    <w:p w:rsidR="00417A24" w:rsidRDefault="00417A24" w:rsidP="005B7D07">
      <w:pPr>
        <w:rPr>
          <w:b/>
          <w:bCs/>
        </w:rPr>
      </w:pPr>
      <w:r>
        <w:rPr>
          <w:b/>
          <w:bCs/>
        </w:rPr>
        <w:t>SIMULTANEOUS PERCEPTION</w:t>
      </w:r>
    </w:p>
    <w:p w:rsidR="00417A24" w:rsidRDefault="00417A24" w:rsidP="005B7D07">
      <w:pPr>
        <w:rPr>
          <w:b/>
          <w:bCs/>
        </w:rPr>
      </w:pPr>
      <w:r>
        <w:rPr>
          <w:b/>
          <w:bCs/>
        </w:rPr>
        <w:t>SIMULTANEOUS</w:t>
      </w:r>
      <w:r w:rsidR="00224768">
        <w:rPr>
          <w:b/>
          <w:bCs/>
        </w:rPr>
        <w:t xml:space="preserve"> FUSION</w:t>
      </w:r>
    </w:p>
    <w:p w:rsidR="00224768" w:rsidRDefault="00224768" w:rsidP="005B7D07">
      <w:pPr>
        <w:rPr>
          <w:b/>
          <w:bCs/>
        </w:rPr>
      </w:pPr>
      <w:r>
        <w:rPr>
          <w:b/>
          <w:bCs/>
        </w:rPr>
        <w:t>AND STEREPSIS</w:t>
      </w:r>
    </w:p>
    <w:p w:rsidR="007C4C98" w:rsidRDefault="00224768" w:rsidP="005B7D07">
      <w:pPr>
        <w:rPr>
          <w:b/>
          <w:bCs/>
        </w:rPr>
      </w:pPr>
      <w:r>
        <w:rPr>
          <w:b/>
          <w:bCs/>
        </w:rPr>
        <w:t>MAIN SIM OF SQUINT MANAGEMENT IS NOT INLY TO CORRECT THE  ABNORMAL ANGLE OF DEVIATION BYT TO ENDURE NIRMAL STATUS OF VISIIN FOR THIS EARLY PROMT</w:t>
      </w:r>
      <w:r w:rsidR="007C4C98">
        <w:rPr>
          <w:b/>
          <w:bCs/>
        </w:rPr>
        <w:t xml:space="preserve"> TREAMENT BY SQUINT EXOERT IS VERY IMPORTANT</w:t>
      </w:r>
    </w:p>
    <w:p w:rsidR="00636D08" w:rsidRDefault="007C4C98" w:rsidP="005B7D07">
      <w:pPr>
        <w:rPr>
          <w:b/>
          <w:bCs/>
        </w:rPr>
      </w:pPr>
      <w:r>
        <w:rPr>
          <w:b/>
          <w:bCs/>
        </w:rPr>
        <w:t xml:space="preserve">SO IT IS VERY IMPORTANT FOR EVERY PARENT TO DERK THE ADVICE OF </w:t>
      </w:r>
      <w:r w:rsidR="00636D08">
        <w:rPr>
          <w:b/>
          <w:bCs/>
        </w:rPr>
        <w:t>PEDIATRIC OPHTHALMOLOGIST IF THEY OBSERVE ANY KIND OF ABNORMAL OCCULAR DEVIATION OF THEIR KIDS</w:t>
      </w:r>
    </w:p>
    <w:p w:rsidR="00636D08" w:rsidRDefault="00636D08" w:rsidP="005B7D07">
      <w:pPr>
        <w:rPr>
          <w:b/>
          <w:bCs/>
        </w:rPr>
      </w:pPr>
      <w:r>
        <w:rPr>
          <w:b/>
          <w:bCs/>
        </w:rPr>
        <w:t xml:space="preserve">IN PAST IN UNDERDEVELOPED ASIAN COUNTERS SWUINT WAS CONSIDERED TO BE A KIND OF STUGMA ESPECIALLY IN GURKS SO BY TGEVTIME </w:t>
      </w:r>
      <w:r w:rsidR="003C6B13">
        <w:rPr>
          <w:b/>
          <w:bCs/>
        </w:rPr>
        <w:t>THE CONSUKTSTION OF THESE GURLS WAS CONSIDERED SQUINTIING EYE WAS SLREADY IN STARE IF LAXY EYE IR AMBLYOPIA</w:t>
      </w:r>
    </w:p>
    <w:p w:rsidR="004C72B7" w:rsidRDefault="003C6B13" w:rsidP="005B7D07">
      <w:pPr>
        <w:rPr>
          <w:b/>
          <w:bCs/>
        </w:rPr>
      </w:pPr>
      <w:r>
        <w:rPr>
          <w:b/>
          <w:bCs/>
        </w:rPr>
        <w:t xml:space="preserve">3 MAIN BASIC </w:t>
      </w:r>
      <w:r w:rsidR="004C72B7">
        <w:rPr>
          <w:b/>
          <w:bCs/>
        </w:rPr>
        <w:t>EXAMINATION CITERIA FOR ANY SWIUNT IS</w:t>
      </w:r>
    </w:p>
    <w:p w:rsidR="004C72B7" w:rsidRDefault="004C72B7" w:rsidP="005B7D07">
      <w:pPr>
        <w:rPr>
          <w:b/>
          <w:bCs/>
        </w:rPr>
      </w:pPr>
      <w:r>
        <w:rPr>
          <w:b/>
          <w:bCs/>
        </w:rPr>
        <w:t>VISUAL ASSEMENT</w:t>
      </w:r>
    </w:p>
    <w:p w:rsidR="004C72B7" w:rsidRDefault="004C72B7" w:rsidP="005B7D07">
      <w:pPr>
        <w:rPr>
          <w:b/>
          <w:bCs/>
        </w:rPr>
      </w:pPr>
      <w:r>
        <w:rPr>
          <w:b/>
          <w:bCs/>
        </w:rPr>
        <w:t>MYDRIATIC REFRACTION</w:t>
      </w:r>
    </w:p>
    <w:p w:rsidR="004C72B7" w:rsidRDefault="004C72B7" w:rsidP="005B7D07">
      <w:pPr>
        <w:rPr>
          <w:b/>
          <w:bCs/>
        </w:rPr>
      </w:pPr>
      <w:r>
        <w:rPr>
          <w:b/>
          <w:bCs/>
        </w:rPr>
        <w:t>AND FUNDUS EXAMINATION</w:t>
      </w:r>
    </w:p>
    <w:p w:rsidR="004C72B7" w:rsidRDefault="004C72B7" w:rsidP="005B7D07">
      <w:pPr>
        <w:rPr>
          <w:b/>
          <w:bCs/>
        </w:rPr>
      </w:pPr>
      <w:r>
        <w:rPr>
          <w:b/>
          <w:bCs/>
        </w:rPr>
        <w:t>WE HAVE FEW OCCULAR CONFITIONS WHICH ORESENT AS SQUINT</w:t>
      </w:r>
    </w:p>
    <w:p w:rsidR="004C72B7" w:rsidRDefault="004C72B7" w:rsidP="005B7D07">
      <w:pPr>
        <w:rPr>
          <w:b/>
          <w:bCs/>
        </w:rPr>
      </w:pPr>
      <w:r>
        <w:rPr>
          <w:b/>
          <w:bCs/>
        </w:rPr>
        <w:t>LIKE RETINOBLASTOMA</w:t>
      </w:r>
    </w:p>
    <w:p w:rsidR="00096E4B" w:rsidRDefault="004C72B7" w:rsidP="005B7D07">
      <w:pPr>
        <w:rPr>
          <w:b/>
          <w:bCs/>
        </w:rPr>
      </w:pPr>
      <w:r>
        <w:rPr>
          <w:b/>
          <w:bCs/>
        </w:rPr>
        <w:t>AND COATS</w:t>
      </w:r>
      <w:r w:rsidR="00096E4B">
        <w:rPr>
          <w:b/>
          <w:bCs/>
        </w:rPr>
        <w:t xml:space="preserve"> DESEASE</w:t>
      </w:r>
    </w:p>
    <w:p w:rsidR="00096E4B" w:rsidRDefault="00096E4B" w:rsidP="005B7D07">
      <w:pPr>
        <w:rPr>
          <w:b/>
          <w:bCs/>
        </w:rPr>
      </w:pPr>
      <w:r>
        <w:rPr>
          <w:b/>
          <w:bCs/>
        </w:rPr>
        <w:t>SQUINT CAN BE</w:t>
      </w:r>
    </w:p>
    <w:p w:rsidR="00096E4B" w:rsidRDefault="00096E4B" w:rsidP="005B7D07">
      <w:pPr>
        <w:rPr>
          <w:b/>
          <w:bCs/>
        </w:rPr>
      </w:pPr>
      <w:r>
        <w:rPr>
          <w:b/>
          <w:bCs/>
        </w:rPr>
        <w:t>ALTERNATING NON ALTERNATING</w:t>
      </w:r>
    </w:p>
    <w:p w:rsidR="00096E4B" w:rsidRDefault="00096E4B" w:rsidP="005B7D07">
      <w:pPr>
        <w:rPr>
          <w:b/>
          <w:bCs/>
        </w:rPr>
      </w:pPr>
      <w:r>
        <w:rPr>
          <w:b/>
          <w:bCs/>
        </w:rPr>
        <w:t>PARALYTIC NON PARALYTIC</w:t>
      </w:r>
    </w:p>
    <w:p w:rsidR="00096E4B" w:rsidRDefault="00096E4B" w:rsidP="005B7D07">
      <w:pPr>
        <w:rPr>
          <w:b/>
          <w:bCs/>
        </w:rPr>
      </w:pPr>
      <w:r>
        <w:rPr>
          <w:b/>
          <w:bCs/>
        </w:rPr>
        <w:t>ACCOMODATIVE NON ACCOMODATIVE</w:t>
      </w:r>
    </w:p>
    <w:p w:rsidR="00F845FA" w:rsidRDefault="00096E4B" w:rsidP="005B7D07">
      <w:pPr>
        <w:rPr>
          <w:b/>
          <w:bCs/>
        </w:rPr>
      </w:pPr>
      <w:r>
        <w:rPr>
          <w:b/>
          <w:bCs/>
        </w:rPr>
        <w:t xml:space="preserve">COMMITANT </w:t>
      </w:r>
      <w:r w:rsidR="00F845FA">
        <w:rPr>
          <w:b/>
          <w:bCs/>
        </w:rPr>
        <w:t>IN COMMITANT</w:t>
      </w:r>
    </w:p>
    <w:p w:rsidR="00F845FA" w:rsidRDefault="00F845FA" w:rsidP="005B7D07">
      <w:pPr>
        <w:rPr>
          <w:b/>
          <w:bCs/>
        </w:rPr>
      </w:pPr>
      <w:r>
        <w:rPr>
          <w:b/>
          <w:bCs/>
        </w:rPr>
        <w:t>KEY WORDS</w:t>
      </w:r>
    </w:p>
    <w:p w:rsidR="00F845FA" w:rsidRDefault="00F845FA" w:rsidP="005B7D07">
      <w:pPr>
        <w:rPr>
          <w:b/>
          <w:bCs/>
        </w:rPr>
      </w:pPr>
      <w:r>
        <w:rPr>
          <w:b/>
          <w:bCs/>
        </w:rPr>
        <w:t>ESOTROPIA</w:t>
      </w:r>
      <w:r w:rsidR="00EA46AA">
        <w:rPr>
          <w:b/>
          <w:bCs/>
        </w:rPr>
        <w:t xml:space="preserve"> EXOTROPIA HEPETROPIA HYPOTROPIA HETROPHORIA CYCLOPHORIA ORTHOPHORIA MICROTROPIA</w:t>
      </w:r>
    </w:p>
    <w:p w:rsidR="006E38D6" w:rsidRDefault="006E38D6" w:rsidP="005B7D07">
      <w:pPr>
        <w:rPr>
          <w:b/>
          <w:bCs/>
        </w:rPr>
      </w:pPr>
      <w:r>
        <w:rPr>
          <w:b/>
          <w:bCs/>
        </w:rPr>
        <w:t>INTRODUCTION</w:t>
      </w:r>
    </w:p>
    <w:p w:rsidR="006E38D6" w:rsidRDefault="006E38D6" w:rsidP="005B7D07">
      <w:pPr>
        <w:rPr>
          <w:b/>
          <w:bCs/>
        </w:rPr>
      </w:pPr>
      <w:r>
        <w:rPr>
          <w:b/>
          <w:bCs/>
        </w:rPr>
        <w:t>COMMITANT SQUINT ANGLE OF SQUINT IS CONSTANT IN ALL FIRMS OF GAXE</w:t>
      </w:r>
    </w:p>
    <w:p w:rsidR="006E38D6" w:rsidRDefault="006E38D6" w:rsidP="005B7D07">
      <w:pPr>
        <w:rPr>
          <w:b/>
          <w:bCs/>
        </w:rPr>
      </w:pPr>
      <w:r>
        <w:rPr>
          <w:b/>
          <w:bCs/>
        </w:rPr>
        <w:t>INCOMMITANT ANGLE OF SQUINT IS SNALK</w:t>
      </w:r>
    </w:p>
    <w:p w:rsidR="006E38D6" w:rsidRDefault="003049B2" w:rsidP="005B7D07">
      <w:pPr>
        <w:rPr>
          <w:b/>
          <w:bCs/>
        </w:rPr>
      </w:pPr>
      <w:r>
        <w:rPr>
          <w:b/>
          <w:bCs/>
        </w:rPr>
        <w:t>PARALYTIC SQUINT PRESENTS AS</w:t>
      </w:r>
    </w:p>
    <w:p w:rsidR="003049B2" w:rsidRDefault="003049B2" w:rsidP="005B7D07">
      <w:pPr>
        <w:rPr>
          <w:b/>
          <w:bCs/>
        </w:rPr>
      </w:pPr>
      <w:r>
        <w:rPr>
          <w:b/>
          <w:bCs/>
        </w:rPr>
        <w:t>DIMINISION OF VISION</w:t>
      </w:r>
    </w:p>
    <w:p w:rsidR="003049B2" w:rsidRDefault="003049B2" w:rsidP="005B7D07">
      <w:pPr>
        <w:rPr>
          <w:b/>
          <w:bCs/>
        </w:rPr>
      </w:pPr>
      <w:r>
        <w:rPr>
          <w:b/>
          <w:bCs/>
        </w:rPr>
        <w:t>IMPAIRMENT OF OCCULAR MOVEMENTS</w:t>
      </w:r>
    </w:p>
    <w:p w:rsidR="003049B2" w:rsidRDefault="003049B2" w:rsidP="005B7D07">
      <w:pPr>
        <w:rPr>
          <w:b/>
          <w:bCs/>
        </w:rPr>
      </w:pPr>
      <w:r>
        <w:rPr>
          <w:b/>
          <w:bCs/>
        </w:rPr>
        <w:t>DIPLOPIA</w:t>
      </w:r>
    </w:p>
    <w:p w:rsidR="003049B2" w:rsidRDefault="001D3B6F" w:rsidP="005B7D07">
      <w:pPr>
        <w:rPr>
          <w:b/>
          <w:bCs/>
        </w:rPr>
      </w:pPr>
      <w:r>
        <w:rPr>
          <w:b/>
          <w:bCs/>
        </w:rPr>
        <w:t>PRIMA6 DEVIATION IS GREATER THAN SEC DEVIATION</w:t>
      </w:r>
    </w:p>
    <w:p w:rsidR="001D3B6F" w:rsidRDefault="001D3B6F" w:rsidP="005B7D07">
      <w:pPr>
        <w:rPr>
          <w:b/>
          <w:bCs/>
        </w:rPr>
      </w:pPr>
      <w:r>
        <w:rPr>
          <w:b/>
          <w:bCs/>
        </w:rPr>
        <w:t>TURNING THE HEAD TOWARDS THE DIRECTION OF ACTION OF PARALYSED MUSCLE</w:t>
      </w:r>
    </w:p>
    <w:p w:rsidR="001D3B6F" w:rsidRDefault="001D3B6F" w:rsidP="005B7D07">
      <w:pPr>
        <w:rPr>
          <w:b/>
          <w:bCs/>
        </w:rPr>
      </w:pPr>
      <w:r>
        <w:rPr>
          <w:b/>
          <w:bCs/>
        </w:rPr>
        <w:t>FALSE ORIENTATION</w:t>
      </w:r>
    </w:p>
    <w:p w:rsidR="001D3B6F" w:rsidRDefault="001D3B6F" w:rsidP="005B7D07">
      <w:pPr>
        <w:rPr>
          <w:b/>
          <w:bCs/>
        </w:rPr>
      </w:pPr>
      <w:r>
        <w:rPr>
          <w:b/>
          <w:bCs/>
        </w:rPr>
        <w:t>FAKSE PERCEPTION</w:t>
      </w:r>
    </w:p>
    <w:p w:rsidR="001D3B6F" w:rsidRDefault="001D3B6F" w:rsidP="005B7D07">
      <w:pPr>
        <w:rPr>
          <w:b/>
          <w:bCs/>
        </w:rPr>
      </w:pPr>
      <w:r>
        <w:rPr>
          <w:b/>
          <w:bCs/>
        </w:rPr>
        <w:t>OCCULAR TORTICOLIS</w:t>
      </w:r>
    </w:p>
    <w:p w:rsidR="001D3B6F" w:rsidRDefault="001D3B6F" w:rsidP="005B7D07">
      <w:pPr>
        <w:rPr>
          <w:b/>
          <w:bCs/>
        </w:rPr>
      </w:pPr>
      <w:r>
        <w:rPr>
          <w:b/>
          <w:bCs/>
        </w:rPr>
        <w:t>ABNORMAL HEAD TILT</w:t>
      </w:r>
    </w:p>
    <w:p w:rsidR="001D3B6F" w:rsidRDefault="001D3B6F" w:rsidP="005B7D07">
      <w:pPr>
        <w:rPr>
          <w:b/>
          <w:bCs/>
        </w:rPr>
      </w:pPr>
      <w:r>
        <w:rPr>
          <w:b/>
          <w:bCs/>
        </w:rPr>
        <w:t>VERTIGO</w:t>
      </w:r>
    </w:p>
    <w:p w:rsidR="00DF10B2" w:rsidRDefault="00DF10B2" w:rsidP="005B7D07">
      <w:pPr>
        <w:rPr>
          <w:b/>
          <w:bCs/>
        </w:rPr>
      </w:pPr>
      <w:r>
        <w:rPr>
          <w:b/>
          <w:bCs/>
        </w:rPr>
        <w:t>BILATERAL ALTERNATING INFANTILE ESOTROPIA PRESENTS AS</w:t>
      </w:r>
    </w:p>
    <w:p w:rsidR="00DF10B2" w:rsidRDefault="00DF10B2" w:rsidP="005B7D07">
      <w:pPr>
        <w:rPr>
          <w:b/>
          <w:bCs/>
        </w:rPr>
      </w:pPr>
      <w:r>
        <w:rPr>
          <w:b/>
          <w:bCs/>
        </w:rPr>
        <w:t>CROSSED FIXATION</w:t>
      </w:r>
    </w:p>
    <w:p w:rsidR="00DF10B2" w:rsidRDefault="00DF10B2" w:rsidP="005B7D07">
      <w:pPr>
        <w:rPr>
          <w:b/>
          <w:bCs/>
        </w:rPr>
      </w:pPr>
      <w:r>
        <w:rPr>
          <w:b/>
          <w:bCs/>
        </w:rPr>
        <w:t>UNCROSSED FIXATION</w:t>
      </w:r>
    </w:p>
    <w:p w:rsidR="00DF10B2" w:rsidRDefault="00DF10B2" w:rsidP="005B7D07">
      <w:pPr>
        <w:rPr>
          <w:b/>
          <w:bCs/>
        </w:rPr>
      </w:pPr>
      <w:r>
        <w:rPr>
          <w:b/>
          <w:bCs/>
        </w:rPr>
        <w:t>BROAD ANGLE</w:t>
      </w:r>
    </w:p>
    <w:p w:rsidR="00DF10B2" w:rsidRDefault="00DF10B2" w:rsidP="005B7D07">
      <w:pPr>
        <w:rPr>
          <w:b/>
          <w:bCs/>
        </w:rPr>
      </w:pPr>
      <w:r>
        <w:rPr>
          <w:b/>
          <w:bCs/>
        </w:rPr>
        <w:t>A V PATTERN</w:t>
      </w:r>
    </w:p>
    <w:p w:rsidR="00DF10B2" w:rsidRDefault="00DF10B2" w:rsidP="005B7D07">
      <w:pPr>
        <w:rPr>
          <w:b/>
          <w:bCs/>
        </w:rPr>
      </w:pPr>
      <w:r>
        <w:rPr>
          <w:b/>
          <w:bCs/>
        </w:rPr>
        <w:t>COVERING THE DOMINANT EYE WILL MAKE CHILD TO CRY</w:t>
      </w:r>
    </w:p>
    <w:p w:rsidR="00DF10B2" w:rsidRDefault="00DF10B2" w:rsidP="005B7D07">
      <w:pPr>
        <w:rPr>
          <w:b/>
          <w:bCs/>
        </w:rPr>
      </w:pPr>
    </w:p>
    <w:p w:rsidR="00F20488" w:rsidRDefault="00F20488" w:rsidP="005B7D07">
      <w:pPr>
        <w:rPr>
          <w:b/>
          <w:bCs/>
        </w:rPr>
      </w:pPr>
      <w:r>
        <w:rPr>
          <w:b/>
          <w:bCs/>
        </w:rPr>
        <w:t>MOBILE DATA ABUSE BY KIDS ABD ROKE OF PARENTS</w:t>
      </w:r>
    </w:p>
    <w:p w:rsidR="00F20488" w:rsidRDefault="00C056D0" w:rsidP="005B7D07">
      <w:pPr>
        <w:rPr>
          <w:b/>
          <w:bCs/>
        </w:rPr>
      </w:pPr>
      <w:r>
        <w:rPr>
          <w:b/>
          <w:bCs/>
        </w:rPr>
        <w:t>AT PRESENT BWEVARE IN ERA OF MOBIKE SBUSE BY KIDS OF SGE 5B</w:t>
      </w:r>
    </w:p>
    <w:p w:rsidR="006A753E" w:rsidRDefault="006A753E" w:rsidP="005B7D07">
      <w:pPr>
        <w:rPr>
          <w:b/>
          <w:bCs/>
        </w:rPr>
      </w:pPr>
      <w:r>
        <w:rPr>
          <w:b/>
          <w:bCs/>
        </w:rPr>
        <w:t>5 YEARS SND ABOVE WHICH WAS VERY COMMON DURING COVID AS SCHOOLS WERE CLISED AND KIDS HAD ON KINE CLASSES</w:t>
      </w:r>
    </w:p>
    <w:p w:rsidR="006A753E" w:rsidRDefault="006A753E" w:rsidP="005B7D07">
      <w:pPr>
        <w:rPr>
          <w:b/>
          <w:bCs/>
        </w:rPr>
      </w:pPr>
      <w:r>
        <w:rPr>
          <w:b/>
          <w:bCs/>
        </w:rPr>
        <w:t>MOBILE ABUSE BY CHILDREN ORESENTS SS</w:t>
      </w:r>
    </w:p>
    <w:p w:rsidR="006A753E" w:rsidRDefault="006A753E" w:rsidP="005B7D07">
      <w:pPr>
        <w:rPr>
          <w:b/>
          <w:bCs/>
        </w:rPr>
      </w:pPr>
      <w:r>
        <w:rPr>
          <w:b/>
          <w:bCs/>
        </w:rPr>
        <w:t>EYEACHE EYE STRIAN HESD ACHE</w:t>
      </w:r>
    </w:p>
    <w:p w:rsidR="00822522" w:rsidRDefault="006A753E" w:rsidP="005B7D07">
      <w:pPr>
        <w:rPr>
          <w:b/>
          <w:bCs/>
        </w:rPr>
      </w:pPr>
      <w:r>
        <w:rPr>
          <w:b/>
          <w:bCs/>
        </w:rPr>
        <w:t xml:space="preserve">IRRITABLE CHILD  ABDOMINAL PSUN NAUSEA SND VOMMITING FAITING LACK OF INTEREST ANGER </w:t>
      </w:r>
      <w:r w:rsidR="00822522">
        <w:rPr>
          <w:b/>
          <w:bCs/>
        </w:rPr>
        <w:t>SOMETIMES IN DEVERE CASES DELAYED MILE STONES EPILEPTIC LIKE ATTACKS SQUINT DIPLOPIA REF ERRIRS</w:t>
      </w:r>
    </w:p>
    <w:p w:rsidR="00CD6F29" w:rsidRDefault="00822522" w:rsidP="005B7D07">
      <w:pPr>
        <w:rPr>
          <w:b/>
          <w:bCs/>
        </w:rPr>
      </w:pPr>
      <w:r>
        <w:rPr>
          <w:b/>
          <w:bCs/>
        </w:rPr>
        <w:t xml:space="preserve">SO IT IS </w:t>
      </w:r>
      <w:r w:rsidR="00CD6F29">
        <w:rPr>
          <w:b/>
          <w:bCs/>
        </w:rPr>
        <w:t>IMPORTANT FOR PARENTS TO SEE THAT THEIR KIDS ARE NIT SBUSING MOBILES AND PLAYING GANES ON IT FOR A LONG TIME</w:t>
      </w:r>
    </w:p>
    <w:p w:rsidR="00CD6F29" w:rsidRPr="00E20DB8" w:rsidRDefault="00CD6F29" w:rsidP="005B7D07">
      <w:pPr>
        <w:rPr>
          <w:b/>
          <w:bCs/>
        </w:rPr>
      </w:pPr>
      <w:r>
        <w:rPr>
          <w:b/>
          <w:bCs/>
        </w:rPr>
        <w:t xml:space="preserve">THEY SHOULD INSTEAD ENCOURAGE THEIR CHILDREN TO OLAY </w:t>
      </w:r>
    </w:p>
    <w:p w:rsidR="00F158BB" w:rsidRDefault="00F158BB" w:rsidP="005B7D07"/>
    <w:p w:rsidR="00F158BB" w:rsidRPr="00196959" w:rsidRDefault="00F158BB" w:rsidP="005B7D07"/>
    <w:p w:rsidR="000F6C4B" w:rsidRPr="00196959" w:rsidRDefault="000F6C4B" w:rsidP="005B7D07"/>
    <w:p w:rsidR="000F6C4B" w:rsidRPr="00196959" w:rsidRDefault="000F6C4B" w:rsidP="005B7D07"/>
    <w:p w:rsidR="000F6C4B" w:rsidRPr="00196959" w:rsidRDefault="000F6C4B" w:rsidP="005B7D07"/>
    <w:sectPr w:rsidR="000F6C4B" w:rsidRPr="00196959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E7E83" w:rsidRDefault="00EE7E83" w:rsidP="00BD61DA">
      <w:r>
        <w:separator/>
      </w:r>
    </w:p>
  </w:endnote>
  <w:endnote w:type="continuationSeparator" w:id="0">
    <w:p w:rsidR="00EE7E83" w:rsidRDefault="00EE7E83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E7E83" w:rsidRDefault="00EE7E83" w:rsidP="00BD61DA">
      <w:r>
        <w:separator/>
      </w:r>
    </w:p>
  </w:footnote>
  <w:footnote w:type="continuationSeparator" w:id="0">
    <w:p w:rsidR="00EE7E83" w:rsidRDefault="00EE7E83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5F8"/>
    <w:rsid w:val="00021877"/>
    <w:rsid w:val="0002392A"/>
    <w:rsid w:val="00027322"/>
    <w:rsid w:val="00062FF7"/>
    <w:rsid w:val="00074C9C"/>
    <w:rsid w:val="000778FB"/>
    <w:rsid w:val="00082BBA"/>
    <w:rsid w:val="000873D2"/>
    <w:rsid w:val="00096E4B"/>
    <w:rsid w:val="000B2159"/>
    <w:rsid w:val="000D6718"/>
    <w:rsid w:val="000F6C4B"/>
    <w:rsid w:val="0011428B"/>
    <w:rsid w:val="00196959"/>
    <w:rsid w:val="001972E8"/>
    <w:rsid w:val="001A3ABB"/>
    <w:rsid w:val="001B06AE"/>
    <w:rsid w:val="001C1B31"/>
    <w:rsid w:val="001C74D9"/>
    <w:rsid w:val="001D3B6F"/>
    <w:rsid w:val="001F1383"/>
    <w:rsid w:val="00217C54"/>
    <w:rsid w:val="00224768"/>
    <w:rsid w:val="0023795B"/>
    <w:rsid w:val="00265E72"/>
    <w:rsid w:val="0028392C"/>
    <w:rsid w:val="002C359D"/>
    <w:rsid w:val="002C3D9B"/>
    <w:rsid w:val="002E10B9"/>
    <w:rsid w:val="003049B2"/>
    <w:rsid w:val="003057DC"/>
    <w:rsid w:val="0031455A"/>
    <w:rsid w:val="003335D3"/>
    <w:rsid w:val="00343133"/>
    <w:rsid w:val="003517D2"/>
    <w:rsid w:val="0035771E"/>
    <w:rsid w:val="00363668"/>
    <w:rsid w:val="0038301B"/>
    <w:rsid w:val="00384441"/>
    <w:rsid w:val="003A3C5A"/>
    <w:rsid w:val="003A3E32"/>
    <w:rsid w:val="003B45FC"/>
    <w:rsid w:val="003B78DC"/>
    <w:rsid w:val="003C6B13"/>
    <w:rsid w:val="0040109E"/>
    <w:rsid w:val="00410533"/>
    <w:rsid w:val="00417A24"/>
    <w:rsid w:val="00437503"/>
    <w:rsid w:val="00441F91"/>
    <w:rsid w:val="00480592"/>
    <w:rsid w:val="00491BD9"/>
    <w:rsid w:val="004971F9"/>
    <w:rsid w:val="004A7591"/>
    <w:rsid w:val="004B1980"/>
    <w:rsid w:val="004C72B7"/>
    <w:rsid w:val="004D7813"/>
    <w:rsid w:val="004E62DD"/>
    <w:rsid w:val="004F03E4"/>
    <w:rsid w:val="004F0441"/>
    <w:rsid w:val="005459D9"/>
    <w:rsid w:val="005852C6"/>
    <w:rsid w:val="005B4B32"/>
    <w:rsid w:val="005B7D07"/>
    <w:rsid w:val="0063168B"/>
    <w:rsid w:val="00636D08"/>
    <w:rsid w:val="00654259"/>
    <w:rsid w:val="006758A2"/>
    <w:rsid w:val="00682C5E"/>
    <w:rsid w:val="006A753E"/>
    <w:rsid w:val="006B4914"/>
    <w:rsid w:val="006B6EF8"/>
    <w:rsid w:val="006D5E7E"/>
    <w:rsid w:val="006D7F3F"/>
    <w:rsid w:val="006E38D6"/>
    <w:rsid w:val="007341F9"/>
    <w:rsid w:val="00735C3E"/>
    <w:rsid w:val="007529A1"/>
    <w:rsid w:val="00775E1B"/>
    <w:rsid w:val="0078229D"/>
    <w:rsid w:val="007A105B"/>
    <w:rsid w:val="007B0D32"/>
    <w:rsid w:val="007C4C98"/>
    <w:rsid w:val="007D00E7"/>
    <w:rsid w:val="007D233A"/>
    <w:rsid w:val="007D5AD0"/>
    <w:rsid w:val="007D65C7"/>
    <w:rsid w:val="0080430B"/>
    <w:rsid w:val="00822522"/>
    <w:rsid w:val="00832681"/>
    <w:rsid w:val="00851366"/>
    <w:rsid w:val="00862601"/>
    <w:rsid w:val="008747F9"/>
    <w:rsid w:val="008E2F78"/>
    <w:rsid w:val="008E737B"/>
    <w:rsid w:val="00912B49"/>
    <w:rsid w:val="00912F54"/>
    <w:rsid w:val="009215E3"/>
    <w:rsid w:val="00925D9F"/>
    <w:rsid w:val="00957C84"/>
    <w:rsid w:val="00977DA8"/>
    <w:rsid w:val="009839B8"/>
    <w:rsid w:val="009C5F98"/>
    <w:rsid w:val="009E52D9"/>
    <w:rsid w:val="00A4183E"/>
    <w:rsid w:val="00A50C1E"/>
    <w:rsid w:val="00A67093"/>
    <w:rsid w:val="00A72842"/>
    <w:rsid w:val="00A80747"/>
    <w:rsid w:val="00AA5A30"/>
    <w:rsid w:val="00AB60AD"/>
    <w:rsid w:val="00AC5543"/>
    <w:rsid w:val="00AE4C9A"/>
    <w:rsid w:val="00AF61EB"/>
    <w:rsid w:val="00B03DB8"/>
    <w:rsid w:val="00B057F9"/>
    <w:rsid w:val="00B17C38"/>
    <w:rsid w:val="00B2678C"/>
    <w:rsid w:val="00B4475B"/>
    <w:rsid w:val="00B44878"/>
    <w:rsid w:val="00B62899"/>
    <w:rsid w:val="00B743A4"/>
    <w:rsid w:val="00B8710A"/>
    <w:rsid w:val="00BA2068"/>
    <w:rsid w:val="00BA6511"/>
    <w:rsid w:val="00BD61DA"/>
    <w:rsid w:val="00BE7089"/>
    <w:rsid w:val="00C056D0"/>
    <w:rsid w:val="00C07C5B"/>
    <w:rsid w:val="00C578FF"/>
    <w:rsid w:val="00C828BF"/>
    <w:rsid w:val="00C867D8"/>
    <w:rsid w:val="00CA7CB6"/>
    <w:rsid w:val="00CB69D2"/>
    <w:rsid w:val="00CC1B2A"/>
    <w:rsid w:val="00CC6CF3"/>
    <w:rsid w:val="00CD6F29"/>
    <w:rsid w:val="00CE6677"/>
    <w:rsid w:val="00D17248"/>
    <w:rsid w:val="00D605F8"/>
    <w:rsid w:val="00D6265C"/>
    <w:rsid w:val="00D734FE"/>
    <w:rsid w:val="00D841B1"/>
    <w:rsid w:val="00D90876"/>
    <w:rsid w:val="00DC433A"/>
    <w:rsid w:val="00DC7F0C"/>
    <w:rsid w:val="00DE261D"/>
    <w:rsid w:val="00DF10B2"/>
    <w:rsid w:val="00E03146"/>
    <w:rsid w:val="00E138F3"/>
    <w:rsid w:val="00E20DB8"/>
    <w:rsid w:val="00E37BD1"/>
    <w:rsid w:val="00E44ACD"/>
    <w:rsid w:val="00E47439"/>
    <w:rsid w:val="00E57CE6"/>
    <w:rsid w:val="00E63452"/>
    <w:rsid w:val="00EA46AA"/>
    <w:rsid w:val="00EA7239"/>
    <w:rsid w:val="00ED2B89"/>
    <w:rsid w:val="00EE7E83"/>
    <w:rsid w:val="00F00647"/>
    <w:rsid w:val="00F158BB"/>
    <w:rsid w:val="00F20488"/>
    <w:rsid w:val="00F26034"/>
    <w:rsid w:val="00F26764"/>
    <w:rsid w:val="00F37D69"/>
    <w:rsid w:val="00F845FA"/>
    <w:rsid w:val="00F848FD"/>
    <w:rsid w:val="00F87880"/>
    <w:rsid w:val="00FA2707"/>
    <w:rsid w:val="00FC54E7"/>
    <w:rsid w:val="00FE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3EF89"/>
  <w15:docId w15:val="{D2C4B9EE-9EDE-7D4E-8593-2B0BB26F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D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5E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Gowhar.ahmad1948@gmail.com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8AB61-BDE4-48BF-9214-6365493F32C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ahmad.gowhar1948@gmail.coml</cp:lastModifiedBy>
  <cp:revision>101</cp:revision>
  <dcterms:created xsi:type="dcterms:W3CDTF">2021-08-21T05:01:00Z</dcterms:created>
  <dcterms:modified xsi:type="dcterms:W3CDTF">2022-09-24T05:17:00Z</dcterms:modified>
</cp:coreProperties>
</file>