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10A2FF" w14:textId="174B82CD" w:rsidR="00B154B9" w:rsidRDefault="00B154B9">
      <w:pPr>
        <w:rPr>
          <w:rFonts w:ascii="Times New Roman" w:hAnsi="Times New Roman" w:cs="Times New Roman"/>
          <w:b/>
          <w:bCs/>
          <w:lang w:val="en-US"/>
        </w:rPr>
      </w:pPr>
      <w:r>
        <w:rPr>
          <w:rFonts w:ascii="Times New Roman" w:hAnsi="Times New Roman" w:cs="Times New Roman"/>
          <w:b/>
          <w:bCs/>
          <w:lang w:val="en-US"/>
        </w:rPr>
        <w:t>Key word (terms):</w:t>
      </w:r>
      <w:r w:rsidR="00F30AD8">
        <w:rPr>
          <w:rFonts w:ascii="Times New Roman" w:hAnsi="Times New Roman" w:cs="Times New Roman"/>
          <w:b/>
          <w:bCs/>
          <w:lang w:val="en-US"/>
        </w:rPr>
        <w:t xml:space="preserve"> axis, copying neurology, IP, offences, theft</w:t>
      </w:r>
    </w:p>
    <w:p w14:paraId="226E9593" w14:textId="206D9A77" w:rsidR="00B154B9" w:rsidRDefault="00B154B9">
      <w:pPr>
        <w:rPr>
          <w:rFonts w:ascii="Times New Roman" w:hAnsi="Times New Roman" w:cs="Times New Roman"/>
          <w:b/>
          <w:bCs/>
          <w:lang w:val="en-US"/>
        </w:rPr>
      </w:pPr>
      <w:r>
        <w:rPr>
          <w:rFonts w:ascii="Times New Roman" w:hAnsi="Times New Roman" w:cs="Times New Roman"/>
          <w:b/>
          <w:bCs/>
          <w:lang w:val="en-US"/>
        </w:rPr>
        <w:t xml:space="preserve">New content: </w:t>
      </w:r>
      <w:r w:rsidR="00F30AD8">
        <w:rPr>
          <w:rFonts w:ascii="Times New Roman" w:hAnsi="Times New Roman" w:cs="Times New Roman"/>
          <w:b/>
          <w:bCs/>
          <w:lang w:val="en-US"/>
        </w:rPr>
        <w:t>IP theft directly from the minds of individuals</w:t>
      </w:r>
    </w:p>
    <w:p w14:paraId="24394619" w14:textId="4442F371" w:rsidR="00B154B9" w:rsidRDefault="00B154B9">
      <w:pPr>
        <w:rPr>
          <w:rFonts w:ascii="Times New Roman" w:hAnsi="Times New Roman" w:cs="Times New Roman"/>
          <w:b/>
          <w:bCs/>
          <w:lang w:val="en-US"/>
        </w:rPr>
      </w:pPr>
    </w:p>
    <w:p w14:paraId="5781FF08" w14:textId="01D5FB5B" w:rsidR="00B154B9" w:rsidRDefault="00B154B9">
      <w:pPr>
        <w:rPr>
          <w:rFonts w:ascii="Times New Roman" w:hAnsi="Times New Roman" w:cs="Times New Roman"/>
          <w:b/>
          <w:bCs/>
          <w:lang w:val="en-US"/>
        </w:rPr>
      </w:pPr>
      <w:r>
        <w:rPr>
          <w:rFonts w:ascii="Times New Roman" w:hAnsi="Times New Roman" w:cs="Times New Roman"/>
          <w:b/>
          <w:bCs/>
          <w:lang w:val="en-US"/>
        </w:rPr>
        <w:t>Content delivered:</w:t>
      </w:r>
    </w:p>
    <w:p w14:paraId="0C1B3235" w14:textId="104665EF" w:rsidR="00B154B9" w:rsidRDefault="00B154B9">
      <w:pPr>
        <w:rPr>
          <w:rFonts w:ascii="Times New Roman" w:hAnsi="Times New Roman" w:cs="Times New Roman"/>
          <w:b/>
          <w:bCs/>
          <w:lang w:val="en-US"/>
        </w:rPr>
      </w:pPr>
      <w:r w:rsidRPr="00B154B9">
        <w:rPr>
          <w:rFonts w:ascii="Times New Roman" w:hAnsi="Times New Roman" w:cs="Times New Roman"/>
          <w:b/>
          <w:bCs/>
          <w:lang w:val="en-US"/>
        </w:rPr>
        <w:t xml:space="preserve">ABSTRACT       </w:t>
      </w:r>
    </w:p>
    <w:p w14:paraId="65752F6C" w14:textId="77777777" w:rsidR="00B154B9" w:rsidRPr="00F30AD8" w:rsidRDefault="00B154B9">
      <w:pPr>
        <w:rPr>
          <w:rFonts w:ascii="Times New Roman" w:hAnsi="Times New Roman" w:cs="Times New Roman"/>
          <w:lang w:val="en-US"/>
        </w:rPr>
      </w:pPr>
    </w:p>
    <w:p w14:paraId="419E15E2" w14:textId="41881173" w:rsidR="00303FB3" w:rsidRPr="00F30AD8" w:rsidRDefault="00F30AD8">
      <w:pPr>
        <w:rPr>
          <w:rFonts w:ascii="Times New Roman" w:hAnsi="Times New Roman" w:cs="Times New Roman"/>
          <w:lang w:val="en-US"/>
        </w:rPr>
      </w:pPr>
      <w:r>
        <w:rPr>
          <w:rFonts w:ascii="Times New Roman" w:hAnsi="Times New Roman" w:cs="Times New Roman"/>
          <w:lang w:val="en-US"/>
        </w:rPr>
        <w:t>Intellectual property (</w:t>
      </w:r>
      <w:r w:rsidR="00B154B9" w:rsidRPr="00F30AD8">
        <w:rPr>
          <w:rFonts w:ascii="Times New Roman" w:hAnsi="Times New Roman" w:cs="Times New Roman"/>
          <w:lang w:val="en-US"/>
        </w:rPr>
        <w:t>IP</w:t>
      </w:r>
      <w:r>
        <w:rPr>
          <w:rFonts w:ascii="Times New Roman" w:hAnsi="Times New Roman" w:cs="Times New Roman"/>
          <w:lang w:val="en-US"/>
        </w:rPr>
        <w:t>)</w:t>
      </w:r>
      <w:r w:rsidR="00B154B9" w:rsidRPr="00F30AD8">
        <w:rPr>
          <w:rFonts w:ascii="Times New Roman" w:hAnsi="Times New Roman" w:cs="Times New Roman"/>
          <w:lang w:val="en-US"/>
        </w:rPr>
        <w:t xml:space="preserve"> theft represents one of the most serious crimes globally.   IP theft from computer type devices is relatively well understood.  IP theft progressing to that directly from the minds of individuals seems a natural extension.   However, it is not yet well understood by the medical community,</w:t>
      </w:r>
      <w:r w:rsidR="00303FB3" w:rsidRPr="00F30AD8">
        <w:rPr>
          <w:rFonts w:ascii="Times New Roman" w:hAnsi="Times New Roman" w:cs="Times New Roman"/>
          <w:lang w:val="en-US"/>
        </w:rPr>
        <w:t xml:space="preserve">  </w:t>
      </w:r>
      <w:r w:rsidR="00B154B9" w:rsidRPr="00F30AD8">
        <w:rPr>
          <w:rFonts w:ascii="Times New Roman" w:hAnsi="Times New Roman" w:cs="Times New Roman"/>
          <w:lang w:val="en-US"/>
        </w:rPr>
        <w:t xml:space="preserve"> </w:t>
      </w:r>
    </w:p>
    <w:p w14:paraId="4DAE4159" w14:textId="310DC12F" w:rsidR="00303FB3" w:rsidRPr="00F30AD8" w:rsidRDefault="00303FB3">
      <w:pPr>
        <w:rPr>
          <w:rFonts w:ascii="Times New Roman" w:hAnsi="Times New Roman" w:cs="Times New Roman"/>
          <w:lang w:val="en-US"/>
        </w:rPr>
      </w:pPr>
    </w:p>
    <w:p w14:paraId="77B8F758" w14:textId="2EF8BEF1" w:rsidR="00303FB3" w:rsidRPr="00F30AD8" w:rsidRDefault="00303FB3">
      <w:pPr>
        <w:rPr>
          <w:rFonts w:ascii="Times New Roman" w:hAnsi="Times New Roman" w:cs="Times New Roman"/>
          <w:lang w:val="en-US"/>
        </w:rPr>
      </w:pPr>
      <w:r w:rsidRPr="00F30AD8">
        <w:rPr>
          <w:rFonts w:ascii="Times New Roman" w:hAnsi="Times New Roman" w:cs="Times New Roman"/>
          <w:lang w:val="en-US"/>
        </w:rPr>
        <w:t>IP theft directly from the minds of individual appears to be occurring.  It is established based on:</w:t>
      </w:r>
    </w:p>
    <w:p w14:paraId="17C1FFF1" w14:textId="2E914B33" w:rsidR="00303FB3" w:rsidRPr="00F30AD8" w:rsidRDefault="002B497C" w:rsidP="00303FB3">
      <w:pPr>
        <w:pStyle w:val="ListParagraph"/>
        <w:numPr>
          <w:ilvl w:val="0"/>
          <w:numId w:val="1"/>
        </w:numPr>
        <w:rPr>
          <w:rFonts w:ascii="Times New Roman" w:hAnsi="Times New Roman" w:cs="Times New Roman"/>
          <w:lang w:val="en-US"/>
        </w:rPr>
      </w:pPr>
      <w:r w:rsidRPr="00F30AD8">
        <w:rPr>
          <w:rFonts w:ascii="Times New Roman" w:hAnsi="Times New Roman" w:cs="Times New Roman"/>
          <w:lang w:val="en-US"/>
        </w:rPr>
        <w:t>The presence of mind abuse programs</w:t>
      </w:r>
      <w:r w:rsidR="00731EE9" w:rsidRPr="00F30AD8">
        <w:rPr>
          <w:rFonts w:ascii="Times New Roman" w:hAnsi="Times New Roman" w:cs="Times New Roman"/>
          <w:vertAlign w:val="superscript"/>
          <w:lang w:val="en-US"/>
        </w:rPr>
        <w:t>1-</w:t>
      </w:r>
      <w:r w:rsidR="00431E4B">
        <w:rPr>
          <w:rFonts w:ascii="Times New Roman" w:hAnsi="Times New Roman" w:cs="Times New Roman"/>
          <w:vertAlign w:val="superscript"/>
          <w:lang w:val="en-US"/>
        </w:rPr>
        <w:t>5</w:t>
      </w:r>
      <w:r w:rsidR="00303FB3" w:rsidRPr="00F30AD8">
        <w:rPr>
          <w:rFonts w:ascii="Times New Roman" w:hAnsi="Times New Roman" w:cs="Times New Roman"/>
          <w:lang w:val="en-US"/>
        </w:rPr>
        <w:t xml:space="preserve">  </w:t>
      </w:r>
    </w:p>
    <w:p w14:paraId="723B6E0B" w14:textId="61D8BDF2" w:rsidR="002B497C" w:rsidRPr="00F30AD8" w:rsidRDefault="002B497C" w:rsidP="00303FB3">
      <w:pPr>
        <w:pStyle w:val="ListParagraph"/>
        <w:numPr>
          <w:ilvl w:val="0"/>
          <w:numId w:val="1"/>
        </w:numPr>
        <w:rPr>
          <w:rFonts w:ascii="Times New Roman" w:hAnsi="Times New Roman" w:cs="Times New Roman"/>
          <w:lang w:val="en-US"/>
        </w:rPr>
      </w:pPr>
      <w:r w:rsidRPr="00F30AD8">
        <w:rPr>
          <w:rFonts w:ascii="Times New Roman" w:hAnsi="Times New Roman" w:cs="Times New Roman"/>
          <w:lang w:val="en-US"/>
        </w:rPr>
        <w:t>An axis of interest directed at the mind of individuals copying neurological processes</w:t>
      </w:r>
      <w:r w:rsidR="00731EE9" w:rsidRPr="00F30AD8">
        <w:rPr>
          <w:rFonts w:ascii="Times New Roman" w:hAnsi="Times New Roman" w:cs="Times New Roman"/>
          <w:vertAlign w:val="superscript"/>
          <w:lang w:val="en-US"/>
        </w:rPr>
        <w:t>1-2, 4</w:t>
      </w:r>
    </w:p>
    <w:p w14:paraId="3EEFE204" w14:textId="77777777" w:rsidR="002B497C" w:rsidRPr="00F30AD8" w:rsidRDefault="002B497C" w:rsidP="002B497C">
      <w:pPr>
        <w:pStyle w:val="ListParagraph"/>
        <w:rPr>
          <w:rFonts w:ascii="Times New Roman" w:hAnsi="Times New Roman" w:cs="Times New Roman"/>
          <w:lang w:val="en-US"/>
        </w:rPr>
      </w:pPr>
    </w:p>
    <w:p w14:paraId="6D4421A1" w14:textId="77777777" w:rsidR="002B497C" w:rsidRPr="00F30AD8" w:rsidRDefault="002B497C" w:rsidP="002B497C">
      <w:pPr>
        <w:pStyle w:val="ListParagraph"/>
        <w:rPr>
          <w:rFonts w:ascii="Times New Roman" w:hAnsi="Times New Roman" w:cs="Times New Roman"/>
          <w:lang w:val="en-US"/>
        </w:rPr>
      </w:pPr>
      <w:r w:rsidRPr="00F30AD8">
        <w:rPr>
          <w:rFonts w:ascii="Times New Roman" w:hAnsi="Times New Roman" w:cs="Times New Roman"/>
          <w:lang w:val="en-US"/>
        </w:rPr>
        <w:t>Mind abuse + copying neurology = abusive copying of neurology</w:t>
      </w:r>
    </w:p>
    <w:p w14:paraId="2BF1F282" w14:textId="77777777" w:rsidR="002B497C" w:rsidRPr="00F30AD8" w:rsidRDefault="002B497C" w:rsidP="002B497C">
      <w:pPr>
        <w:pStyle w:val="ListParagraph"/>
        <w:rPr>
          <w:rFonts w:ascii="Times New Roman" w:hAnsi="Times New Roman" w:cs="Times New Roman"/>
          <w:lang w:val="en-US"/>
        </w:rPr>
      </w:pPr>
    </w:p>
    <w:p w14:paraId="1FBAE092" w14:textId="796F228D" w:rsidR="00303FB3" w:rsidRPr="00F30AD8" w:rsidRDefault="00731EE9" w:rsidP="00731EE9">
      <w:pPr>
        <w:rPr>
          <w:rFonts w:ascii="Times New Roman" w:hAnsi="Times New Roman" w:cs="Times New Roman"/>
          <w:lang w:val="en-US"/>
        </w:rPr>
      </w:pPr>
      <w:r w:rsidRPr="00F30AD8">
        <w:rPr>
          <w:rFonts w:ascii="Times New Roman" w:hAnsi="Times New Roman" w:cs="Times New Roman"/>
          <w:lang w:val="en-US"/>
        </w:rPr>
        <w:t xml:space="preserve">Last lecture we covered governments and the medical </w:t>
      </w:r>
      <w:proofErr w:type="gramStart"/>
      <w:r w:rsidRPr="00F30AD8">
        <w:rPr>
          <w:rFonts w:ascii="Times New Roman" w:hAnsi="Times New Roman" w:cs="Times New Roman"/>
          <w:lang w:val="en-US"/>
        </w:rPr>
        <w:t>profession,  This</w:t>
      </w:r>
      <w:proofErr w:type="gramEnd"/>
      <w:r w:rsidRPr="00F30AD8">
        <w:rPr>
          <w:rFonts w:ascii="Times New Roman" w:hAnsi="Times New Roman" w:cs="Times New Roman"/>
          <w:lang w:val="en-US"/>
        </w:rPr>
        <w:t xml:space="preserve"> lecture focuses on corporations.  Corporate activity includes in depth analysis of consumer preference analysis and decision making.  It should be ensured this doesn’t expand into dangerous territories including </w:t>
      </w:r>
      <w:r w:rsidR="00F30AD8" w:rsidRPr="00F30AD8">
        <w:rPr>
          <w:rFonts w:ascii="Times New Roman" w:hAnsi="Times New Roman" w:cs="Times New Roman"/>
          <w:lang w:val="en-US"/>
        </w:rPr>
        <w:t>IP theft.</w:t>
      </w:r>
    </w:p>
    <w:p w14:paraId="378D79B4" w14:textId="544CDAA8" w:rsidR="00F30AD8" w:rsidRDefault="00F30AD8" w:rsidP="00731EE9">
      <w:pPr>
        <w:rPr>
          <w:rFonts w:ascii="Times New Roman" w:hAnsi="Times New Roman" w:cs="Times New Roman"/>
          <w:b/>
          <w:bCs/>
          <w:lang w:val="en-US"/>
        </w:rPr>
      </w:pPr>
    </w:p>
    <w:p w14:paraId="236D4084" w14:textId="3150D2F5" w:rsidR="00F30AD8" w:rsidRDefault="00F30AD8" w:rsidP="00731EE9">
      <w:pPr>
        <w:rPr>
          <w:rFonts w:ascii="Times New Roman" w:hAnsi="Times New Roman" w:cs="Times New Roman"/>
          <w:b/>
          <w:bCs/>
          <w:lang w:val="en-US"/>
        </w:rPr>
      </w:pPr>
    </w:p>
    <w:p w14:paraId="04B9D407" w14:textId="71BAC47E" w:rsidR="00F30AD8" w:rsidRDefault="00F30AD8" w:rsidP="00731EE9">
      <w:pPr>
        <w:rPr>
          <w:rFonts w:ascii="Times New Roman" w:hAnsi="Times New Roman" w:cs="Times New Roman"/>
          <w:b/>
          <w:bCs/>
          <w:lang w:val="en-US"/>
        </w:rPr>
      </w:pPr>
      <w:r>
        <w:rPr>
          <w:rFonts w:ascii="Times New Roman" w:hAnsi="Times New Roman" w:cs="Times New Roman"/>
          <w:b/>
          <w:bCs/>
          <w:lang w:val="en-US"/>
        </w:rPr>
        <w:t>Conclusion:</w:t>
      </w:r>
    </w:p>
    <w:p w14:paraId="5C84CE25" w14:textId="77777777" w:rsidR="00F30AD8" w:rsidRPr="00F30AD8" w:rsidRDefault="00F30AD8" w:rsidP="00F30AD8">
      <w:pPr>
        <w:rPr>
          <w:rFonts w:ascii="Times New Roman" w:hAnsi="Times New Roman" w:cs="Times New Roman"/>
          <w:lang w:val="en-US"/>
        </w:rPr>
      </w:pPr>
      <w:r w:rsidRPr="00F30AD8">
        <w:rPr>
          <w:rFonts w:ascii="Times New Roman" w:hAnsi="Times New Roman" w:cs="Times New Roman"/>
          <w:lang w:val="en-US"/>
        </w:rPr>
        <w:t>IP theft directly from the minds of individual appears to be occurring.  It is established based on:</w:t>
      </w:r>
    </w:p>
    <w:p w14:paraId="6DE53FEC" w14:textId="77777777" w:rsidR="00F30AD8" w:rsidRPr="00F30AD8" w:rsidRDefault="00F30AD8" w:rsidP="00F30AD8">
      <w:pPr>
        <w:pStyle w:val="ListParagraph"/>
        <w:numPr>
          <w:ilvl w:val="0"/>
          <w:numId w:val="2"/>
        </w:numPr>
        <w:rPr>
          <w:rFonts w:ascii="Times New Roman" w:hAnsi="Times New Roman" w:cs="Times New Roman"/>
          <w:lang w:val="en-US"/>
        </w:rPr>
      </w:pPr>
      <w:r w:rsidRPr="00F30AD8">
        <w:rPr>
          <w:rFonts w:ascii="Times New Roman" w:hAnsi="Times New Roman" w:cs="Times New Roman"/>
          <w:lang w:val="en-US"/>
        </w:rPr>
        <w:t>The presence of mind abuse programs</w:t>
      </w:r>
      <w:r w:rsidRPr="00F30AD8">
        <w:rPr>
          <w:rFonts w:ascii="Times New Roman" w:hAnsi="Times New Roman" w:cs="Times New Roman"/>
          <w:vertAlign w:val="superscript"/>
          <w:lang w:val="en-US"/>
        </w:rPr>
        <w:t>1-3</w:t>
      </w:r>
      <w:r w:rsidRPr="00F30AD8">
        <w:rPr>
          <w:rFonts w:ascii="Times New Roman" w:hAnsi="Times New Roman" w:cs="Times New Roman"/>
          <w:lang w:val="en-US"/>
        </w:rPr>
        <w:t xml:space="preserve">  </w:t>
      </w:r>
    </w:p>
    <w:p w14:paraId="0ED242D0" w14:textId="77777777" w:rsidR="00F30AD8" w:rsidRPr="00F30AD8" w:rsidRDefault="00F30AD8" w:rsidP="00F30AD8">
      <w:pPr>
        <w:pStyle w:val="ListParagraph"/>
        <w:numPr>
          <w:ilvl w:val="0"/>
          <w:numId w:val="2"/>
        </w:numPr>
        <w:rPr>
          <w:rFonts w:ascii="Times New Roman" w:hAnsi="Times New Roman" w:cs="Times New Roman"/>
          <w:lang w:val="en-US"/>
        </w:rPr>
      </w:pPr>
      <w:r w:rsidRPr="00F30AD8">
        <w:rPr>
          <w:rFonts w:ascii="Times New Roman" w:hAnsi="Times New Roman" w:cs="Times New Roman"/>
          <w:lang w:val="en-US"/>
        </w:rPr>
        <w:t>An axis of interest directed at the mind of individuals copying neurological processes</w:t>
      </w:r>
      <w:r w:rsidRPr="00F30AD8">
        <w:rPr>
          <w:rFonts w:ascii="Times New Roman" w:hAnsi="Times New Roman" w:cs="Times New Roman"/>
          <w:vertAlign w:val="superscript"/>
          <w:lang w:val="en-US"/>
        </w:rPr>
        <w:t>1-2, 4</w:t>
      </w:r>
    </w:p>
    <w:p w14:paraId="3359E5A1" w14:textId="77777777" w:rsidR="00F30AD8" w:rsidRPr="00F30AD8" w:rsidRDefault="00F30AD8" w:rsidP="00F30AD8">
      <w:pPr>
        <w:pStyle w:val="ListParagraph"/>
        <w:rPr>
          <w:rFonts w:ascii="Times New Roman" w:hAnsi="Times New Roman" w:cs="Times New Roman"/>
          <w:lang w:val="en-US"/>
        </w:rPr>
      </w:pPr>
    </w:p>
    <w:p w14:paraId="1ACB1095" w14:textId="77777777" w:rsidR="00F30AD8" w:rsidRPr="00F30AD8" w:rsidRDefault="00F30AD8" w:rsidP="00F30AD8">
      <w:pPr>
        <w:pStyle w:val="ListParagraph"/>
        <w:rPr>
          <w:rFonts w:ascii="Times New Roman" w:hAnsi="Times New Roman" w:cs="Times New Roman"/>
          <w:lang w:val="en-US"/>
        </w:rPr>
      </w:pPr>
      <w:r w:rsidRPr="00F30AD8">
        <w:rPr>
          <w:rFonts w:ascii="Times New Roman" w:hAnsi="Times New Roman" w:cs="Times New Roman"/>
          <w:lang w:val="en-US"/>
        </w:rPr>
        <w:t>Mind abuse + copying neurology = abusive copying of neurology</w:t>
      </w:r>
    </w:p>
    <w:p w14:paraId="251114EE" w14:textId="77777777" w:rsidR="00F30AD8" w:rsidRDefault="00F30AD8" w:rsidP="00731EE9">
      <w:pPr>
        <w:rPr>
          <w:rFonts w:ascii="Times New Roman" w:hAnsi="Times New Roman" w:cs="Times New Roman"/>
          <w:b/>
          <w:bCs/>
          <w:lang w:val="en-US"/>
        </w:rPr>
      </w:pPr>
    </w:p>
    <w:p w14:paraId="37096AF9" w14:textId="77777777" w:rsidR="00F30AD8" w:rsidRPr="00731EE9" w:rsidRDefault="00F30AD8" w:rsidP="00731EE9">
      <w:pPr>
        <w:rPr>
          <w:rFonts w:ascii="Times New Roman" w:hAnsi="Times New Roman" w:cs="Times New Roman"/>
          <w:b/>
          <w:bCs/>
          <w:lang w:val="en-US"/>
        </w:rPr>
      </w:pPr>
    </w:p>
    <w:p w14:paraId="3FBF1472" w14:textId="0DC7E942" w:rsidR="00303FB3" w:rsidRDefault="00303FB3" w:rsidP="00303FB3">
      <w:pPr>
        <w:rPr>
          <w:rFonts w:ascii="Times New Roman" w:hAnsi="Times New Roman" w:cs="Times New Roman"/>
          <w:b/>
          <w:bCs/>
          <w:lang w:val="en-US"/>
        </w:rPr>
      </w:pPr>
    </w:p>
    <w:p w14:paraId="494C437F" w14:textId="1902BCBF" w:rsidR="00303FB3" w:rsidRDefault="00CB576F" w:rsidP="00303FB3">
      <w:pPr>
        <w:rPr>
          <w:rFonts w:ascii="Times New Roman" w:hAnsi="Times New Roman" w:cs="Times New Roman"/>
          <w:b/>
          <w:bCs/>
          <w:lang w:val="en-US"/>
        </w:rPr>
      </w:pPr>
      <w:r>
        <w:rPr>
          <w:rFonts w:ascii="Times New Roman" w:hAnsi="Times New Roman" w:cs="Times New Roman"/>
          <w:b/>
          <w:bCs/>
          <w:lang w:val="en-US"/>
        </w:rPr>
        <w:t>References:</w:t>
      </w:r>
    </w:p>
    <w:p w14:paraId="23029928" w14:textId="2A3BC65B" w:rsidR="00CB576F" w:rsidRPr="00CB576F" w:rsidRDefault="00CB576F" w:rsidP="00CB576F">
      <w:pPr>
        <w:shd w:val="clear" w:color="auto" w:fill="FFFFFF"/>
        <w:spacing w:after="0" w:line="360" w:lineRule="atLeast"/>
        <w:ind w:left="360" w:hanging="360"/>
        <w:jc w:val="both"/>
        <w:rPr>
          <w:rFonts w:ascii="Arial" w:eastAsia="Times New Roman" w:hAnsi="Arial" w:cs="Arial"/>
          <w:color w:val="3B3B3B"/>
          <w:sz w:val="20"/>
          <w:szCs w:val="20"/>
          <w:lang w:eastAsia="en-AU"/>
        </w:rPr>
      </w:pPr>
      <w:r>
        <w:rPr>
          <w:rFonts w:ascii="Times New Roman" w:eastAsia="Times New Roman" w:hAnsi="Times New Roman" w:cs="Times New Roman"/>
          <w:color w:val="3B3B3B"/>
          <w:sz w:val="24"/>
          <w:szCs w:val="24"/>
          <w:lang w:val="en-US" w:eastAsia="en-AU"/>
        </w:rPr>
        <w:t xml:space="preserve">1. </w:t>
      </w:r>
      <w:r w:rsidRPr="00CB576F">
        <w:rPr>
          <w:rFonts w:ascii="Times New Roman" w:eastAsia="Times New Roman" w:hAnsi="Times New Roman" w:cs="Times New Roman"/>
          <w:color w:val="3B3B3B"/>
          <w:sz w:val="24"/>
          <w:szCs w:val="24"/>
          <w:lang w:val="en-US" w:eastAsia="en-AU"/>
        </w:rPr>
        <w:t xml:space="preserve"> Raymond S (2017) The role of infectious disease and inflammation in psychiatric illness. Imperial J </w:t>
      </w:r>
      <w:proofErr w:type="spellStart"/>
      <w:r w:rsidRPr="00CB576F">
        <w:rPr>
          <w:rFonts w:ascii="Times New Roman" w:eastAsia="Times New Roman" w:hAnsi="Times New Roman" w:cs="Times New Roman"/>
          <w:color w:val="3B3B3B"/>
          <w:sz w:val="24"/>
          <w:szCs w:val="24"/>
          <w:lang w:val="en-US" w:eastAsia="en-AU"/>
        </w:rPr>
        <w:t>Interdiscip</w:t>
      </w:r>
      <w:proofErr w:type="spellEnd"/>
      <w:r w:rsidRPr="00CB576F">
        <w:rPr>
          <w:rFonts w:ascii="Times New Roman" w:eastAsia="Times New Roman" w:hAnsi="Times New Roman" w:cs="Times New Roman"/>
          <w:color w:val="3B3B3B"/>
          <w:sz w:val="24"/>
          <w:szCs w:val="24"/>
          <w:lang w:val="en-US" w:eastAsia="en-AU"/>
        </w:rPr>
        <w:t xml:space="preserve"> Res 3: 510-513. </w:t>
      </w:r>
    </w:p>
    <w:p w14:paraId="35BA541F" w14:textId="10793AC2" w:rsidR="00CB576F" w:rsidRDefault="00CB576F" w:rsidP="00CB576F">
      <w:pPr>
        <w:shd w:val="clear" w:color="auto" w:fill="FFFFFF"/>
        <w:spacing w:after="0" w:line="360" w:lineRule="atLeast"/>
        <w:ind w:left="360" w:hanging="360"/>
        <w:jc w:val="both"/>
        <w:rPr>
          <w:rFonts w:ascii="Times New Roman" w:eastAsia="Times New Roman" w:hAnsi="Times New Roman" w:cs="Times New Roman"/>
          <w:color w:val="3B3B3B"/>
          <w:sz w:val="24"/>
          <w:szCs w:val="24"/>
          <w:lang w:val="en-US" w:eastAsia="en-AU"/>
        </w:rPr>
      </w:pPr>
      <w:r>
        <w:rPr>
          <w:rFonts w:ascii="Times New Roman" w:eastAsia="Times New Roman" w:hAnsi="Times New Roman" w:cs="Times New Roman"/>
          <w:color w:val="3B3B3B"/>
          <w:sz w:val="24"/>
          <w:szCs w:val="24"/>
          <w:lang w:val="en-US" w:eastAsia="en-AU"/>
        </w:rPr>
        <w:t>2</w:t>
      </w:r>
      <w:r w:rsidRPr="00CB576F">
        <w:rPr>
          <w:rFonts w:ascii="Times New Roman" w:eastAsia="Times New Roman" w:hAnsi="Times New Roman" w:cs="Times New Roman"/>
          <w:color w:val="3B3B3B"/>
          <w:sz w:val="24"/>
          <w:szCs w:val="24"/>
          <w:lang w:val="en-US" w:eastAsia="en-AU"/>
        </w:rPr>
        <w:t>.    Raymond S (2016) Dehumanization, racial minority and female leadership: An analysis of global trends. AASOCI 6: 261-269. </w:t>
      </w:r>
    </w:p>
    <w:p w14:paraId="15CFE90A" w14:textId="0DC554D4" w:rsidR="00CB576F" w:rsidRDefault="00CB576F" w:rsidP="00CB576F">
      <w:pPr>
        <w:shd w:val="clear" w:color="auto" w:fill="FFFFFF"/>
        <w:spacing w:after="0" w:line="360" w:lineRule="atLeast"/>
        <w:ind w:left="360" w:hanging="360"/>
        <w:jc w:val="both"/>
        <w:rPr>
          <w:rFonts w:ascii="Times New Roman" w:hAnsi="Times New Roman" w:cs="Times New Roman"/>
          <w:color w:val="515151"/>
          <w:sz w:val="24"/>
          <w:szCs w:val="24"/>
          <w:shd w:val="clear" w:color="auto" w:fill="FFFFFF"/>
        </w:rPr>
      </w:pPr>
      <w:r w:rsidRPr="00CB576F">
        <w:rPr>
          <w:rFonts w:ascii="Times New Roman" w:eastAsia="Times New Roman" w:hAnsi="Times New Roman" w:cs="Times New Roman"/>
          <w:color w:val="3B3B3B"/>
          <w:sz w:val="24"/>
          <w:szCs w:val="24"/>
          <w:lang w:val="en-US" w:eastAsia="en-AU"/>
        </w:rPr>
        <w:lastRenderedPageBreak/>
        <w:t xml:space="preserve">3. </w:t>
      </w:r>
      <w:r>
        <w:rPr>
          <w:rFonts w:ascii="Times New Roman" w:eastAsia="Times New Roman" w:hAnsi="Times New Roman" w:cs="Times New Roman"/>
          <w:color w:val="3B3B3B"/>
          <w:sz w:val="24"/>
          <w:szCs w:val="24"/>
          <w:lang w:val="en-US" w:eastAsia="en-AU"/>
        </w:rPr>
        <w:tab/>
      </w:r>
      <w:r w:rsidRPr="00CB576F">
        <w:rPr>
          <w:rFonts w:ascii="Times New Roman" w:hAnsi="Times New Roman" w:cs="Times New Roman"/>
          <w:color w:val="515151"/>
          <w:sz w:val="24"/>
          <w:szCs w:val="24"/>
          <w:shd w:val="clear" w:color="auto" w:fill="FFFFFF"/>
        </w:rPr>
        <w:t>Raymond S (2019) Modern Medicine and Surgery: Physics and War. J Infect Dis Res 2(2): 44-47.</w:t>
      </w:r>
    </w:p>
    <w:p w14:paraId="57089774" w14:textId="5E82A123" w:rsidR="00431E4B" w:rsidRPr="00431E4B" w:rsidRDefault="00CB576F" w:rsidP="00431E4B">
      <w:pPr>
        <w:shd w:val="clear" w:color="auto" w:fill="FFFFFF"/>
        <w:spacing w:line="360" w:lineRule="atLeast"/>
        <w:ind w:left="360" w:hanging="360"/>
        <w:jc w:val="both"/>
        <w:rPr>
          <w:rFonts w:ascii="Arial" w:eastAsia="Times New Roman" w:hAnsi="Arial" w:cs="Arial"/>
          <w:color w:val="3B3B3B"/>
          <w:sz w:val="20"/>
          <w:szCs w:val="20"/>
          <w:lang w:eastAsia="en-AU"/>
        </w:rPr>
      </w:pPr>
      <w:r>
        <w:rPr>
          <w:rFonts w:ascii="Times New Roman" w:eastAsia="Times New Roman" w:hAnsi="Times New Roman" w:cs="Times New Roman"/>
          <w:color w:val="3B3B3B"/>
          <w:sz w:val="24"/>
          <w:szCs w:val="24"/>
          <w:lang w:val="en-US" w:eastAsia="en-AU"/>
        </w:rPr>
        <w:t>4.</w:t>
      </w:r>
      <w:r>
        <w:rPr>
          <w:rFonts w:ascii="Times New Roman" w:hAnsi="Times New Roman" w:cs="Times New Roman"/>
          <w:color w:val="515151"/>
          <w:sz w:val="24"/>
          <w:szCs w:val="24"/>
          <w:shd w:val="clear" w:color="auto" w:fill="FFFFFF"/>
        </w:rPr>
        <w:t xml:space="preserve"> </w:t>
      </w:r>
      <w:r>
        <w:rPr>
          <w:rFonts w:ascii="Times New Roman" w:hAnsi="Times New Roman" w:cs="Times New Roman"/>
          <w:color w:val="515151"/>
          <w:sz w:val="24"/>
          <w:szCs w:val="24"/>
          <w:shd w:val="clear" w:color="auto" w:fill="FFFFFF"/>
        </w:rPr>
        <w:tab/>
      </w:r>
      <w:r w:rsidR="00431E4B" w:rsidRPr="00431E4B">
        <w:rPr>
          <w:rFonts w:ascii="Times New Roman" w:eastAsia="Times New Roman" w:hAnsi="Times New Roman" w:cs="Times New Roman"/>
          <w:color w:val="3B3B3B"/>
          <w:sz w:val="24"/>
          <w:szCs w:val="24"/>
          <w:lang w:val="en-US" w:eastAsia="en-AU"/>
        </w:rPr>
        <w:t>Raymond S (2019) The impact of war on the clinical and research faculties of medicine and surgery. 7</w:t>
      </w:r>
      <w:r w:rsidR="00431E4B" w:rsidRPr="00431E4B">
        <w:rPr>
          <w:rFonts w:ascii="Times New Roman" w:eastAsia="Times New Roman" w:hAnsi="Times New Roman" w:cs="Times New Roman"/>
          <w:color w:val="3B3B3B"/>
          <w:sz w:val="18"/>
          <w:szCs w:val="18"/>
          <w:vertAlign w:val="superscript"/>
          <w:lang w:val="en-US" w:eastAsia="en-AU"/>
        </w:rPr>
        <w:t>th</w:t>
      </w:r>
      <w:r w:rsidR="00431E4B" w:rsidRPr="00431E4B">
        <w:rPr>
          <w:rFonts w:ascii="Times New Roman" w:eastAsia="Times New Roman" w:hAnsi="Times New Roman" w:cs="Times New Roman"/>
          <w:color w:val="3B3B3B"/>
          <w:sz w:val="24"/>
          <w:szCs w:val="24"/>
          <w:lang w:val="en-US" w:eastAsia="en-AU"/>
        </w:rPr>
        <w:t> International Conference on General Surgery and Surgical Research. Rome: Italy.</w:t>
      </w:r>
    </w:p>
    <w:p w14:paraId="7FA716E7" w14:textId="00EDD0D9" w:rsidR="00431E4B" w:rsidRPr="00431E4B" w:rsidRDefault="00431E4B" w:rsidP="00431E4B">
      <w:pPr>
        <w:shd w:val="clear" w:color="auto" w:fill="FFFFFF"/>
        <w:spacing w:after="0" w:line="360" w:lineRule="atLeast"/>
        <w:ind w:left="360" w:hanging="360"/>
        <w:jc w:val="both"/>
        <w:rPr>
          <w:rFonts w:ascii="Arial" w:eastAsia="Times New Roman" w:hAnsi="Arial" w:cs="Arial"/>
          <w:color w:val="3B3B3B"/>
          <w:sz w:val="20"/>
          <w:szCs w:val="20"/>
          <w:lang w:eastAsia="en-AU"/>
        </w:rPr>
      </w:pPr>
      <w:r>
        <w:rPr>
          <w:rFonts w:ascii="Times New Roman" w:eastAsia="Times New Roman" w:hAnsi="Times New Roman" w:cs="Times New Roman"/>
          <w:color w:val="3B3B3B"/>
          <w:sz w:val="24"/>
          <w:szCs w:val="24"/>
          <w:lang w:val="en-US" w:eastAsia="en-AU"/>
        </w:rPr>
        <w:t xml:space="preserve">5. </w:t>
      </w:r>
      <w:r>
        <w:rPr>
          <w:rFonts w:ascii="Times New Roman" w:eastAsia="Times New Roman" w:hAnsi="Times New Roman" w:cs="Times New Roman"/>
          <w:color w:val="3B3B3B"/>
          <w:sz w:val="24"/>
          <w:szCs w:val="24"/>
          <w:lang w:val="en-US" w:eastAsia="en-AU"/>
        </w:rPr>
        <w:tab/>
      </w:r>
      <w:r w:rsidRPr="00431E4B">
        <w:rPr>
          <w:rFonts w:ascii="Times New Roman" w:eastAsia="Times New Roman" w:hAnsi="Times New Roman" w:cs="Times New Roman"/>
          <w:color w:val="3B3B3B"/>
          <w:sz w:val="24"/>
          <w:szCs w:val="24"/>
          <w:lang w:val="en-US" w:eastAsia="en-AU"/>
        </w:rPr>
        <w:t>Raymond S (2019) Modern IP Theft. 31</w:t>
      </w:r>
      <w:r w:rsidRPr="00431E4B">
        <w:rPr>
          <w:rFonts w:ascii="Times New Roman" w:eastAsia="Times New Roman" w:hAnsi="Times New Roman" w:cs="Times New Roman"/>
          <w:color w:val="3B3B3B"/>
          <w:sz w:val="18"/>
          <w:szCs w:val="18"/>
          <w:vertAlign w:val="superscript"/>
          <w:lang w:val="en-US" w:eastAsia="en-AU"/>
        </w:rPr>
        <w:t>st</w:t>
      </w:r>
      <w:r w:rsidRPr="00431E4B">
        <w:rPr>
          <w:rFonts w:ascii="Times New Roman" w:eastAsia="Times New Roman" w:hAnsi="Times New Roman" w:cs="Times New Roman"/>
          <w:color w:val="3B3B3B"/>
          <w:sz w:val="24"/>
          <w:szCs w:val="24"/>
          <w:lang w:val="en-US" w:eastAsia="en-AU"/>
        </w:rPr>
        <w:t> International Conference on Mental Health, Helsinki, Finland.</w:t>
      </w:r>
    </w:p>
    <w:p w14:paraId="66540BA0" w14:textId="48268CFC" w:rsidR="00CB576F" w:rsidRPr="00CB576F" w:rsidRDefault="00CB576F" w:rsidP="00CB576F">
      <w:pPr>
        <w:shd w:val="clear" w:color="auto" w:fill="FFFFFF"/>
        <w:spacing w:after="0" w:line="360" w:lineRule="atLeast"/>
        <w:ind w:left="360" w:hanging="360"/>
        <w:jc w:val="both"/>
        <w:rPr>
          <w:rFonts w:ascii="Times New Roman" w:hAnsi="Times New Roman" w:cs="Times New Roman"/>
          <w:color w:val="515151"/>
          <w:sz w:val="24"/>
          <w:szCs w:val="24"/>
          <w:shd w:val="clear" w:color="auto" w:fill="FFFFFF"/>
        </w:rPr>
      </w:pPr>
    </w:p>
    <w:p w14:paraId="22748435" w14:textId="6B00ACBC" w:rsidR="00CB576F" w:rsidRDefault="00CB576F" w:rsidP="00CB576F">
      <w:pPr>
        <w:shd w:val="clear" w:color="auto" w:fill="FFFFFF"/>
        <w:spacing w:after="0" w:line="360" w:lineRule="atLeast"/>
        <w:ind w:left="360" w:hanging="360"/>
        <w:jc w:val="both"/>
        <w:rPr>
          <w:rFonts w:ascii="Arial" w:eastAsia="Times New Roman" w:hAnsi="Arial" w:cs="Arial"/>
          <w:color w:val="3B3B3B"/>
          <w:sz w:val="20"/>
          <w:szCs w:val="20"/>
          <w:lang w:eastAsia="en-AU"/>
        </w:rPr>
      </w:pPr>
    </w:p>
    <w:p w14:paraId="79885991" w14:textId="77777777" w:rsidR="001E09AE" w:rsidRDefault="001E09AE" w:rsidP="001E09AE">
      <w:pPr>
        <w:pStyle w:val="HTMLPreformatted"/>
        <w:jc w:val="both"/>
        <w:rPr>
          <w:rFonts w:ascii="Times New Roman" w:hAnsi="Times New Roman" w:cs="Times New Roman"/>
          <w:i/>
          <w:iCs/>
          <w:sz w:val="24"/>
        </w:rPr>
      </w:pPr>
    </w:p>
    <w:p w14:paraId="7EE11199" w14:textId="77777777" w:rsidR="001E09AE" w:rsidRDefault="001E09AE" w:rsidP="001E09AE">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Pr="00DF04E3">
        <w:rPr>
          <w:rFonts w:ascii="Times New Roman" w:hAnsi="Times New Roman" w:cs="Times New Roman"/>
          <w:b/>
          <w:iCs/>
          <w:sz w:val="24"/>
        </w:rPr>
        <w:t>Biography (100-150 words)</w:t>
      </w:r>
    </w:p>
    <w:p w14:paraId="1B6D1997" w14:textId="77777777" w:rsidR="001E09AE" w:rsidRDefault="001E09AE" w:rsidP="001E09AE">
      <w:pPr>
        <w:pStyle w:val="HTMLPreformatted"/>
        <w:jc w:val="both"/>
        <w:rPr>
          <w:rFonts w:ascii="Times New Roman" w:hAnsi="Times New Roman" w:cs="Times New Roman"/>
          <w:b/>
          <w:iCs/>
          <w:sz w:val="24"/>
        </w:rPr>
      </w:pPr>
    </w:p>
    <w:p w14:paraId="437B64D6" w14:textId="77777777" w:rsidR="001E09AE" w:rsidRDefault="001E09AE" w:rsidP="001E09AE">
      <w:pPr>
        <w:pStyle w:val="HTMLPreformatted"/>
        <w:jc w:val="both"/>
        <w:rPr>
          <w:rFonts w:ascii="Times New Roman" w:hAnsi="Times New Roman" w:cs="Times New Roman"/>
          <w:iCs/>
          <w:sz w:val="24"/>
        </w:rPr>
      </w:pPr>
    </w:p>
    <w:p w14:paraId="6FD83B4F" w14:textId="77777777" w:rsidR="001E09AE" w:rsidRDefault="001E09AE" w:rsidP="001E09AE">
      <w:pPr>
        <w:pStyle w:val="HTMLPreformatted"/>
        <w:jc w:val="both"/>
        <w:rPr>
          <w:rFonts w:ascii="Times New Roman" w:hAnsi="Times New Roman" w:cs="Times New Roman"/>
          <w:iCs/>
          <w:sz w:val="24"/>
        </w:rPr>
      </w:pPr>
      <w:r>
        <w:rPr>
          <w:rFonts w:ascii="Arial" w:hAnsi="Arial" w:cs="Arial"/>
          <w:color w:val="2F3138"/>
          <w:shd w:val="clear" w:color="auto" w:fill="FFFFFF"/>
        </w:rPr>
        <w:t xml:space="preserve">Simon Raymond is a Consultant (medicine and surgery) specialising in Medical and Scientific Research and an Alumnus of Melbourne University (Rank of Number 1 in Australia and Number 33 in the World). The above stated Researcher has acted as a Reviewer for the respected Medical Journal of Australia, has received invitations internationally to review from prestigious medical journals including Journal of American Medical Association Network. He has received award in recognition of his research by Royal Australasian College of Surgeons (PSC, 2006) and invited to conferences internationally as an official Delegate and Researcher, including that in USA and China. Dr Simon Raymond is a graduate of medical school who shifted from clinical practitioner medicine and surgery into a focus on high level scientific research. Dr Simon Raymond has acted as the </w:t>
      </w:r>
      <w:proofErr w:type="gramStart"/>
      <w:r>
        <w:rPr>
          <w:rFonts w:ascii="Arial" w:hAnsi="Arial" w:cs="Arial"/>
          <w:color w:val="2F3138"/>
          <w:shd w:val="clear" w:color="auto" w:fill="FFFFFF"/>
        </w:rPr>
        <w:t>Principle</w:t>
      </w:r>
      <w:proofErr w:type="gramEnd"/>
      <w:r>
        <w:rPr>
          <w:rFonts w:ascii="Arial" w:hAnsi="Arial" w:cs="Arial"/>
          <w:color w:val="2F3138"/>
          <w:shd w:val="clear" w:color="auto" w:fill="FFFFFF"/>
        </w:rPr>
        <w:t xml:space="preserve"> Researcher in the highest-powered form of medical trial—Randomised Controlled Trial (RCT). The above stated Researcher is also a Member of the Golden Key International Society for Honoured and outstanding Academics and has been cited as a Notable Global Leader. Dr Simon Raymond’s research has been indexed by </w:t>
      </w:r>
      <w:proofErr w:type="spellStart"/>
      <w:r>
        <w:rPr>
          <w:rFonts w:ascii="Arial" w:hAnsi="Arial" w:cs="Arial"/>
          <w:color w:val="2F3138"/>
          <w:shd w:val="clear" w:color="auto" w:fill="FFFFFF"/>
        </w:rPr>
        <w:t>well respected</w:t>
      </w:r>
      <w:proofErr w:type="spellEnd"/>
      <w:r>
        <w:rPr>
          <w:rFonts w:ascii="Arial" w:hAnsi="Arial" w:cs="Arial"/>
          <w:color w:val="2F3138"/>
          <w:shd w:val="clear" w:color="auto" w:fill="FFFFFF"/>
        </w:rPr>
        <w:t xml:space="preserve"> universities including Cornell University.</w:t>
      </w:r>
    </w:p>
    <w:p w14:paraId="5568302C" w14:textId="77777777" w:rsidR="001E09AE" w:rsidRDefault="001E09AE" w:rsidP="001E09AE">
      <w:pPr>
        <w:pStyle w:val="HTMLPreformatted"/>
        <w:jc w:val="both"/>
        <w:rPr>
          <w:rFonts w:ascii="Times New Roman" w:hAnsi="Times New Roman" w:cs="Times New Roman"/>
          <w:iCs/>
          <w:sz w:val="24"/>
        </w:rPr>
      </w:pPr>
    </w:p>
    <w:p w14:paraId="190CE62C" w14:textId="77777777" w:rsidR="001E09AE" w:rsidRDefault="001E09AE" w:rsidP="001E09AE">
      <w:pPr>
        <w:pStyle w:val="HTMLPreformatted"/>
        <w:jc w:val="both"/>
        <w:rPr>
          <w:rFonts w:ascii="Times New Roman" w:hAnsi="Times New Roman" w:cs="Times New Roman"/>
          <w:iCs/>
          <w:sz w:val="24"/>
        </w:rPr>
      </w:pPr>
      <w:r>
        <w:rPr>
          <w:noProof/>
          <w:color w:val="0000FF"/>
          <w:lang w:val="en-AU" w:eastAsia="zh-CN"/>
        </w:rPr>
        <w:drawing>
          <wp:inline distT="0" distB="0" distL="0" distR="0" wp14:anchorId="1EE6E5D3" wp14:editId="1B0BA034">
            <wp:extent cx="1428750" cy="1428750"/>
            <wp:effectExtent l="0" t="0" r="0" b="0"/>
            <wp:docPr id="1" name="Picture 1" descr="http://scientificfederation.com/cms/photos/1078-featured-speaker-photo.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cientificfederation.com/cms/photos/1078-featured-speaker-photo.jpg">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14:paraId="13EF8D14" w14:textId="5A68CA46" w:rsidR="00CB576F" w:rsidRDefault="00CB576F" w:rsidP="00CB576F">
      <w:pPr>
        <w:shd w:val="clear" w:color="auto" w:fill="FFFFFF"/>
        <w:spacing w:after="0" w:line="360" w:lineRule="atLeast"/>
        <w:ind w:left="360" w:hanging="360"/>
        <w:jc w:val="both"/>
        <w:rPr>
          <w:rFonts w:ascii="Arial" w:eastAsia="Times New Roman" w:hAnsi="Arial" w:cs="Arial"/>
          <w:color w:val="3B3B3B"/>
          <w:sz w:val="20"/>
          <w:szCs w:val="20"/>
          <w:lang w:eastAsia="en-AU"/>
        </w:rPr>
      </w:pPr>
    </w:p>
    <w:p w14:paraId="0124CCAE" w14:textId="7BCCDC3D" w:rsidR="001E09AE" w:rsidRDefault="001E09AE" w:rsidP="00CB576F">
      <w:pPr>
        <w:shd w:val="clear" w:color="auto" w:fill="FFFFFF"/>
        <w:spacing w:after="0" w:line="360" w:lineRule="atLeast"/>
        <w:ind w:left="360" w:hanging="360"/>
        <w:jc w:val="both"/>
        <w:rPr>
          <w:rFonts w:ascii="Arial" w:eastAsia="Times New Roman" w:hAnsi="Arial" w:cs="Arial"/>
          <w:color w:val="3B3B3B"/>
          <w:sz w:val="20"/>
          <w:szCs w:val="20"/>
          <w:lang w:eastAsia="en-AU"/>
        </w:rPr>
      </w:pPr>
    </w:p>
    <w:p w14:paraId="7D2A16BB" w14:textId="77777777" w:rsidR="001E09AE" w:rsidRDefault="001E09AE" w:rsidP="00CB576F">
      <w:pPr>
        <w:shd w:val="clear" w:color="auto" w:fill="FFFFFF"/>
        <w:spacing w:after="0" w:line="360" w:lineRule="atLeast"/>
        <w:ind w:left="360" w:hanging="360"/>
        <w:jc w:val="both"/>
        <w:rPr>
          <w:rFonts w:ascii="Arial" w:eastAsia="Times New Roman" w:hAnsi="Arial" w:cs="Arial"/>
          <w:color w:val="3B3B3B"/>
          <w:sz w:val="20"/>
          <w:szCs w:val="20"/>
          <w:lang w:eastAsia="en-AU"/>
        </w:rPr>
      </w:pPr>
    </w:p>
    <w:p w14:paraId="7B3DD542" w14:textId="0E2B45C8" w:rsidR="00CB576F" w:rsidRDefault="00CB576F" w:rsidP="00CB576F">
      <w:pPr>
        <w:shd w:val="clear" w:color="auto" w:fill="FFFFFF"/>
        <w:spacing w:after="0" w:line="360" w:lineRule="atLeast"/>
        <w:ind w:left="360" w:hanging="360"/>
        <w:jc w:val="both"/>
        <w:rPr>
          <w:rFonts w:ascii="Arial" w:eastAsia="Times New Roman" w:hAnsi="Arial" w:cs="Arial"/>
          <w:color w:val="3B3B3B"/>
          <w:sz w:val="20"/>
          <w:szCs w:val="20"/>
          <w:lang w:eastAsia="en-AU"/>
        </w:rPr>
      </w:pPr>
    </w:p>
    <w:p w14:paraId="2D20C66D" w14:textId="77777777" w:rsidR="00CB576F" w:rsidRPr="00CB576F" w:rsidRDefault="00CB576F" w:rsidP="00CB576F">
      <w:pPr>
        <w:shd w:val="clear" w:color="auto" w:fill="FFFFFF"/>
        <w:spacing w:after="0" w:line="360" w:lineRule="atLeast"/>
        <w:ind w:left="360" w:hanging="360"/>
        <w:jc w:val="both"/>
        <w:rPr>
          <w:rFonts w:ascii="Arial" w:eastAsia="Times New Roman" w:hAnsi="Arial" w:cs="Arial"/>
          <w:color w:val="3B3B3B"/>
          <w:sz w:val="20"/>
          <w:szCs w:val="20"/>
          <w:lang w:eastAsia="en-AU"/>
        </w:rPr>
      </w:pPr>
    </w:p>
    <w:p w14:paraId="190FA8FB" w14:textId="77777777" w:rsidR="00CB576F" w:rsidRDefault="00CB576F" w:rsidP="00303FB3">
      <w:pPr>
        <w:rPr>
          <w:rFonts w:ascii="Times New Roman" w:hAnsi="Times New Roman" w:cs="Times New Roman"/>
          <w:b/>
          <w:bCs/>
          <w:lang w:val="en-US"/>
        </w:rPr>
      </w:pPr>
    </w:p>
    <w:p w14:paraId="07B889AE" w14:textId="77777777" w:rsidR="00303FB3" w:rsidRPr="00303FB3" w:rsidRDefault="00303FB3" w:rsidP="00303FB3">
      <w:pPr>
        <w:rPr>
          <w:rFonts w:ascii="Times New Roman" w:hAnsi="Times New Roman" w:cs="Times New Roman"/>
          <w:b/>
          <w:bCs/>
          <w:lang w:val="en-US"/>
        </w:rPr>
      </w:pPr>
    </w:p>
    <w:p w14:paraId="3AE7C9DB" w14:textId="68BA49CE" w:rsidR="00F11FEF" w:rsidRPr="00B154B9" w:rsidRDefault="00B154B9">
      <w:pPr>
        <w:rPr>
          <w:rFonts w:ascii="Times New Roman" w:hAnsi="Times New Roman" w:cs="Times New Roman"/>
          <w:b/>
          <w:bCs/>
          <w:lang w:val="en-US"/>
        </w:rPr>
      </w:pPr>
      <w:r w:rsidRPr="00B154B9">
        <w:rPr>
          <w:rFonts w:ascii="Times New Roman" w:hAnsi="Times New Roman" w:cs="Times New Roman"/>
          <w:b/>
          <w:bCs/>
          <w:lang w:val="en-US"/>
        </w:rPr>
        <w:t xml:space="preserve">                  </w:t>
      </w:r>
    </w:p>
    <w:sectPr w:rsidR="00F11FEF" w:rsidRPr="00B154B9">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CF9F57" w14:textId="77777777" w:rsidR="00882096" w:rsidRDefault="00882096" w:rsidP="00303FB3">
      <w:pPr>
        <w:spacing w:after="0" w:line="240" w:lineRule="auto"/>
      </w:pPr>
      <w:r>
        <w:separator/>
      </w:r>
    </w:p>
  </w:endnote>
  <w:endnote w:type="continuationSeparator" w:id="0">
    <w:p w14:paraId="3D575D61" w14:textId="77777777" w:rsidR="00882096" w:rsidRDefault="00882096" w:rsidP="00303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4CE715" w14:textId="77777777" w:rsidR="00882096" w:rsidRDefault="00882096" w:rsidP="00303FB3">
      <w:pPr>
        <w:spacing w:after="0" w:line="240" w:lineRule="auto"/>
      </w:pPr>
      <w:r>
        <w:separator/>
      </w:r>
    </w:p>
  </w:footnote>
  <w:footnote w:type="continuationSeparator" w:id="0">
    <w:p w14:paraId="55AC2FA7" w14:textId="77777777" w:rsidR="00882096" w:rsidRDefault="00882096" w:rsidP="00303F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60D3C2" w14:textId="2C07E39E" w:rsidR="00303FB3" w:rsidRDefault="00303FB3">
    <w:pPr>
      <w:pStyle w:val="Header"/>
    </w:pPr>
  </w:p>
  <w:p w14:paraId="45B3F6F8" w14:textId="77777777" w:rsidR="00303FB3" w:rsidRDefault="00303F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8207CF1"/>
    <w:multiLevelType w:val="hybridMultilevel"/>
    <w:tmpl w:val="3D54184C"/>
    <w:lvl w:ilvl="0" w:tplc="59662A34">
      <w:start w:val="1"/>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7B460DD0"/>
    <w:multiLevelType w:val="hybridMultilevel"/>
    <w:tmpl w:val="3D54184C"/>
    <w:lvl w:ilvl="0" w:tplc="59662A34">
      <w:start w:val="1"/>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4B9"/>
    <w:rsid w:val="001E09AE"/>
    <w:rsid w:val="002B497C"/>
    <w:rsid w:val="00303FB3"/>
    <w:rsid w:val="00431E4B"/>
    <w:rsid w:val="00731EE9"/>
    <w:rsid w:val="00882096"/>
    <w:rsid w:val="00B154B9"/>
    <w:rsid w:val="00CB576F"/>
    <w:rsid w:val="00F11FEF"/>
    <w:rsid w:val="00F30A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A6D21"/>
  <w15:chartTrackingRefBased/>
  <w15:docId w15:val="{A8908131-0CFB-4925-B171-9A5E53025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3F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3FB3"/>
  </w:style>
  <w:style w:type="paragraph" w:styleId="Footer">
    <w:name w:val="footer"/>
    <w:basedOn w:val="Normal"/>
    <w:link w:val="FooterChar"/>
    <w:uiPriority w:val="99"/>
    <w:unhideWhenUsed/>
    <w:rsid w:val="00303F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3FB3"/>
  </w:style>
  <w:style w:type="paragraph" w:styleId="ListParagraph">
    <w:name w:val="List Paragraph"/>
    <w:basedOn w:val="Normal"/>
    <w:uiPriority w:val="34"/>
    <w:qFormat/>
    <w:rsid w:val="00303FB3"/>
    <w:pPr>
      <w:ind w:left="720"/>
      <w:contextualSpacing/>
    </w:pPr>
  </w:style>
  <w:style w:type="paragraph" w:styleId="HTMLPreformatted">
    <w:name w:val="HTML Preformatted"/>
    <w:basedOn w:val="Normal"/>
    <w:link w:val="HTMLPreformattedChar"/>
    <w:rsid w:val="001E09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1E09AE"/>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5040625">
      <w:bodyDiv w:val="1"/>
      <w:marLeft w:val="0"/>
      <w:marRight w:val="0"/>
      <w:marTop w:val="0"/>
      <w:marBottom w:val="0"/>
      <w:divBdr>
        <w:top w:val="none" w:sz="0" w:space="0" w:color="auto"/>
        <w:left w:val="none" w:sz="0" w:space="0" w:color="auto"/>
        <w:bottom w:val="none" w:sz="0" w:space="0" w:color="auto"/>
        <w:right w:val="none" w:sz="0" w:space="0" w:color="auto"/>
      </w:divBdr>
    </w:div>
    <w:div w:id="1264722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google.com/url?sa=i&amp;rct=j&amp;q=&amp;esrc=s&amp;source=images&amp;cd=&amp;cad=rja&amp;uact=8&amp;ved=2ahUKEwjat4WlnI3iAhUNcCsKHQDXDq8QjRx6BAgBEAU&amp;url=/url?sa=i&amp;rct=j&amp;q=&amp;esrc=s&amp;source=images&amp;cd=&amp;ved=2ahUKEwjF7fujnI3iAhXYfSsKHZezBH8QjRx6BAgBEAU&amp;url=https://scientificfederation.com/microbiology-parasitology-2018/featured-speaker-details.php?id=1078&amp;psig=AOvVaw2EXQE53lSwogyJh7-lu2jY&amp;ust=1557449130905413&amp;psig=AOvVaw2EXQE53lSwogyJh7-lu2jY&amp;ust=155744913090541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2</Pages>
  <Words>501</Words>
  <Characters>2858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Raymond</dc:creator>
  <cp:keywords/>
  <dc:description/>
  <cp:lastModifiedBy>Simon Raymond</cp:lastModifiedBy>
  <cp:revision>6</cp:revision>
  <dcterms:created xsi:type="dcterms:W3CDTF">2021-03-05T11:41:00Z</dcterms:created>
  <dcterms:modified xsi:type="dcterms:W3CDTF">2021-03-05T13:07:00Z</dcterms:modified>
</cp:coreProperties>
</file>