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1768" w:rsidRPr="00521768" w:rsidRDefault="00B3082B" w:rsidP="00495C76">
      <w:pPr>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Abstract Title</w:t>
      </w:r>
      <w:r w:rsidR="00521768">
        <w:rPr>
          <w:rFonts w:ascii="Times New Roman" w:hAnsi="Times New Roman" w:cs="Times New Roman"/>
          <w:b/>
          <w:sz w:val="24"/>
          <w:szCs w:val="24"/>
        </w:rPr>
        <w:t xml:space="preserve">: </w:t>
      </w:r>
      <w:r w:rsidR="00521768" w:rsidRPr="00521768">
        <w:rPr>
          <w:rFonts w:ascii="Times New Roman" w:hAnsi="Times New Roman" w:cs="Times New Roman"/>
          <w:b/>
          <w:sz w:val="24"/>
          <w:szCs w:val="24"/>
        </w:rPr>
        <w:t>Preparation of Celecoxib Tablet by Hot Melt Extrusion Technology and Solubilization Effect Analysis in Real-Time by Process Analysis Technology</w:t>
      </w:r>
    </w:p>
    <w:p w:rsidR="0028059F" w:rsidRPr="00521768" w:rsidRDefault="0028059F" w:rsidP="00DF04E3">
      <w:pPr>
        <w:pStyle w:val="HTML"/>
        <w:rPr>
          <w:rFonts w:ascii="Times New Roman" w:hAnsi="Times New Roman" w:cs="Times New Roman"/>
          <w:i/>
          <w:iCs/>
          <w:sz w:val="24"/>
          <w:vertAlign w:val="superscript"/>
          <w:lang w:val="en-IN"/>
        </w:rPr>
      </w:pPr>
    </w:p>
    <w:p w:rsidR="00521768" w:rsidRDefault="00521768" w:rsidP="00521768">
      <w:pPr>
        <w:pStyle w:val="HTML"/>
        <w:jc w:val="center"/>
        <w:rPr>
          <w:rFonts w:ascii="Times New Roman" w:hAnsi="Times New Roman" w:cs="Times New Roman"/>
          <w:sz w:val="24"/>
          <w:u w:val="single"/>
          <w:vertAlign w:val="superscript"/>
        </w:rPr>
      </w:pPr>
      <w:proofErr w:type="spellStart"/>
      <w:r w:rsidRPr="00521768">
        <w:rPr>
          <w:rFonts w:ascii="Times New Roman" w:hAnsi="Times New Roman" w:cs="Times New Roman"/>
          <w:sz w:val="24"/>
          <w:u w:val="single"/>
        </w:rPr>
        <w:t>Ilhwan</w:t>
      </w:r>
      <w:proofErr w:type="spellEnd"/>
      <w:r w:rsidRPr="00521768">
        <w:rPr>
          <w:rFonts w:ascii="Times New Roman" w:hAnsi="Times New Roman" w:cs="Times New Roman"/>
          <w:sz w:val="24"/>
          <w:u w:val="single"/>
        </w:rPr>
        <w:t xml:space="preserve"> Hwang</w:t>
      </w:r>
      <w:r w:rsidRPr="00521768">
        <w:rPr>
          <w:rFonts w:ascii="Times New Roman" w:hAnsi="Times New Roman" w:cs="Times New Roman"/>
          <w:sz w:val="24"/>
          <w:u w:val="single"/>
          <w:vertAlign w:val="superscript"/>
        </w:rPr>
        <w:t>1</w:t>
      </w:r>
      <w:r w:rsidRPr="00521768">
        <w:rPr>
          <w:rFonts w:ascii="Times New Roman" w:hAnsi="Times New Roman" w:cs="Times New Roman"/>
          <w:sz w:val="24"/>
          <w:u w:val="single"/>
        </w:rPr>
        <w:t>, Chin-Yang Kang</w:t>
      </w:r>
      <w:r w:rsidRPr="00521768">
        <w:rPr>
          <w:rFonts w:ascii="Times New Roman" w:hAnsi="Times New Roman" w:cs="Times New Roman"/>
          <w:sz w:val="24"/>
          <w:u w:val="single"/>
          <w:vertAlign w:val="superscript"/>
        </w:rPr>
        <w:t>1</w:t>
      </w:r>
      <w:r w:rsidRPr="00521768">
        <w:rPr>
          <w:rFonts w:ascii="Times New Roman" w:hAnsi="Times New Roman" w:cs="Times New Roman"/>
          <w:sz w:val="24"/>
          <w:u w:val="single"/>
        </w:rPr>
        <w:t xml:space="preserve"> and Jun-</w:t>
      </w:r>
      <w:proofErr w:type="spellStart"/>
      <w:r w:rsidRPr="00521768">
        <w:rPr>
          <w:rFonts w:ascii="Times New Roman" w:hAnsi="Times New Roman" w:cs="Times New Roman"/>
          <w:sz w:val="24"/>
          <w:u w:val="single"/>
        </w:rPr>
        <w:t>Bom</w:t>
      </w:r>
      <w:proofErr w:type="spellEnd"/>
      <w:r w:rsidRPr="00521768">
        <w:rPr>
          <w:rFonts w:ascii="Times New Roman" w:hAnsi="Times New Roman" w:cs="Times New Roman"/>
          <w:sz w:val="24"/>
          <w:u w:val="single"/>
        </w:rPr>
        <w:t xml:space="preserve"> Park</w:t>
      </w:r>
      <w:r w:rsidRPr="00521768">
        <w:rPr>
          <w:rFonts w:ascii="Times New Roman" w:hAnsi="Times New Roman" w:cs="Times New Roman"/>
          <w:sz w:val="24"/>
          <w:u w:val="single"/>
          <w:vertAlign w:val="superscript"/>
        </w:rPr>
        <w:t>1,</w:t>
      </w:r>
      <w:proofErr w:type="gramStart"/>
      <w:r w:rsidRPr="00521768">
        <w:rPr>
          <w:rFonts w:ascii="Times New Roman" w:hAnsi="Times New Roman" w:cs="Times New Roman"/>
          <w:sz w:val="24"/>
          <w:u w:val="single"/>
          <w:vertAlign w:val="superscript"/>
        </w:rPr>
        <w:t>2,*</w:t>
      </w:r>
      <w:proofErr w:type="gramEnd"/>
    </w:p>
    <w:p w:rsidR="00521768" w:rsidRPr="00521768" w:rsidRDefault="00521768" w:rsidP="00521768">
      <w:pPr>
        <w:pStyle w:val="HTML"/>
        <w:jc w:val="center"/>
        <w:rPr>
          <w:rFonts w:ascii="Times New Roman" w:hAnsi="Times New Roman" w:cs="Times New Roman"/>
          <w:sz w:val="24"/>
          <w:u w:val="single"/>
        </w:rPr>
      </w:pPr>
    </w:p>
    <w:p w:rsidR="00521768" w:rsidRPr="00521768" w:rsidRDefault="00521768" w:rsidP="00521768">
      <w:pPr>
        <w:pStyle w:val="HTML"/>
        <w:rPr>
          <w:rFonts w:ascii="Times New Roman" w:hAnsi="Times New Roman" w:cs="Times New Roman"/>
          <w:i/>
          <w:iCs/>
          <w:sz w:val="24"/>
        </w:rPr>
      </w:pPr>
      <w:r w:rsidRPr="00521768">
        <w:rPr>
          <w:rFonts w:ascii="Times New Roman" w:hAnsi="Times New Roman" w:cs="Times New Roman"/>
          <w:i/>
          <w:iCs/>
          <w:sz w:val="24"/>
          <w:vertAlign w:val="superscript"/>
        </w:rPr>
        <w:t>1</w:t>
      </w:r>
      <w:r w:rsidRPr="00521768">
        <w:rPr>
          <w:rFonts w:ascii="Times New Roman" w:hAnsi="Times New Roman" w:cs="Times New Roman"/>
          <w:i/>
          <w:iCs/>
          <w:sz w:val="24"/>
        </w:rPr>
        <w:t xml:space="preserve">College of Pharmacy, </w:t>
      </w:r>
      <w:proofErr w:type="spellStart"/>
      <w:r w:rsidRPr="00521768">
        <w:rPr>
          <w:rFonts w:ascii="Times New Roman" w:hAnsi="Times New Roman" w:cs="Times New Roman"/>
          <w:i/>
          <w:iCs/>
          <w:sz w:val="24"/>
        </w:rPr>
        <w:t>Sahmyook</w:t>
      </w:r>
      <w:proofErr w:type="spellEnd"/>
      <w:r w:rsidRPr="00521768">
        <w:rPr>
          <w:rFonts w:ascii="Times New Roman" w:hAnsi="Times New Roman" w:cs="Times New Roman"/>
          <w:i/>
          <w:iCs/>
          <w:sz w:val="24"/>
        </w:rPr>
        <w:t xml:space="preserve"> University, Seoul, 01795, Republic of Korea</w:t>
      </w:r>
    </w:p>
    <w:p w:rsidR="00521768" w:rsidRPr="00521768" w:rsidRDefault="00521768" w:rsidP="00521768">
      <w:pPr>
        <w:pStyle w:val="HTML"/>
        <w:rPr>
          <w:i/>
          <w:iCs/>
          <w:lang w:eastAsia="ko-KR"/>
        </w:rPr>
      </w:pPr>
      <w:r w:rsidRPr="00521768">
        <w:rPr>
          <w:rFonts w:ascii="Times New Roman" w:hAnsi="Times New Roman" w:cs="Times New Roman"/>
          <w:i/>
          <w:iCs/>
          <w:sz w:val="24"/>
          <w:vertAlign w:val="superscript"/>
        </w:rPr>
        <w:t>2</w:t>
      </w:r>
      <w:r w:rsidRPr="00521768">
        <w:rPr>
          <w:rFonts w:ascii="Times New Roman" w:hAnsi="Times New Roman" w:cs="Times New Roman"/>
          <w:i/>
          <w:iCs/>
          <w:sz w:val="24"/>
        </w:rPr>
        <w:t xml:space="preserve">Bioavailability Control Lab, </w:t>
      </w:r>
      <w:proofErr w:type="spellStart"/>
      <w:r w:rsidRPr="00521768">
        <w:rPr>
          <w:rFonts w:ascii="Times New Roman" w:hAnsi="Times New Roman" w:cs="Times New Roman"/>
          <w:i/>
          <w:iCs/>
          <w:sz w:val="24"/>
        </w:rPr>
        <w:t>Sahmyook</w:t>
      </w:r>
      <w:proofErr w:type="spellEnd"/>
      <w:r w:rsidRPr="00521768">
        <w:rPr>
          <w:rFonts w:ascii="Times New Roman" w:hAnsi="Times New Roman" w:cs="Times New Roman"/>
          <w:i/>
          <w:iCs/>
          <w:sz w:val="24"/>
        </w:rPr>
        <w:t xml:space="preserve"> University, Seoul 139-742, Republic of Korea</w:t>
      </w:r>
      <w:r w:rsidRPr="00521768">
        <w:rPr>
          <w:i/>
          <w:iCs/>
          <w:lang w:eastAsia="ko-KR"/>
        </w:rPr>
        <w:t xml:space="preserve"> </w:t>
      </w:r>
    </w:p>
    <w:p w:rsidR="00DF04E3" w:rsidRPr="00521768" w:rsidRDefault="00DF04E3" w:rsidP="00DF04E3">
      <w:pPr>
        <w:pStyle w:val="HTML"/>
        <w:rPr>
          <w:rFonts w:ascii="Times New Roman" w:hAnsi="Times New Roman" w:cs="Times New Roman"/>
          <w:i/>
          <w:iCs/>
          <w:sz w:val="24"/>
          <w:lang w:val="en-IN"/>
        </w:rPr>
      </w:pPr>
    </w:p>
    <w:p w:rsidR="00DF04E3" w:rsidRPr="00DF04E3" w:rsidRDefault="00DF04E3" w:rsidP="00DF04E3">
      <w:pPr>
        <w:pStyle w:val="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
        <w:tabs>
          <w:tab w:val="left" w:pos="4374"/>
        </w:tabs>
        <w:jc w:val="both"/>
        <w:rPr>
          <w:rFonts w:ascii="Times New Roman" w:hAnsi="Times New Roman" w:cs="Times New Roman"/>
          <w:sz w:val="24"/>
        </w:rPr>
      </w:pPr>
    </w:p>
    <w:p w:rsidR="002350BC" w:rsidRPr="00521768" w:rsidRDefault="00521768" w:rsidP="00645A6C">
      <w:pPr>
        <w:kinsoku w:val="0"/>
        <w:overflowPunct w:val="0"/>
        <w:ind w:firstLineChars="50" w:firstLine="120"/>
        <w:jc w:val="both"/>
        <w:rPr>
          <w:rFonts w:ascii="Times New Roman" w:hAnsi="Times New Roman" w:cs="Times New Roman"/>
          <w:sz w:val="24"/>
        </w:rPr>
      </w:pPr>
      <w:r w:rsidRPr="00521768">
        <w:rPr>
          <w:rFonts w:ascii="Times New Roman" w:eastAsia="Arial Unicode MS" w:hAnsi="Times New Roman" w:cs="Times New Roman"/>
          <w:iCs/>
          <w:color w:val="000000"/>
          <w:sz w:val="24"/>
          <w:szCs w:val="20"/>
          <w:lang w:val="en-GB"/>
        </w:rPr>
        <w:t xml:space="preserve">This study was conducted to prepare various types of solid dispersions (SDs) by the hot-melt extrusion (HME) technique. Next, process analytical technology (PAT) such as Fourier transform-infrared (FT-IR) and Raman and near infrared (NIR) spectroscopy were applied to determine the solubilization effect. The SDs were prepared with hot melt extrusion technology and these were used to prepare the tablets. SEM, DSC and XRD were performed to determine the morphological and crystalline characteristics of the SDs. Additionally, PAT analyses were performed to identify the degree of solubilization of the celecoxib. Dissolution testing was performed using the paddle method indicated in the US Pharmacopeia Apparatus II. Based on SEM, DSC, and XRD analysis, all SDs changed successfully from the crystalline to the amorphous form. However, FT-IR, Raman, and NIR analysis used in PAT showed that SDs were divided into two groups. New peaks formed as the amount of drug increased to &gt;50% in the SD, and the dissolution rates were lower than those of the marketed drug. Drug levels of ≤50% showed no new peak and exhibited strong solubilization effects. PAT tools can be used to evaluate solubilization effects in real-time before performing a dissolution test. </w:t>
      </w:r>
    </w:p>
    <w:p w:rsidR="00DF04E3" w:rsidRDefault="0028059F" w:rsidP="00DF04E3">
      <w:pPr>
        <w:pStyle w:val="HTML"/>
        <w:jc w:val="both"/>
        <w:rPr>
          <w:rFonts w:ascii="Times New Roman" w:hAnsi="Times New Roman" w:cs="Times New Roman"/>
          <w:sz w:val="24"/>
        </w:rPr>
      </w:pPr>
      <w:r w:rsidRPr="0028059F">
        <w:rPr>
          <w:rFonts w:ascii="Times New Roman" w:hAnsi="Times New Roman" w:cs="Times New Roman"/>
          <w:sz w:val="24"/>
        </w:rPr>
        <w:t>Keywords—</w:t>
      </w:r>
      <w:r w:rsidR="00521768" w:rsidRPr="00521768">
        <w:rPr>
          <w:rFonts w:eastAsia="HY신명조"/>
        </w:rPr>
        <w:t xml:space="preserve"> </w:t>
      </w:r>
      <w:r w:rsidR="00521768" w:rsidRPr="00521768">
        <w:rPr>
          <w:rFonts w:ascii="Times New Roman" w:hAnsi="Times New Roman" w:cs="Times New Roman"/>
          <w:i/>
          <w:sz w:val="24"/>
        </w:rPr>
        <w:t>Celecoxib, Hot-melt extrusion, Process analytical technology, Solid dispersion</w:t>
      </w:r>
      <w:r w:rsidR="00521768" w:rsidRPr="00B6703B">
        <w:rPr>
          <w:rFonts w:ascii="Times New Roman" w:hAnsi="Times New Roman" w:cs="Times New Roman"/>
          <w:i/>
          <w:sz w:val="24"/>
        </w:rPr>
        <w:t xml:space="preserve"> </w:t>
      </w:r>
    </w:p>
    <w:p w:rsidR="00DF04E3" w:rsidRDefault="00DF04E3" w:rsidP="00DF04E3">
      <w:pPr>
        <w:pStyle w:val="HTML"/>
        <w:jc w:val="both"/>
        <w:rPr>
          <w:rFonts w:ascii="Times New Roman" w:hAnsi="Times New Roman" w:cs="Times New Roman"/>
          <w:i/>
          <w:iCs/>
          <w:sz w:val="24"/>
        </w:rPr>
      </w:pPr>
    </w:p>
    <w:p w:rsidR="00DF04E3" w:rsidRDefault="0028059F" w:rsidP="00DF04E3">
      <w:pPr>
        <w:pStyle w:val="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
        <w:jc w:val="both"/>
        <w:rPr>
          <w:rFonts w:ascii="Times New Roman" w:hAnsi="Times New Roman" w:cs="Times New Roman"/>
          <w:b/>
          <w:iCs/>
          <w:sz w:val="24"/>
        </w:rPr>
      </w:pPr>
    </w:p>
    <w:p w:rsidR="00EB5340" w:rsidRPr="00EB5340" w:rsidRDefault="00EB5340" w:rsidP="00EB5340">
      <w:pPr>
        <w:pStyle w:val="HTML"/>
        <w:jc w:val="both"/>
        <w:rPr>
          <w:rFonts w:ascii="Times New Roman" w:hAnsi="Times New Roman" w:cs="Times New Roman"/>
          <w:iCs/>
          <w:sz w:val="24"/>
        </w:rPr>
      </w:pPr>
      <w:r w:rsidRPr="00EB5340">
        <w:rPr>
          <w:rFonts w:ascii="Times New Roman" w:hAnsi="Times New Roman" w:cs="Times New Roman"/>
          <w:iCs/>
          <w:sz w:val="24"/>
        </w:rPr>
        <w:t>Jun-</w:t>
      </w:r>
      <w:proofErr w:type="spellStart"/>
      <w:r w:rsidRPr="00EB5340">
        <w:rPr>
          <w:rFonts w:ascii="Times New Roman" w:hAnsi="Times New Roman" w:cs="Times New Roman"/>
          <w:iCs/>
          <w:sz w:val="24"/>
        </w:rPr>
        <w:t>Bom</w:t>
      </w:r>
      <w:proofErr w:type="spellEnd"/>
      <w:r w:rsidRPr="00EB5340">
        <w:rPr>
          <w:rFonts w:ascii="Times New Roman" w:hAnsi="Times New Roman" w:cs="Times New Roman"/>
          <w:iCs/>
          <w:sz w:val="24"/>
        </w:rPr>
        <w:t xml:space="preserve"> Park has completed his PhD from College of Pharmacy, </w:t>
      </w:r>
      <w:proofErr w:type="spellStart"/>
      <w:r w:rsidRPr="00EB5340">
        <w:rPr>
          <w:rFonts w:ascii="Times New Roman" w:hAnsi="Times New Roman" w:cs="Times New Roman"/>
          <w:iCs/>
          <w:sz w:val="24"/>
        </w:rPr>
        <w:t>Kangwon</w:t>
      </w:r>
      <w:proofErr w:type="spellEnd"/>
      <w:r w:rsidRPr="00EB5340">
        <w:rPr>
          <w:rFonts w:ascii="Times New Roman" w:hAnsi="Times New Roman" w:cs="Times New Roman"/>
          <w:iCs/>
          <w:sz w:val="24"/>
        </w:rPr>
        <w:t xml:space="preserve"> National University, Republic of Korea and postdoctoral studies from Department of Pharmaceutics, School of Pharmacy, The University of Mississippi, USA. He has published more than </w:t>
      </w:r>
      <w:r>
        <w:rPr>
          <w:rFonts w:ascii="Times New Roman" w:hAnsi="Times New Roman" w:cs="Times New Roman"/>
          <w:iCs/>
          <w:sz w:val="24"/>
        </w:rPr>
        <w:t>6</w:t>
      </w:r>
      <w:r w:rsidRPr="00EB5340">
        <w:rPr>
          <w:rFonts w:ascii="Times New Roman" w:hAnsi="Times New Roman" w:cs="Times New Roman"/>
          <w:iCs/>
          <w:sz w:val="24"/>
        </w:rPr>
        <w:t xml:space="preserve">0 papers in reputed journals.  </w:t>
      </w:r>
    </w:p>
    <w:p w:rsidR="00EB5340" w:rsidRPr="00EB5340" w:rsidRDefault="00EB5340" w:rsidP="00DF04E3">
      <w:pPr>
        <w:pStyle w:val="HTML"/>
        <w:jc w:val="both"/>
        <w:rPr>
          <w:rFonts w:ascii="Times New Roman" w:hAnsi="Times New Roman" w:cs="Times New Roman"/>
          <w:b/>
          <w:iCs/>
          <w:sz w:val="24"/>
        </w:rPr>
      </w:pPr>
      <w:r>
        <w:rPr>
          <w:rFonts w:ascii="Times New Roman" w:hAnsi="Times New Roman" w:cs="Times New Roman"/>
          <w:noProof/>
          <w:color w:val="FF0000"/>
          <w:sz w:val="24"/>
          <w:szCs w:val="24"/>
          <w:lang w:eastAsia="ko-KR"/>
        </w:rPr>
        <w:drawing>
          <wp:anchor distT="0" distB="0" distL="114300" distR="114300" simplePos="0" relativeHeight="251659264" behindDoc="0" locked="0" layoutInCell="1" allowOverlap="1" wp14:anchorId="6B9F25B8" wp14:editId="5376E52D">
            <wp:simplePos x="0" y="0"/>
            <wp:positionH relativeFrom="column">
              <wp:posOffset>8792</wp:posOffset>
            </wp:positionH>
            <wp:positionV relativeFrom="paragraph">
              <wp:posOffset>69752</wp:posOffset>
            </wp:positionV>
            <wp:extent cx="1268730" cy="1257300"/>
            <wp:effectExtent l="19050" t="0" r="7620" b="0"/>
            <wp:wrapNone/>
            <wp:docPr id="4" name="그림 1" descr="2015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15 Photo.jpg"/>
                    <pic:cNvPicPr/>
                  </pic:nvPicPr>
                  <pic:blipFill>
                    <a:blip r:embed="rId6" cstate="print"/>
                    <a:stretch>
                      <a:fillRect/>
                    </a:stretch>
                  </pic:blipFill>
                  <pic:spPr>
                    <a:xfrm>
                      <a:off x="0" y="0"/>
                      <a:ext cx="1268730" cy="1257300"/>
                    </a:xfrm>
                    <a:prstGeom prst="rect">
                      <a:avLst/>
                    </a:prstGeom>
                  </pic:spPr>
                </pic:pic>
              </a:graphicData>
            </a:graphic>
          </wp:anchor>
        </w:drawing>
      </w:r>
    </w:p>
    <w:p w:rsidR="00B3082B" w:rsidRDefault="00B3082B" w:rsidP="00DF04E3">
      <w:pPr>
        <w:pStyle w:val="HTML"/>
        <w:jc w:val="both"/>
        <w:rPr>
          <w:rFonts w:ascii="Times New Roman" w:hAnsi="Times New Roman" w:cs="Times New Roman"/>
          <w:iCs/>
          <w:sz w:val="24"/>
        </w:rPr>
      </w:pPr>
    </w:p>
    <w:p w:rsidR="00B3082B" w:rsidRDefault="00B3082B" w:rsidP="00DF04E3">
      <w:pPr>
        <w:pStyle w:val="HTML"/>
        <w:jc w:val="both"/>
        <w:rPr>
          <w:rFonts w:ascii="Times New Roman" w:hAnsi="Times New Roman" w:cs="Times New Roman"/>
          <w:iCs/>
          <w:sz w:val="24"/>
        </w:rPr>
      </w:pPr>
      <w:r>
        <w:rPr>
          <w:rFonts w:ascii="Times New Roman" w:hAnsi="Times New Roman" w:cs="Times New Roman"/>
          <w:b/>
          <w:iCs/>
          <w:sz w:val="24"/>
        </w:rPr>
        <w:br/>
      </w:r>
    </w:p>
    <w:p w:rsidR="00B3082B" w:rsidRPr="00DF04E3" w:rsidRDefault="00B3082B" w:rsidP="00B3082B">
      <w:pPr>
        <w:pStyle w:val="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D6622" w:rsidRDefault="00DD6622" w:rsidP="00495C76">
      <w:pPr>
        <w:spacing w:after="0" w:line="240" w:lineRule="auto"/>
      </w:pPr>
      <w:r>
        <w:separator/>
      </w:r>
    </w:p>
  </w:endnote>
  <w:endnote w:type="continuationSeparator" w:id="0">
    <w:p w:rsidR="00DD6622" w:rsidRDefault="00DD6622"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Y신명조">
    <w:altName w:val="바탕"/>
    <w:panose1 w:val="020B0604020202020204"/>
    <w:charset w:val="81"/>
    <w:family w:val="roman"/>
    <w:pitch w:val="variable"/>
    <w:sig w:usb0="900002A7" w:usb1="29D77CF9"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D6622" w:rsidRDefault="00DD6622" w:rsidP="00495C76">
      <w:pPr>
        <w:spacing w:after="0" w:line="240" w:lineRule="auto"/>
      </w:pPr>
      <w:r>
        <w:separator/>
      </w:r>
    </w:p>
  </w:footnote>
  <w:footnote w:type="continuationSeparator" w:id="0">
    <w:p w:rsidR="00DD6622" w:rsidRDefault="00DD6622"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a4"/>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5"/>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8059F"/>
    <w:rsid w:val="002F4DF0"/>
    <w:rsid w:val="00333E31"/>
    <w:rsid w:val="0038483D"/>
    <w:rsid w:val="00435234"/>
    <w:rsid w:val="004651F1"/>
    <w:rsid w:val="00495C76"/>
    <w:rsid w:val="004C1197"/>
    <w:rsid w:val="00521768"/>
    <w:rsid w:val="00627419"/>
    <w:rsid w:val="00645A6C"/>
    <w:rsid w:val="008D0727"/>
    <w:rsid w:val="00B3082B"/>
    <w:rsid w:val="00B6703B"/>
    <w:rsid w:val="00BA654F"/>
    <w:rsid w:val="00CE511D"/>
    <w:rsid w:val="00DD6622"/>
    <w:rsid w:val="00DF04E3"/>
    <w:rsid w:val="00EB3FAD"/>
    <w:rsid w:val="00EB5340"/>
  </w:rsids>
  <m:mathPr>
    <m:mathFont m:val="Cambria Math"/>
    <m:brkBin m:val="before"/>
    <m:brkBinSub m:val="--"/>
    <m:smallFrac m:val="0"/>
    <m:dispDef/>
    <m:lMargin m:val="0"/>
    <m:rMargin m:val="0"/>
    <m:defJc m:val="centerGroup"/>
    <m:wrapIndent m:val="1440"/>
    <m:intLim m:val="subSup"/>
    <m:naryLim m:val="undOvr"/>
  </m:mathPr>
  <w:themeFontLang w:val="en-IN"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E7DFB"/>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495C76"/>
    <w:pPr>
      <w:spacing w:after="0" w:line="240" w:lineRule="auto"/>
    </w:pPr>
    <w:rPr>
      <w:rFonts w:ascii="Tahoma" w:hAnsi="Tahoma" w:cs="Tahoma"/>
      <w:sz w:val="16"/>
      <w:szCs w:val="16"/>
    </w:rPr>
  </w:style>
  <w:style w:type="character" w:customStyle="1" w:styleId="Char">
    <w:name w:val="풍선 도움말 텍스트 Char"/>
    <w:basedOn w:val="a0"/>
    <w:link w:val="a3"/>
    <w:uiPriority w:val="99"/>
    <w:semiHidden/>
    <w:rsid w:val="00495C76"/>
    <w:rPr>
      <w:rFonts w:ascii="Tahoma" w:hAnsi="Tahoma" w:cs="Tahoma"/>
      <w:sz w:val="16"/>
      <w:szCs w:val="16"/>
    </w:rPr>
  </w:style>
  <w:style w:type="paragraph" w:styleId="a4">
    <w:name w:val="header"/>
    <w:basedOn w:val="a"/>
    <w:link w:val="Char0"/>
    <w:uiPriority w:val="99"/>
    <w:unhideWhenUsed/>
    <w:rsid w:val="00495C76"/>
    <w:pPr>
      <w:tabs>
        <w:tab w:val="center" w:pos="4513"/>
        <w:tab w:val="right" w:pos="9026"/>
      </w:tabs>
      <w:spacing w:after="0" w:line="240" w:lineRule="auto"/>
    </w:pPr>
  </w:style>
  <w:style w:type="character" w:customStyle="1" w:styleId="Char0">
    <w:name w:val="머리글 Char"/>
    <w:basedOn w:val="a0"/>
    <w:link w:val="a4"/>
    <w:uiPriority w:val="99"/>
    <w:rsid w:val="00495C76"/>
  </w:style>
  <w:style w:type="paragraph" w:styleId="a5">
    <w:name w:val="footer"/>
    <w:basedOn w:val="a"/>
    <w:link w:val="Char1"/>
    <w:uiPriority w:val="99"/>
    <w:unhideWhenUsed/>
    <w:rsid w:val="00495C76"/>
    <w:pPr>
      <w:tabs>
        <w:tab w:val="center" w:pos="4513"/>
        <w:tab w:val="right" w:pos="9026"/>
      </w:tabs>
      <w:spacing w:after="0" w:line="240" w:lineRule="auto"/>
    </w:pPr>
  </w:style>
  <w:style w:type="character" w:customStyle="1" w:styleId="Char1">
    <w:name w:val="바닥글 Char"/>
    <w:basedOn w:val="a0"/>
    <w:link w:val="a5"/>
    <w:uiPriority w:val="99"/>
    <w:rsid w:val="00495C76"/>
  </w:style>
  <w:style w:type="paragraph" w:styleId="HTML">
    <w:name w:val="HTML Preformatted"/>
    <w:basedOn w:val="a"/>
    <w:link w:val="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Char">
    <w:name w:val="미리 서식이 지정된 HTML Char"/>
    <w:basedOn w:val="a0"/>
    <w:link w:val="HTML"/>
    <w:rsid w:val="00DF04E3"/>
    <w:rPr>
      <w:rFonts w:ascii="Arial Unicode MS" w:eastAsia="Arial Unicode MS" w:hAnsi="Arial Unicode MS" w:cs="Arial Unicode MS"/>
      <w:color w:val="000000"/>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315</Words>
  <Characters>1801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박준범</cp:lastModifiedBy>
  <cp:revision>7</cp:revision>
  <dcterms:created xsi:type="dcterms:W3CDTF">2017-11-07T13:01:00Z</dcterms:created>
  <dcterms:modified xsi:type="dcterms:W3CDTF">2019-12-23T22:07:00Z</dcterms:modified>
</cp:coreProperties>
</file>