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E96" w:rsidRDefault="00150E96" w:rsidP="0097522E">
      <w:pPr>
        <w:jc w:val="center"/>
        <w:rPr>
          <w:rFonts w:ascii="Arial" w:hAnsi="Arial" w:cs="Arial"/>
          <w:b/>
          <w:bCs/>
          <w:lang w:val="en-GB"/>
        </w:rPr>
      </w:pPr>
    </w:p>
    <w:p w:rsidR="0097522E" w:rsidRPr="0097522E" w:rsidRDefault="00AC0354" w:rsidP="0097522E">
      <w:pPr>
        <w:jc w:val="center"/>
        <w:rPr>
          <w:rFonts w:ascii="Arial" w:hAnsi="Arial" w:cs="Arial"/>
          <w:b/>
          <w:lang w:val="en-US"/>
        </w:rPr>
      </w:pPr>
      <w:r w:rsidRPr="00AC0354">
        <w:rPr>
          <w:rFonts w:ascii="Arial" w:hAnsi="Arial" w:cs="Arial"/>
          <w:b/>
          <w:bCs/>
          <w:lang w:val="en-GB"/>
        </w:rPr>
        <w:t>F</w:t>
      </w:r>
      <w:r w:rsidRPr="00AC0354">
        <w:rPr>
          <w:rFonts w:ascii="Arial" w:hAnsi="Arial" w:cs="Arial"/>
          <w:b/>
          <w:lang w:val="en-GB"/>
        </w:rPr>
        <w:t>lexible screen-printed electrodes using stone paper as a substrate for electrochemical detection of cancer biomarker</w:t>
      </w:r>
      <w:r w:rsidRPr="00AC0354">
        <w:rPr>
          <w:rFonts w:ascii="Arial" w:hAnsi="Arial" w:cs="Arial"/>
          <w:b/>
          <w:lang w:val="en-US"/>
        </w:rPr>
        <w:t xml:space="preserve"> </w:t>
      </w:r>
    </w:p>
    <w:p w:rsidR="009F1B3C" w:rsidRDefault="009F1B3C" w:rsidP="00C04841">
      <w:pPr>
        <w:jc w:val="center"/>
        <w:rPr>
          <w:rFonts w:ascii="Arial" w:hAnsi="Arial" w:cs="Arial"/>
          <w:b/>
          <w:lang w:val="en-US"/>
        </w:rPr>
      </w:pPr>
    </w:p>
    <w:p w:rsidR="00C04841" w:rsidRPr="001F7671" w:rsidRDefault="00AC0354" w:rsidP="00C04841">
      <w:pPr>
        <w:jc w:val="center"/>
        <w:rPr>
          <w:rFonts w:ascii="Arial" w:hAnsi="Arial" w:cs="Arial"/>
          <w:lang w:val="en-US"/>
        </w:rPr>
      </w:pPr>
      <w:r w:rsidRPr="001F7671">
        <w:rPr>
          <w:rFonts w:ascii="Arial" w:hAnsi="Arial" w:cs="Arial"/>
          <w:b/>
          <w:lang w:val="en-US"/>
        </w:rPr>
        <w:t>Codruta Varodi</w:t>
      </w:r>
      <w:r w:rsidR="0097522E" w:rsidRPr="001F7671">
        <w:rPr>
          <w:rFonts w:ascii="Arial" w:hAnsi="Arial" w:cs="Arial"/>
          <w:b/>
          <w:lang w:val="en-US"/>
        </w:rPr>
        <w:t>,</w:t>
      </w:r>
      <w:r w:rsidR="0097522E" w:rsidRPr="00016E42">
        <w:rPr>
          <w:rFonts w:ascii="Arial" w:hAnsi="Arial" w:cs="Arial"/>
          <w:lang w:val="en-US"/>
        </w:rPr>
        <w:t xml:space="preserve"> Florina Pogacean, </w:t>
      </w:r>
      <w:r w:rsidRPr="00016E42">
        <w:rPr>
          <w:rFonts w:ascii="Arial" w:hAnsi="Arial" w:cs="Arial"/>
          <w:lang w:val="en-GB"/>
        </w:rPr>
        <w:t>Marin Gheorghe</w:t>
      </w:r>
      <w:r w:rsidRPr="00016E42">
        <w:rPr>
          <w:rFonts w:ascii="Arial" w:hAnsi="Arial" w:cs="Arial"/>
          <w:lang w:val="en-US"/>
        </w:rPr>
        <w:t xml:space="preserve">, </w:t>
      </w:r>
      <w:r w:rsidR="00131C8F" w:rsidRPr="00016E42">
        <w:rPr>
          <w:rFonts w:ascii="Arial" w:hAnsi="Arial" w:cs="Arial"/>
          <w:lang w:val="en-US"/>
        </w:rPr>
        <w:t xml:space="preserve">Valentin Mirel, </w:t>
      </w:r>
      <w:r w:rsidR="0097522E" w:rsidRPr="00016E42">
        <w:rPr>
          <w:rFonts w:ascii="Arial" w:hAnsi="Arial" w:cs="Arial"/>
          <w:lang w:val="en-US"/>
        </w:rPr>
        <w:t xml:space="preserve">Maria Coros, </w:t>
      </w:r>
      <w:r w:rsidR="00131C8F" w:rsidRPr="00016E42">
        <w:rPr>
          <w:rFonts w:ascii="Arial" w:hAnsi="Arial" w:cs="Arial"/>
          <w:lang w:val="en-US"/>
        </w:rPr>
        <w:t>and</w:t>
      </w:r>
      <w:r w:rsidR="0097522E" w:rsidRPr="0097522E">
        <w:rPr>
          <w:rFonts w:ascii="Arial" w:hAnsi="Arial" w:cs="Arial"/>
          <w:b/>
          <w:lang w:val="en-US"/>
        </w:rPr>
        <w:t xml:space="preserve"> </w:t>
      </w:r>
      <w:r w:rsidRPr="001F7671">
        <w:rPr>
          <w:rFonts w:ascii="Arial" w:hAnsi="Arial" w:cs="Arial"/>
          <w:lang w:val="en-US"/>
        </w:rPr>
        <w:t>Stela Pruneanu</w:t>
      </w:r>
    </w:p>
    <w:p w:rsidR="00C04841" w:rsidRPr="00C04841" w:rsidRDefault="00435234" w:rsidP="00C04841">
      <w:pPr>
        <w:jc w:val="center"/>
        <w:rPr>
          <w:rFonts w:ascii="Arial" w:hAnsi="Arial" w:cs="Arial"/>
          <w:b/>
          <w:lang w:val="en-US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C04841" w:rsidRPr="00C04841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0"/>
          <w:lang w:val="en-GB" w:bidi="en-US"/>
        </w:rPr>
        <w:t>National Institute for Research and Development of Isotopic and Molecular Technologie</w:t>
      </w:r>
      <w:r w:rsidR="009F1B3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0"/>
          <w:lang w:val="en-GB" w:bidi="en-US"/>
        </w:rPr>
        <w:t xml:space="preserve">s, </w:t>
      </w:r>
      <w:proofErr w:type="spellStart"/>
      <w:r w:rsidR="009F1B3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0"/>
          <w:lang w:val="en-GB" w:bidi="en-US"/>
        </w:rPr>
        <w:t>Donat</w:t>
      </w:r>
      <w:proofErr w:type="spellEnd"/>
      <w:r w:rsidR="009F1B3C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0"/>
          <w:lang w:val="en-GB" w:bidi="en-US"/>
        </w:rPr>
        <w:t xml:space="preserve"> Street, No. 67-103, RO-</w:t>
      </w:r>
      <w:r w:rsidR="00C04841" w:rsidRPr="00C04841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0"/>
          <w:lang w:val="en-GB" w:bidi="en-US"/>
        </w:rPr>
        <w:t xml:space="preserve"> 400293, Cluj-Napoca, Romania</w:t>
      </w: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74180E" w:rsidRDefault="008A4EC3" w:rsidP="008A4EC3">
      <w:pPr>
        <w:pStyle w:val="HTMLPreformatted"/>
        <w:jc w:val="both"/>
        <w:rPr>
          <w:rFonts w:ascii="Times New Roman" w:hAnsi="Times New Roman" w:cs="Times New Roman"/>
          <w:sz w:val="24"/>
          <w:lang w:val="ro-RO"/>
        </w:rPr>
      </w:pPr>
      <w:r w:rsidRPr="008A4EC3">
        <w:rPr>
          <w:rFonts w:ascii="Times New Roman" w:hAnsi="Times New Roman" w:cs="Times New Roman"/>
          <w:sz w:val="24"/>
          <w:lang w:val="ro-RO"/>
        </w:rPr>
        <w:t xml:space="preserve">Flexible electrodes printed on stone paper </w:t>
      </w:r>
      <w:r w:rsidR="00016E42">
        <w:rPr>
          <w:rFonts w:ascii="Times New Roman" w:hAnsi="Times New Roman" w:cs="Times New Roman"/>
          <w:sz w:val="24"/>
          <w:lang w:val="ro-RO"/>
        </w:rPr>
        <w:t xml:space="preserve">(HP) </w:t>
      </w:r>
      <w:r w:rsidRPr="008A4EC3">
        <w:rPr>
          <w:rFonts w:ascii="Times New Roman" w:hAnsi="Times New Roman" w:cs="Times New Roman"/>
          <w:sz w:val="24"/>
          <w:lang w:val="ro-RO"/>
        </w:rPr>
        <w:t xml:space="preserve">and modified with gold nanoparticles (HP-AuNPs) and graphene (HP-Gr-AuNPs) were manufactured. Their electrochemical properties were studied by linear </w:t>
      </w:r>
      <w:r w:rsidR="00016E42">
        <w:rPr>
          <w:rFonts w:ascii="Times New Roman" w:hAnsi="Times New Roman" w:cs="Times New Roman"/>
          <w:sz w:val="24"/>
          <w:lang w:val="ro-RO"/>
        </w:rPr>
        <w:t>sweep</w:t>
      </w:r>
      <w:r w:rsidRPr="008A4EC3">
        <w:rPr>
          <w:rFonts w:ascii="Times New Roman" w:hAnsi="Times New Roman" w:cs="Times New Roman"/>
          <w:sz w:val="24"/>
          <w:lang w:val="ro-RO"/>
        </w:rPr>
        <w:t xml:space="preserve"> voltammetry (LSV) and electrochemical im</w:t>
      </w:r>
      <w:r w:rsidR="00016E42">
        <w:rPr>
          <w:rFonts w:ascii="Times New Roman" w:hAnsi="Times New Roman" w:cs="Times New Roman"/>
          <w:sz w:val="24"/>
          <w:lang w:val="ro-RO"/>
        </w:rPr>
        <w:t>pedance spectroscopy (EIS). The obtained results indicate</w:t>
      </w:r>
      <w:r w:rsidRPr="008A4EC3">
        <w:rPr>
          <w:rFonts w:ascii="Times New Roman" w:hAnsi="Times New Roman" w:cs="Times New Roman"/>
          <w:sz w:val="24"/>
          <w:lang w:val="ro-RO"/>
        </w:rPr>
        <w:t xml:space="preserve"> the beneficial effect of AuN</w:t>
      </w:r>
      <w:r w:rsidR="00354C75">
        <w:rPr>
          <w:rFonts w:ascii="Times New Roman" w:hAnsi="Times New Roman" w:cs="Times New Roman"/>
          <w:sz w:val="24"/>
          <w:lang w:val="ro-RO"/>
        </w:rPr>
        <w:t>Ps</w:t>
      </w:r>
      <w:r w:rsidR="008E4A0C">
        <w:rPr>
          <w:rFonts w:ascii="Times New Roman" w:hAnsi="Times New Roman" w:cs="Times New Roman"/>
          <w:sz w:val="24"/>
          <w:lang w:val="ro-RO"/>
        </w:rPr>
        <w:t xml:space="preserve"> and graphene</w:t>
      </w:r>
      <w:r w:rsidR="00354C75">
        <w:rPr>
          <w:rFonts w:ascii="Times New Roman" w:hAnsi="Times New Roman" w:cs="Times New Roman"/>
          <w:sz w:val="24"/>
          <w:lang w:val="ro-RO"/>
        </w:rPr>
        <w:t>: a low</w:t>
      </w:r>
      <w:r w:rsidRPr="008A4EC3">
        <w:rPr>
          <w:rFonts w:ascii="Times New Roman" w:hAnsi="Times New Roman" w:cs="Times New Roman"/>
          <w:sz w:val="24"/>
          <w:lang w:val="ro-RO"/>
        </w:rPr>
        <w:t xml:space="preserve"> charge </w:t>
      </w:r>
      <w:r w:rsidR="00354C75">
        <w:rPr>
          <w:rFonts w:ascii="Times New Roman" w:hAnsi="Times New Roman" w:cs="Times New Roman"/>
          <w:sz w:val="24"/>
          <w:lang w:val="ro-RO"/>
        </w:rPr>
        <w:t>transfer resistance and a high</w:t>
      </w:r>
      <w:r w:rsidRPr="008A4EC3">
        <w:rPr>
          <w:rFonts w:ascii="Times New Roman" w:hAnsi="Times New Roman" w:cs="Times New Roman"/>
          <w:sz w:val="24"/>
          <w:lang w:val="ro-RO"/>
        </w:rPr>
        <w:t xml:space="preserve"> apparent heterogeneous electron transfer rate, compared to the unmodified electrode (HP). In addition, the </w:t>
      </w:r>
      <w:r w:rsidR="00354C75">
        <w:rPr>
          <w:rFonts w:ascii="Times New Roman" w:hAnsi="Times New Roman" w:cs="Times New Roman"/>
          <w:sz w:val="24"/>
          <w:lang w:val="ro-RO"/>
        </w:rPr>
        <w:t>modified</w:t>
      </w:r>
      <w:r w:rsidRPr="008A4EC3">
        <w:rPr>
          <w:rFonts w:ascii="Times New Roman" w:hAnsi="Times New Roman" w:cs="Times New Roman"/>
          <w:sz w:val="24"/>
          <w:lang w:val="ro-RO"/>
        </w:rPr>
        <w:t xml:space="preserve"> electrodes showed </w:t>
      </w:r>
      <w:r w:rsidR="0074180E">
        <w:rPr>
          <w:rFonts w:ascii="Times New Roman" w:hAnsi="Times New Roman" w:cs="Times New Roman"/>
          <w:sz w:val="24"/>
          <w:lang w:val="ro-RO"/>
        </w:rPr>
        <w:t xml:space="preserve">increased sensitivity </w:t>
      </w:r>
      <w:r w:rsidR="00354C75">
        <w:rPr>
          <w:rFonts w:ascii="Times New Roman" w:hAnsi="Times New Roman" w:cs="Times New Roman"/>
          <w:sz w:val="24"/>
          <w:lang w:val="ro-RO"/>
        </w:rPr>
        <w:t>towards</w:t>
      </w:r>
      <w:r w:rsidR="0074180E">
        <w:rPr>
          <w:rFonts w:ascii="Times New Roman" w:hAnsi="Times New Roman" w:cs="Times New Roman"/>
          <w:sz w:val="24"/>
          <w:lang w:val="ro-RO"/>
        </w:rPr>
        <w:t xml:space="preserve"> 8-OH</w:t>
      </w:r>
      <w:r w:rsidRPr="008A4EC3">
        <w:rPr>
          <w:rFonts w:ascii="Times New Roman" w:hAnsi="Times New Roman" w:cs="Times New Roman"/>
          <w:sz w:val="24"/>
          <w:lang w:val="ro-RO"/>
        </w:rPr>
        <w:t xml:space="preserve">dG, </w:t>
      </w:r>
      <w:r w:rsidR="00354C75">
        <w:rPr>
          <w:rFonts w:ascii="Times New Roman" w:hAnsi="Times New Roman" w:cs="Times New Roman"/>
          <w:sz w:val="24"/>
          <w:lang w:val="ro-RO"/>
        </w:rPr>
        <w:t>such as</w:t>
      </w:r>
      <w:r w:rsidRPr="008A4EC3">
        <w:rPr>
          <w:rFonts w:ascii="Times New Roman" w:hAnsi="Times New Roman" w:cs="Times New Roman"/>
          <w:sz w:val="24"/>
          <w:lang w:val="ro-RO"/>
        </w:rPr>
        <w:t xml:space="preserve"> 5.90 mA/M</w:t>
      </w:r>
      <w:r w:rsidR="00354C75">
        <w:rPr>
          <w:rFonts w:ascii="Times New Roman" w:hAnsi="Times New Roman" w:cs="Times New Roman"/>
          <w:sz w:val="24"/>
          <w:lang w:val="ro-RO"/>
        </w:rPr>
        <w:t xml:space="preserve"> (for </w:t>
      </w:r>
      <w:r w:rsidR="00354C75" w:rsidRPr="008A4EC3">
        <w:rPr>
          <w:rFonts w:ascii="Times New Roman" w:hAnsi="Times New Roman" w:cs="Times New Roman"/>
          <w:sz w:val="24"/>
          <w:lang w:val="ro-RO"/>
        </w:rPr>
        <w:t>HP-AuNPs</w:t>
      </w:r>
      <w:r w:rsidRPr="008A4EC3">
        <w:rPr>
          <w:rFonts w:ascii="Times New Roman" w:hAnsi="Times New Roman" w:cs="Times New Roman"/>
          <w:sz w:val="24"/>
          <w:lang w:val="ro-RO"/>
        </w:rPr>
        <w:t>) and 9.29 mA/M</w:t>
      </w:r>
      <w:r w:rsidR="00354C75">
        <w:rPr>
          <w:rFonts w:ascii="Times New Roman" w:hAnsi="Times New Roman" w:cs="Times New Roman"/>
          <w:sz w:val="24"/>
          <w:lang w:val="ro-RO"/>
        </w:rPr>
        <w:t xml:space="preserve"> (for </w:t>
      </w:r>
      <w:r w:rsidR="00354C75" w:rsidRPr="008A4EC3">
        <w:rPr>
          <w:rFonts w:ascii="Times New Roman" w:hAnsi="Times New Roman" w:cs="Times New Roman"/>
          <w:sz w:val="24"/>
          <w:lang w:val="ro-RO"/>
        </w:rPr>
        <w:t>HP-Gr-AuNPs</w:t>
      </w:r>
      <w:r w:rsidRPr="008A4EC3">
        <w:rPr>
          <w:rFonts w:ascii="Times New Roman" w:hAnsi="Times New Roman" w:cs="Times New Roman"/>
          <w:sz w:val="24"/>
          <w:lang w:val="ro-RO"/>
        </w:rPr>
        <w:t>)</w:t>
      </w:r>
      <w:r w:rsidR="0074180E">
        <w:rPr>
          <w:rFonts w:ascii="Times New Roman" w:hAnsi="Times New Roman" w:cs="Times New Roman"/>
          <w:sz w:val="24"/>
          <w:lang w:val="ro-RO"/>
        </w:rPr>
        <w:t>,</w:t>
      </w:r>
      <w:r w:rsidRPr="008A4EC3">
        <w:rPr>
          <w:rFonts w:ascii="Times New Roman" w:hAnsi="Times New Roman" w:cs="Times New Roman"/>
          <w:sz w:val="24"/>
          <w:lang w:val="ro-RO"/>
        </w:rPr>
        <w:t xml:space="preserve"> </w:t>
      </w:r>
      <w:r w:rsidR="0074180E">
        <w:rPr>
          <w:rFonts w:ascii="Times New Roman" w:hAnsi="Times New Roman" w:cs="Times New Roman"/>
          <w:sz w:val="24"/>
          <w:lang w:val="ro-RO"/>
        </w:rPr>
        <w:t>in comparison with the</w:t>
      </w:r>
      <w:r w:rsidR="00354C75">
        <w:rPr>
          <w:rFonts w:ascii="Times New Roman" w:hAnsi="Times New Roman" w:cs="Times New Roman"/>
          <w:sz w:val="24"/>
          <w:lang w:val="ro-RO"/>
        </w:rPr>
        <w:t xml:space="preserve"> unmodified HP electrode</w:t>
      </w:r>
      <w:r w:rsidRPr="008A4EC3">
        <w:rPr>
          <w:rFonts w:ascii="Times New Roman" w:hAnsi="Times New Roman" w:cs="Times New Roman"/>
          <w:sz w:val="24"/>
          <w:lang w:val="ro-RO"/>
        </w:rPr>
        <w:t xml:space="preserve"> (2.52 mA/M). </w:t>
      </w:r>
    </w:p>
    <w:p w:rsidR="0074180E" w:rsidRDefault="0074180E" w:rsidP="008A4EC3">
      <w:pPr>
        <w:pStyle w:val="HTMLPreformatted"/>
        <w:jc w:val="both"/>
        <w:rPr>
          <w:rFonts w:ascii="Times New Roman" w:hAnsi="Times New Roman" w:cs="Times New Roman"/>
          <w:sz w:val="24"/>
          <w:lang w:val="ro-RO"/>
        </w:rPr>
      </w:pPr>
    </w:p>
    <w:p w:rsidR="002350BC" w:rsidRDefault="002350BC" w:rsidP="008A4EC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Pr="00393D75" w:rsidRDefault="0028059F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5D6D30" w:rsidRPr="005D6D30">
        <w:rPr>
          <w:rFonts w:ascii="Times New Roman" w:hAnsi="Times New Roman" w:cs="Times New Roman"/>
          <w:i/>
          <w:iCs/>
          <w:sz w:val="24"/>
          <w:lang w:val="en-US"/>
        </w:rPr>
        <w:t xml:space="preserve"> </w:t>
      </w:r>
      <w:proofErr w:type="spellStart"/>
      <w:r w:rsidR="005D6D30">
        <w:rPr>
          <w:rFonts w:ascii="Times New Roman" w:hAnsi="Times New Roman" w:cs="Times New Roman"/>
          <w:i/>
          <w:iCs/>
          <w:sz w:val="24"/>
          <w:lang w:val="en-US"/>
        </w:rPr>
        <w:t>biomolecules</w:t>
      </w:r>
      <w:proofErr w:type="spellEnd"/>
      <w:r w:rsidR="005D6D30" w:rsidRPr="00393D75">
        <w:rPr>
          <w:rFonts w:ascii="Times New Roman" w:hAnsi="Times New Roman" w:cs="Times New Roman"/>
          <w:i/>
          <w:iCs/>
          <w:sz w:val="24"/>
          <w:lang w:val="en-US"/>
        </w:rPr>
        <w:t xml:space="preserve"> detection</w:t>
      </w:r>
      <w:r w:rsidR="005D6D30">
        <w:rPr>
          <w:rFonts w:ascii="Times New Roman" w:hAnsi="Times New Roman" w:cs="Times New Roman"/>
          <w:i/>
          <w:iCs/>
          <w:sz w:val="24"/>
        </w:rPr>
        <w:t xml:space="preserve">, </w:t>
      </w:r>
      <w:proofErr w:type="spellStart"/>
      <w:r w:rsidR="005D6D30" w:rsidRPr="00393D75">
        <w:rPr>
          <w:rFonts w:ascii="Times New Roman" w:hAnsi="Times New Roman" w:cs="Times New Roman"/>
          <w:i/>
          <w:iCs/>
          <w:sz w:val="24"/>
          <w:lang w:val="en-US"/>
        </w:rPr>
        <w:t>graphene</w:t>
      </w:r>
      <w:proofErr w:type="spellEnd"/>
      <w:r w:rsidR="005D6D30">
        <w:rPr>
          <w:rFonts w:ascii="Times New Roman" w:hAnsi="Times New Roman" w:cs="Times New Roman"/>
          <w:i/>
          <w:iCs/>
          <w:sz w:val="24"/>
          <w:lang w:val="en-US"/>
        </w:rPr>
        <w:t>,</w:t>
      </w:r>
      <w:r w:rsidR="005D6D30">
        <w:rPr>
          <w:rFonts w:ascii="Times New Roman" w:hAnsi="Times New Roman" w:cs="Times New Roman"/>
          <w:i/>
          <w:sz w:val="24"/>
        </w:rPr>
        <w:t xml:space="preserve"> </w:t>
      </w:r>
      <w:r w:rsidR="00393D75">
        <w:rPr>
          <w:rFonts w:ascii="Times New Roman" w:hAnsi="Times New Roman" w:cs="Times New Roman"/>
          <w:i/>
          <w:sz w:val="24"/>
        </w:rPr>
        <w:t>screen-printed electrodes</w:t>
      </w:r>
      <w:r w:rsidR="00A42E3F">
        <w:rPr>
          <w:rFonts w:ascii="Times New Roman" w:hAnsi="Times New Roman" w:cs="Times New Roman"/>
          <w:i/>
          <w:sz w:val="24"/>
        </w:rPr>
        <w:t>;</w:t>
      </w:r>
      <w:r w:rsidR="0074180E">
        <w:rPr>
          <w:rFonts w:ascii="Times New Roman" w:hAnsi="Times New Roman" w:cs="Times New Roman"/>
          <w:i/>
          <w:sz w:val="24"/>
        </w:rPr>
        <w:t xml:space="preserve"> 8-OH</w:t>
      </w:r>
      <w:r w:rsidR="00393D75">
        <w:rPr>
          <w:rFonts w:ascii="Times New Roman" w:hAnsi="Times New Roman" w:cs="Times New Roman"/>
          <w:i/>
          <w:sz w:val="24"/>
        </w:rPr>
        <w:t>dG</w:t>
      </w:r>
      <w:r w:rsidR="003205C4">
        <w:rPr>
          <w:rFonts w:ascii="Times New Roman" w:hAnsi="Times New Roman" w:cs="Times New Roman"/>
          <w:i/>
          <w:sz w:val="24"/>
        </w:rPr>
        <w:t>;</w:t>
      </w:r>
      <w:r w:rsidR="00393D75">
        <w:rPr>
          <w:rFonts w:ascii="Times New Roman" w:hAnsi="Times New Roman" w:cs="Times New Roman"/>
          <w:i/>
          <w:sz w:val="24"/>
        </w:rPr>
        <w:t xml:space="preserve"> </w:t>
      </w:r>
    </w:p>
    <w:p w:rsidR="00DF04E3" w:rsidRPr="00393D75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E422D" w:rsidRDefault="00DE422D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59003E">
        <w:rPr>
          <w:rFonts w:ascii="Times New Roman" w:hAnsi="Times New Roman" w:cs="Times New Roman"/>
          <w:b/>
          <w:iCs/>
          <w:sz w:val="24"/>
        </w:rPr>
        <w:t>Biography</w:t>
      </w:r>
    </w:p>
    <w:p w:rsidR="0059003E" w:rsidRDefault="0059003E" w:rsidP="0059003E">
      <w:pPr>
        <w:pStyle w:val="HTMLPreformatted"/>
        <w:jc w:val="both"/>
        <w:rPr>
          <w:rFonts w:ascii="Times New Roman" w:hAnsi="Times New Roman" w:cs="Times New Roman"/>
          <w:iCs/>
          <w:sz w:val="24"/>
          <w:lang w:val="ro-RO"/>
        </w:rPr>
      </w:pPr>
    </w:p>
    <w:p w:rsidR="0059003E" w:rsidRPr="0059003E" w:rsidRDefault="00AC664A" w:rsidP="0059003E">
      <w:pPr>
        <w:pStyle w:val="HTMLPreformatted"/>
        <w:jc w:val="both"/>
        <w:rPr>
          <w:rFonts w:ascii="Times New Roman" w:hAnsi="Times New Roman" w:cs="Times New Roman"/>
          <w:iCs/>
          <w:sz w:val="24"/>
          <w:lang w:val="ro-RO"/>
        </w:rPr>
      </w:pPr>
      <w:r>
        <w:rPr>
          <w:rFonts w:ascii="Times New Roman" w:hAnsi="Times New Roman" w:cs="Times New Roman"/>
          <w:iCs/>
          <w:sz w:val="24"/>
          <w:lang w:val="ro-RO"/>
        </w:rPr>
        <w:t>Codruta Mihaela Varodi</w:t>
      </w:r>
      <w:r w:rsidR="0059003E">
        <w:rPr>
          <w:rFonts w:ascii="Times New Roman" w:hAnsi="Times New Roman" w:cs="Times New Roman"/>
          <w:iCs/>
          <w:sz w:val="24"/>
          <w:lang w:val="ro-RO"/>
        </w:rPr>
        <w:t xml:space="preserve"> is S</w:t>
      </w:r>
      <w:r w:rsidR="0059003E" w:rsidRPr="0059003E">
        <w:rPr>
          <w:rFonts w:ascii="Times New Roman" w:hAnsi="Times New Roman" w:cs="Times New Roman"/>
          <w:iCs/>
          <w:sz w:val="24"/>
          <w:lang w:val="ro-RO"/>
        </w:rPr>
        <w:t xml:space="preserve">enior </w:t>
      </w:r>
      <w:r w:rsidR="0059003E">
        <w:rPr>
          <w:rFonts w:ascii="Times New Roman" w:hAnsi="Times New Roman" w:cs="Times New Roman"/>
          <w:iCs/>
          <w:sz w:val="24"/>
          <w:lang w:val="ro-RO"/>
        </w:rPr>
        <w:t>R</w:t>
      </w:r>
      <w:r w:rsidR="0059003E" w:rsidRPr="0059003E">
        <w:rPr>
          <w:rFonts w:ascii="Times New Roman" w:hAnsi="Times New Roman" w:cs="Times New Roman"/>
          <w:iCs/>
          <w:sz w:val="24"/>
          <w:lang w:val="ro-RO"/>
        </w:rPr>
        <w:t xml:space="preserve">esearcher </w:t>
      </w:r>
      <w:r w:rsidR="00AA3F48">
        <w:rPr>
          <w:rFonts w:ascii="Times New Roman" w:hAnsi="Times New Roman" w:cs="Times New Roman"/>
          <w:iCs/>
          <w:sz w:val="24"/>
          <w:lang w:val="ro-RO"/>
        </w:rPr>
        <w:t xml:space="preserve">III </w:t>
      </w:r>
      <w:r w:rsidR="0059003E" w:rsidRPr="0059003E">
        <w:rPr>
          <w:rFonts w:ascii="Times New Roman" w:hAnsi="Times New Roman" w:cs="Times New Roman"/>
          <w:iCs/>
          <w:sz w:val="24"/>
          <w:lang w:val="ro-RO"/>
        </w:rPr>
        <w:t xml:space="preserve">at INCDTIM Cluj-Napoca. She received her B.Sc. in </w:t>
      </w:r>
      <w:r w:rsidRPr="0059003E">
        <w:rPr>
          <w:rFonts w:ascii="Times New Roman" w:hAnsi="Times New Roman" w:cs="Times New Roman"/>
          <w:iCs/>
          <w:sz w:val="24"/>
          <w:lang w:val="ro-RO"/>
        </w:rPr>
        <w:t>Chemical-Physics</w:t>
      </w:r>
      <w:r w:rsidR="0059003E" w:rsidRPr="0059003E">
        <w:rPr>
          <w:rFonts w:ascii="Times New Roman" w:hAnsi="Times New Roman" w:cs="Times New Roman"/>
          <w:iCs/>
          <w:sz w:val="24"/>
          <w:lang w:val="ro-RO"/>
        </w:rPr>
        <w:t>, Babes-Bolyai University, Cluj-Napoca, Romania (19</w:t>
      </w:r>
      <w:r>
        <w:rPr>
          <w:rFonts w:ascii="Times New Roman" w:hAnsi="Times New Roman" w:cs="Times New Roman"/>
          <w:iCs/>
          <w:sz w:val="24"/>
          <w:lang w:val="ro-RO"/>
        </w:rPr>
        <w:t>94</w:t>
      </w:r>
      <w:r w:rsidR="0059003E" w:rsidRPr="0059003E">
        <w:rPr>
          <w:rFonts w:ascii="Times New Roman" w:hAnsi="Times New Roman" w:cs="Times New Roman"/>
          <w:iCs/>
          <w:sz w:val="24"/>
          <w:lang w:val="ro-RO"/>
        </w:rPr>
        <w:t>-19</w:t>
      </w:r>
      <w:r>
        <w:rPr>
          <w:rFonts w:ascii="Times New Roman" w:hAnsi="Times New Roman" w:cs="Times New Roman"/>
          <w:iCs/>
          <w:sz w:val="24"/>
          <w:lang w:val="ro-RO"/>
        </w:rPr>
        <w:t>98</w:t>
      </w:r>
      <w:r w:rsidR="0059003E" w:rsidRPr="0059003E">
        <w:rPr>
          <w:rFonts w:ascii="Times New Roman" w:hAnsi="Times New Roman" w:cs="Times New Roman"/>
          <w:iCs/>
          <w:sz w:val="24"/>
          <w:lang w:val="ro-RO"/>
        </w:rPr>
        <w:t xml:space="preserve">) and her Ph.D. in </w:t>
      </w:r>
      <w:r>
        <w:rPr>
          <w:rFonts w:ascii="Times New Roman" w:hAnsi="Times New Roman" w:cs="Times New Roman"/>
          <w:iCs/>
          <w:sz w:val="24"/>
          <w:lang w:val="ro-RO"/>
        </w:rPr>
        <w:t>Chemistry</w:t>
      </w:r>
      <w:r w:rsidRPr="0059003E">
        <w:rPr>
          <w:rFonts w:ascii="Times New Roman" w:hAnsi="Times New Roman" w:cs="Times New Roman"/>
          <w:iCs/>
          <w:sz w:val="24"/>
          <w:lang w:val="ro-RO"/>
        </w:rPr>
        <w:t xml:space="preserve"> </w:t>
      </w:r>
      <w:r w:rsidR="0059003E" w:rsidRPr="0059003E">
        <w:rPr>
          <w:rFonts w:ascii="Times New Roman" w:hAnsi="Times New Roman" w:cs="Times New Roman"/>
          <w:iCs/>
          <w:sz w:val="24"/>
          <w:lang w:val="ro-RO"/>
        </w:rPr>
        <w:t>at Babes-Bolyai University, Cluj-Napoca, Romania (</w:t>
      </w:r>
      <w:r>
        <w:rPr>
          <w:rFonts w:ascii="Times New Roman" w:hAnsi="Times New Roman" w:cs="Times New Roman"/>
          <w:iCs/>
          <w:sz w:val="24"/>
          <w:lang w:val="ro-RO"/>
        </w:rPr>
        <w:t>2016</w:t>
      </w:r>
      <w:r w:rsidR="0059003E" w:rsidRPr="0059003E">
        <w:rPr>
          <w:rFonts w:ascii="Times New Roman" w:hAnsi="Times New Roman" w:cs="Times New Roman"/>
          <w:iCs/>
          <w:sz w:val="24"/>
          <w:lang w:val="ro-RO"/>
        </w:rPr>
        <w:t xml:space="preserve">). </w:t>
      </w:r>
    </w:p>
    <w:p w:rsidR="00D10E6E" w:rsidRPr="0059003E" w:rsidRDefault="0059003E" w:rsidP="0059003E">
      <w:pPr>
        <w:pStyle w:val="HTMLPreformatted"/>
        <w:jc w:val="both"/>
        <w:rPr>
          <w:rFonts w:ascii="Times New Roman" w:hAnsi="Times New Roman" w:cs="Times New Roman"/>
          <w:iCs/>
          <w:sz w:val="24"/>
          <w:lang w:val="ro-RO"/>
        </w:rPr>
      </w:pPr>
      <w:r w:rsidRPr="0059003E">
        <w:rPr>
          <w:rFonts w:ascii="Times New Roman" w:hAnsi="Times New Roman" w:cs="Times New Roman"/>
          <w:iCs/>
          <w:sz w:val="24"/>
          <w:lang w:val="ro-RO"/>
        </w:rPr>
        <w:t xml:space="preserve">She </w:t>
      </w:r>
      <w:r w:rsidR="009C10B9" w:rsidRPr="0059003E">
        <w:rPr>
          <w:rFonts w:ascii="Times New Roman" w:hAnsi="Times New Roman" w:cs="Times New Roman"/>
          <w:iCs/>
          <w:sz w:val="24"/>
          <w:lang w:val="ro-RO"/>
        </w:rPr>
        <w:t xml:space="preserve">has published more than </w:t>
      </w:r>
      <w:r w:rsidR="00AC664A">
        <w:rPr>
          <w:rFonts w:ascii="Times New Roman" w:hAnsi="Times New Roman" w:cs="Times New Roman"/>
          <w:iCs/>
          <w:sz w:val="24"/>
          <w:lang w:val="ro-RO"/>
        </w:rPr>
        <w:t>25</w:t>
      </w:r>
      <w:r w:rsidRPr="0059003E">
        <w:rPr>
          <w:rFonts w:ascii="Times New Roman" w:hAnsi="Times New Roman" w:cs="Times New Roman"/>
          <w:iCs/>
          <w:sz w:val="24"/>
          <w:lang w:val="ro-RO"/>
        </w:rPr>
        <w:t xml:space="preserve"> </w:t>
      </w:r>
      <w:r w:rsidR="009C10B9" w:rsidRPr="0059003E">
        <w:rPr>
          <w:rFonts w:ascii="Times New Roman" w:hAnsi="Times New Roman" w:cs="Times New Roman"/>
          <w:iCs/>
          <w:sz w:val="24"/>
          <w:lang w:val="ro-RO"/>
        </w:rPr>
        <w:t xml:space="preserve">papers in </w:t>
      </w:r>
      <w:r w:rsidRPr="0059003E">
        <w:rPr>
          <w:rFonts w:ascii="Times New Roman" w:hAnsi="Times New Roman" w:cs="Times New Roman"/>
          <w:iCs/>
          <w:sz w:val="24"/>
          <w:lang w:val="ro-RO"/>
        </w:rPr>
        <w:t xml:space="preserve">ISI </w:t>
      </w:r>
      <w:r w:rsidR="009C10B9" w:rsidRPr="0059003E">
        <w:rPr>
          <w:rFonts w:ascii="Times New Roman" w:hAnsi="Times New Roman" w:cs="Times New Roman"/>
          <w:iCs/>
          <w:sz w:val="24"/>
          <w:lang w:val="ro-RO"/>
        </w:rPr>
        <w:t>journals</w:t>
      </w:r>
      <w:r w:rsidR="00AC664A">
        <w:rPr>
          <w:rFonts w:ascii="Times New Roman" w:hAnsi="Times New Roman" w:cs="Times New Roman"/>
          <w:iCs/>
          <w:sz w:val="24"/>
          <w:lang w:val="ro-RO"/>
        </w:rPr>
        <w:t>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187159" w:rsidRDefault="00187159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:rsidR="008F1A8D" w:rsidRDefault="008F1A8D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:rsidR="008F1A8D" w:rsidRDefault="008F1A8D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:rsidR="00B3082B" w:rsidRPr="00B251B8" w:rsidRDefault="00C106BC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251B8">
        <w:rPr>
          <w:rFonts w:ascii="Times New Roman" w:hAnsi="Times New Roman" w:cs="Times New Roman"/>
          <w:iCs/>
          <w:sz w:val="24"/>
        </w:rPr>
        <w:t xml:space="preserve">E-mail: </w:t>
      </w:r>
      <w:r w:rsidR="008E4A0C">
        <w:rPr>
          <w:rFonts w:ascii="Times New Roman" w:hAnsi="Times New Roman" w:cs="Times New Roman"/>
          <w:iCs/>
          <w:sz w:val="24"/>
        </w:rPr>
        <w:t>codruta.varodi</w:t>
      </w:r>
      <w:r w:rsidRPr="00B251B8">
        <w:rPr>
          <w:rFonts w:ascii="Times New Roman" w:hAnsi="Times New Roman" w:cs="Times New Roman"/>
          <w:iCs/>
          <w:sz w:val="24"/>
        </w:rPr>
        <w:t>@itim-cj.ro</w:t>
      </w:r>
    </w:p>
    <w:p w:rsidR="00187159" w:rsidRDefault="00187159" w:rsidP="00FC33E2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187159" w:rsidRDefault="00187159" w:rsidP="00FC33E2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800D81" w:rsidRPr="00800D81" w:rsidRDefault="00800D81" w:rsidP="00FC33E2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800D81">
        <w:rPr>
          <w:rFonts w:ascii="Times New Roman" w:hAnsi="Times New Roman" w:cs="Times New Roman"/>
          <w:b/>
          <w:sz w:val="24"/>
          <w:szCs w:val="24"/>
          <w:lang w:val="en-GB"/>
        </w:rPr>
        <w:t>Acknowledgment</w:t>
      </w:r>
    </w:p>
    <w:p w:rsidR="00DF04E3" w:rsidRPr="00800D81" w:rsidRDefault="00CF183F" w:rsidP="00FC33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This work was supported by</w:t>
      </w:r>
      <w:r w:rsidR="00800D81" w:rsidRPr="00800D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1A8D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800D81" w:rsidRPr="00800D81">
        <w:rPr>
          <w:rFonts w:ascii="Times New Roman" w:hAnsi="Times New Roman" w:cs="Times New Roman"/>
          <w:sz w:val="24"/>
          <w:szCs w:val="24"/>
          <w:lang w:val="en-US"/>
        </w:rPr>
        <w:t>grant of Ministry of Research and Innovation, CNCS-UEFISCDI, project number PN-III-P4-ID-P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CCF-2016-0006, within PNCDI III and </w:t>
      </w:r>
      <w:r w:rsidRPr="00CF183F">
        <w:rPr>
          <w:rFonts w:ascii="Times New Roman" w:hAnsi="Times New Roman" w:cs="Times New Roman"/>
          <w:sz w:val="24"/>
          <w:szCs w:val="24"/>
          <w:lang w:val="en-US"/>
        </w:rPr>
        <w:t>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  <w:r w:rsidR="009F1394">
        <w:rPr>
          <w:rFonts w:ascii="Times New Roman" w:hAnsi="Times New Roman" w:cs="Times New Roman"/>
          <w:sz w:val="24"/>
          <w:szCs w:val="24"/>
          <w:lang w:val="en-US"/>
        </w:rPr>
        <w:t xml:space="preserve">rogram </w:t>
      </w:r>
      <w:proofErr w:type="spellStart"/>
      <w:r w:rsidR="009F1394">
        <w:rPr>
          <w:rFonts w:ascii="Times New Roman" w:hAnsi="Times New Roman" w:cs="Times New Roman"/>
          <w:sz w:val="24"/>
          <w:szCs w:val="24"/>
          <w:lang w:val="en-US"/>
        </w:rPr>
        <w:t>Nucleu</w:t>
      </w:r>
      <w:proofErr w:type="spellEnd"/>
      <w:r w:rsidR="009F139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F183F">
        <w:rPr>
          <w:rFonts w:ascii="Times New Roman" w:hAnsi="Times New Roman" w:cs="Times New Roman"/>
          <w:sz w:val="24"/>
          <w:szCs w:val="24"/>
          <w:lang w:val="en-US"/>
        </w:rPr>
        <w:t xml:space="preserve"> no. </w:t>
      </w:r>
      <w:proofErr w:type="gramStart"/>
      <w:r w:rsidRPr="00CF183F">
        <w:rPr>
          <w:rFonts w:ascii="Times New Roman" w:hAnsi="Times New Roman" w:cs="Times New Roman"/>
          <w:sz w:val="24"/>
          <w:szCs w:val="24"/>
          <w:lang w:val="en-US"/>
        </w:rPr>
        <w:t>PN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F183F">
        <w:rPr>
          <w:rFonts w:ascii="Times New Roman" w:hAnsi="Times New Roman" w:cs="Times New Roman"/>
          <w:sz w:val="24"/>
          <w:szCs w:val="24"/>
          <w:lang w:val="en-US"/>
        </w:rPr>
        <w:t>19 35 0</w:t>
      </w:r>
      <w:r w:rsidR="00AA3F4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CF183F">
        <w:rPr>
          <w:rFonts w:ascii="Times New Roman" w:hAnsi="Times New Roman" w:cs="Times New Roman"/>
          <w:sz w:val="24"/>
          <w:szCs w:val="24"/>
          <w:lang w:val="en-US"/>
        </w:rPr>
        <w:t xml:space="preserve"> 02/2019.</w:t>
      </w:r>
      <w:proofErr w:type="gramEnd"/>
    </w:p>
    <w:sectPr w:rsidR="00DF04E3" w:rsidRPr="00800D81" w:rsidSect="00775F9C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1871" w:rsidRDefault="00321871" w:rsidP="00495C76">
      <w:pPr>
        <w:spacing w:after="0" w:line="240" w:lineRule="auto"/>
      </w:pPr>
      <w:r>
        <w:separator/>
      </w:r>
    </w:p>
  </w:endnote>
  <w:endnote w:type="continuationSeparator" w:id="0">
    <w:p w:rsidR="00321871" w:rsidRDefault="0032187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1871" w:rsidRDefault="00321871" w:rsidP="00495C76">
      <w:pPr>
        <w:spacing w:after="0" w:line="240" w:lineRule="auto"/>
      </w:pPr>
      <w:r>
        <w:separator/>
      </w:r>
    </w:p>
  </w:footnote>
  <w:footnote w:type="continuationSeparator" w:id="0">
    <w:p w:rsidR="00321871" w:rsidRDefault="0032187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95C76"/>
    <w:rsid w:val="00016E42"/>
    <w:rsid w:val="000A4C22"/>
    <w:rsid w:val="00131C8F"/>
    <w:rsid w:val="00150E96"/>
    <w:rsid w:val="00153A0B"/>
    <w:rsid w:val="00187159"/>
    <w:rsid w:val="001E5153"/>
    <w:rsid w:val="001F7671"/>
    <w:rsid w:val="002071DE"/>
    <w:rsid w:val="002159CE"/>
    <w:rsid w:val="002350BC"/>
    <w:rsid w:val="0028059F"/>
    <w:rsid w:val="002F4DF0"/>
    <w:rsid w:val="002F5128"/>
    <w:rsid w:val="003060F4"/>
    <w:rsid w:val="00313E18"/>
    <w:rsid w:val="003205C4"/>
    <w:rsid w:val="00321871"/>
    <w:rsid w:val="00333E31"/>
    <w:rsid w:val="00354C75"/>
    <w:rsid w:val="0038483D"/>
    <w:rsid w:val="00393D75"/>
    <w:rsid w:val="00435234"/>
    <w:rsid w:val="00495C76"/>
    <w:rsid w:val="004E29E3"/>
    <w:rsid w:val="005569BE"/>
    <w:rsid w:val="00574593"/>
    <w:rsid w:val="00584A4D"/>
    <w:rsid w:val="0059003E"/>
    <w:rsid w:val="00592877"/>
    <w:rsid w:val="005D6D30"/>
    <w:rsid w:val="005F1D08"/>
    <w:rsid w:val="00627419"/>
    <w:rsid w:val="006B730A"/>
    <w:rsid w:val="006D5ADD"/>
    <w:rsid w:val="0074180E"/>
    <w:rsid w:val="00775F9C"/>
    <w:rsid w:val="00787614"/>
    <w:rsid w:val="007B4FE9"/>
    <w:rsid w:val="00800D81"/>
    <w:rsid w:val="008A4EC3"/>
    <w:rsid w:val="008E4A0C"/>
    <w:rsid w:val="008F1A8D"/>
    <w:rsid w:val="0097522E"/>
    <w:rsid w:val="009A1262"/>
    <w:rsid w:val="009C10B9"/>
    <w:rsid w:val="009E1645"/>
    <w:rsid w:val="009F1394"/>
    <w:rsid w:val="009F1B3C"/>
    <w:rsid w:val="00A42E3F"/>
    <w:rsid w:val="00AA3F48"/>
    <w:rsid w:val="00AC0354"/>
    <w:rsid w:val="00AC664A"/>
    <w:rsid w:val="00B251B8"/>
    <w:rsid w:val="00B3082B"/>
    <w:rsid w:val="00B6703B"/>
    <w:rsid w:val="00BA654F"/>
    <w:rsid w:val="00C04841"/>
    <w:rsid w:val="00C106BC"/>
    <w:rsid w:val="00CE511D"/>
    <w:rsid w:val="00CF183F"/>
    <w:rsid w:val="00DC1884"/>
    <w:rsid w:val="00DE422D"/>
    <w:rsid w:val="00DF04E3"/>
    <w:rsid w:val="00F1735D"/>
    <w:rsid w:val="00F57189"/>
    <w:rsid w:val="00FC3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D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Stela Pruneanu</cp:lastModifiedBy>
  <cp:revision>22</cp:revision>
  <dcterms:created xsi:type="dcterms:W3CDTF">2020-06-23T10:51:00Z</dcterms:created>
  <dcterms:modified xsi:type="dcterms:W3CDTF">2020-06-23T13:42:00Z</dcterms:modified>
</cp:coreProperties>
</file>