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35540B" w14:textId="4B9EB67A"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B043B9">
        <w:rPr>
          <w:rFonts w:ascii="Times New Roman" w:hAnsi="Times New Roman" w:cs="Times New Roman"/>
          <w:b/>
          <w:sz w:val="24"/>
          <w:szCs w:val="24"/>
        </w:rPr>
        <w:t>Biorefining of turmeric rhizomes with the use of supercritical technology: obtaining of value-added products</w:t>
      </w:r>
    </w:p>
    <w:p w14:paraId="45E5F5AC" w14:textId="3BBA425D" w:rsidR="00DF04E3" w:rsidRPr="00940737" w:rsidRDefault="00940737" w:rsidP="00DF04E3">
      <w:pPr>
        <w:pStyle w:val="Pr-formataoHTML"/>
        <w:jc w:val="center"/>
        <w:rPr>
          <w:rFonts w:ascii="Times New Roman" w:hAnsi="Times New Roman" w:cs="Times New Roman"/>
          <w:sz w:val="24"/>
          <w:lang w:val="pt-BR" w:eastAsia="zh-TW"/>
        </w:rPr>
      </w:pPr>
      <w:r w:rsidRPr="00940737">
        <w:rPr>
          <w:rFonts w:ascii="Times New Roman" w:hAnsi="Times New Roman" w:cs="Times New Roman"/>
          <w:sz w:val="24"/>
          <w:u w:val="single"/>
          <w:lang w:val="pt-BR"/>
        </w:rPr>
        <w:t>Ádina L. Santana</w:t>
      </w:r>
      <w:r w:rsidRPr="00940737">
        <w:rPr>
          <w:rFonts w:ascii="Times New Roman" w:hAnsi="Times New Roman" w:cs="Times New Roman"/>
          <w:sz w:val="24"/>
          <w:u w:val="single"/>
          <w:vertAlign w:val="superscript"/>
          <w:lang w:val="pt-BR"/>
        </w:rPr>
        <w:t>1</w:t>
      </w:r>
      <w:r w:rsidRPr="00940737">
        <w:rPr>
          <w:rFonts w:ascii="Times New Roman" w:hAnsi="Times New Roman" w:cs="Times New Roman"/>
          <w:sz w:val="24"/>
          <w:u w:val="single"/>
          <w:lang w:val="pt-BR"/>
        </w:rPr>
        <w:t>, M. Angela A. Meireles</w:t>
      </w:r>
    </w:p>
    <w:p w14:paraId="220EB2DC" w14:textId="77777777" w:rsidR="0028059F" w:rsidRPr="00940737" w:rsidRDefault="0028059F" w:rsidP="00DF04E3">
      <w:pPr>
        <w:pStyle w:val="Pr-formataoHTML"/>
        <w:rPr>
          <w:rFonts w:ascii="Times New Roman" w:hAnsi="Times New Roman" w:cs="Times New Roman"/>
          <w:i/>
          <w:iCs/>
          <w:sz w:val="24"/>
          <w:vertAlign w:val="superscript"/>
          <w:lang w:val="pt-BR"/>
        </w:rPr>
      </w:pPr>
    </w:p>
    <w:p w14:paraId="28F06090" w14:textId="0374257F" w:rsidR="00DF04E3" w:rsidRPr="00435234" w:rsidRDefault="00DF04E3" w:rsidP="00435234">
      <w:pPr>
        <w:pStyle w:val="Pr-formataoHTML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F</w:t>
      </w:r>
      <w:r w:rsidR="00940737">
        <w:rPr>
          <w:rFonts w:ascii="Times New Roman" w:hAnsi="Times New Roman" w:cs="Times New Roman"/>
          <w:i/>
          <w:iCs/>
          <w:sz w:val="24"/>
        </w:rPr>
        <w:t xml:space="preserve">ood Innovation </w:t>
      </w:r>
      <w:proofErr w:type="spellStart"/>
      <w:r w:rsidR="00940737">
        <w:rPr>
          <w:rFonts w:ascii="Times New Roman" w:hAnsi="Times New Roman" w:cs="Times New Roman"/>
          <w:i/>
          <w:iCs/>
          <w:sz w:val="24"/>
        </w:rPr>
        <w:t>Center</w:t>
      </w:r>
      <w:proofErr w:type="spellEnd"/>
      <w:r w:rsidR="00940737">
        <w:rPr>
          <w:rFonts w:ascii="Times New Roman" w:hAnsi="Times New Roman" w:cs="Times New Roman"/>
          <w:i/>
          <w:iCs/>
          <w:sz w:val="24"/>
        </w:rPr>
        <w:t xml:space="preserve"> (University of Nebraska-Lincoln, USA).</w:t>
      </w:r>
    </w:p>
    <w:p w14:paraId="50040488" w14:textId="6551742A" w:rsidR="00940737" w:rsidRPr="00940737" w:rsidRDefault="00DF04E3" w:rsidP="00940737">
      <w:pPr>
        <w:widowControl w:val="0"/>
        <w:autoSpaceDE w:val="0"/>
        <w:autoSpaceDN w:val="0"/>
        <w:adjustRightInd w:val="0"/>
        <w:ind w:right="-430"/>
        <w:jc w:val="both"/>
        <w:rPr>
          <w:rFonts w:ascii="Times New Roman" w:eastAsia="MS Mincho" w:hAnsi="Times New Roman" w:cs="Times New Roman"/>
          <w:i/>
          <w:iCs/>
          <w:lang w:val="en-US"/>
        </w:rPr>
      </w:pPr>
      <w:r w:rsidRPr="00940737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940737" w:rsidRPr="00940737">
        <w:rPr>
          <w:rFonts w:ascii="Times New Roman" w:eastAsia="MS Mincho" w:hAnsi="Times New Roman" w:cs="Times New Roman"/>
          <w:i/>
          <w:iCs/>
        </w:rPr>
        <w:t xml:space="preserve">LASEFI/School of Food Engineering </w:t>
      </w:r>
      <w:r w:rsidR="00940737" w:rsidRPr="00940737">
        <w:rPr>
          <w:rFonts w:ascii="Times New Roman" w:eastAsia="MS Mincho" w:hAnsi="Times New Roman" w:cs="Times New Roman"/>
          <w:i/>
          <w:iCs/>
        </w:rPr>
        <w:t>(</w:t>
      </w:r>
      <w:r w:rsidR="00940737" w:rsidRPr="00940737">
        <w:rPr>
          <w:rFonts w:ascii="Times New Roman" w:eastAsia="MS Mincho" w:hAnsi="Times New Roman" w:cs="Times New Roman"/>
          <w:i/>
          <w:iCs/>
          <w:lang w:val="en-US"/>
        </w:rPr>
        <w:t>University of Campinas</w:t>
      </w:r>
      <w:r w:rsidR="00940737" w:rsidRPr="00940737">
        <w:rPr>
          <w:rFonts w:ascii="Times New Roman" w:eastAsia="MS Mincho" w:hAnsi="Times New Roman" w:cs="Times New Roman"/>
          <w:i/>
          <w:iCs/>
          <w:lang w:val="en-US"/>
        </w:rPr>
        <w:t xml:space="preserve">, </w:t>
      </w:r>
      <w:r w:rsidR="00940737" w:rsidRPr="00940737">
        <w:rPr>
          <w:rFonts w:ascii="Times New Roman" w:eastAsia="MS Mincho" w:hAnsi="Times New Roman" w:cs="Times New Roman"/>
          <w:i/>
          <w:iCs/>
          <w:lang w:val="en-US"/>
        </w:rPr>
        <w:t>Brazil</w:t>
      </w:r>
      <w:r w:rsidR="00940737" w:rsidRPr="00940737">
        <w:rPr>
          <w:rFonts w:ascii="Times New Roman" w:eastAsia="MS Mincho" w:hAnsi="Times New Roman" w:cs="Times New Roman"/>
          <w:i/>
          <w:iCs/>
          <w:lang w:val="en-US"/>
        </w:rPr>
        <w:t>)</w:t>
      </w:r>
      <w:r w:rsidR="00940737" w:rsidRPr="00940737">
        <w:rPr>
          <w:rFonts w:ascii="Times New Roman" w:eastAsia="MS Mincho" w:hAnsi="Times New Roman" w:cs="Times New Roman"/>
          <w:i/>
          <w:iCs/>
          <w:lang w:val="en-US"/>
        </w:rPr>
        <w:t>.</w:t>
      </w:r>
    </w:p>
    <w:p w14:paraId="0A436AF5" w14:textId="31785BF7" w:rsidR="00DF04E3" w:rsidRDefault="009443E9" w:rsidP="00DF04E3">
      <w:pPr>
        <w:pStyle w:val="Pr-formataoHTML"/>
        <w:rPr>
          <w:rFonts w:ascii="Times New Roman" w:hAnsi="Times New Roman" w:cs="Times New Roman"/>
          <w:i/>
          <w:iCs/>
          <w:sz w:val="24"/>
        </w:rPr>
      </w:pPr>
      <w:r w:rsidRPr="009443E9">
        <w:rPr>
          <w:rFonts w:ascii="Times New Roman" w:hAnsi="Times New Roman" w:cs="Times New Roman"/>
          <w:i/>
          <w:iCs/>
          <w:sz w:val="24"/>
        </w:rPr>
        <w:t>https://materialsscience.euroscicon.com/abstract-submission</w:t>
      </w:r>
    </w:p>
    <w:p w14:paraId="39C01639" w14:textId="77777777" w:rsidR="00DF04E3" w:rsidRDefault="00DF04E3" w:rsidP="00DF04E3">
      <w:pPr>
        <w:pStyle w:val="Pr-formataoHTML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14:paraId="4F2F98CF" w14:textId="73C28977" w:rsidR="00A55D9F" w:rsidRPr="002336F3" w:rsidRDefault="00D14606" w:rsidP="00DF04E3">
      <w:pPr>
        <w:pStyle w:val="Pr-formataoHTML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55D9F">
        <w:rPr>
          <w:rFonts w:ascii="Times New Roman" w:hAnsi="Times New Roman" w:cs="Times New Roman"/>
          <w:sz w:val="24"/>
          <w:szCs w:val="24"/>
          <w:lang w:val="en-US"/>
        </w:rPr>
        <w:t xml:space="preserve">Every year millions of tons of </w:t>
      </w:r>
      <w:r w:rsidRPr="00A55D9F">
        <w:rPr>
          <w:rFonts w:ascii="Times New Roman" w:hAnsi="Times New Roman" w:cs="Times New Roman"/>
          <w:sz w:val="24"/>
          <w:szCs w:val="24"/>
          <w:lang w:val="en-US"/>
        </w:rPr>
        <w:t xml:space="preserve">organic </w:t>
      </w:r>
      <w:r w:rsidRPr="00A55D9F">
        <w:rPr>
          <w:rFonts w:ascii="Times New Roman" w:hAnsi="Times New Roman" w:cs="Times New Roman"/>
          <w:sz w:val="24"/>
          <w:szCs w:val="24"/>
          <w:lang w:val="en-US"/>
        </w:rPr>
        <w:t xml:space="preserve">wastes are generated </w:t>
      </w:r>
      <w:r w:rsidRPr="00A55D9F">
        <w:rPr>
          <w:rFonts w:ascii="Times New Roman" w:hAnsi="Times New Roman" w:cs="Times New Roman"/>
          <w:sz w:val="24"/>
          <w:szCs w:val="24"/>
          <w:lang w:val="en-US"/>
        </w:rPr>
        <w:t xml:space="preserve">causing environmental problems. In this context, several </w:t>
      </w:r>
      <w:r w:rsidR="007E2268" w:rsidRPr="00A55D9F">
        <w:rPr>
          <w:rFonts w:ascii="Times New Roman" w:hAnsi="Times New Roman" w:cs="Times New Roman"/>
          <w:sz w:val="24"/>
          <w:szCs w:val="24"/>
          <w:lang w:val="en-US"/>
        </w:rPr>
        <w:t xml:space="preserve">investigations </w:t>
      </w:r>
      <w:r w:rsidRPr="00A55D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have been developed on the transformation of organic wastes into value-added products. </w:t>
      </w:r>
      <w:r w:rsidR="00CF3990" w:rsidRPr="00A55D9F">
        <w:rPr>
          <w:rFonts w:ascii="Times New Roman" w:hAnsi="Times New Roman" w:cs="Times New Roman"/>
          <w:color w:val="000000" w:themeColor="text1"/>
          <w:sz w:val="24"/>
          <w:szCs w:val="24"/>
        </w:rPr>
        <w:t>Supercritical</w:t>
      </w:r>
      <w:r w:rsidR="00CF3990" w:rsidRPr="00A55D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technology is an environmentally friendly alternative for the complete application of feedstocks to synthesize bioactive compounds, bio</w:t>
      </w:r>
      <w:r w:rsidR="00CF3990" w:rsidRPr="00A55D9F">
        <w:rPr>
          <w:rFonts w:ascii="Times New Roman" w:hAnsi="Times New Roman" w:cs="Times New Roman"/>
          <w:color w:val="000000" w:themeColor="text1"/>
          <w:sz w:val="24"/>
          <w:szCs w:val="24"/>
        </w:rPr>
        <w:t>fuel</w:t>
      </w:r>
      <w:r w:rsidR="00CF3990" w:rsidRPr="00A55D9F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CF3990" w:rsidRPr="00A55D9F">
        <w:rPr>
          <w:rFonts w:ascii="Times New Roman" w:hAnsi="Times New Roman" w:cs="Times New Roman"/>
          <w:color w:val="000000" w:themeColor="text1"/>
          <w:sz w:val="24"/>
          <w:szCs w:val="24"/>
        </w:rPr>
        <w:t>, and energy</w:t>
      </w:r>
      <w:r w:rsidR="00CF3990" w:rsidRPr="00A55D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A55D9F">
        <w:rPr>
          <w:rFonts w:ascii="Times New Roman" w:hAnsi="Times New Roman" w:cs="Times New Roman"/>
          <w:color w:val="000000" w:themeColor="text1"/>
          <w:sz w:val="24"/>
          <w:szCs w:val="24"/>
        </w:rPr>
        <w:t>The rhizomes of turmeric are traditionally processed to obtain volatile oil and curcuminoids, leading to the generation of a biowaste composed of carbohydrates and curcuminoids.</w:t>
      </w:r>
      <w:r w:rsidR="007E2268" w:rsidRPr="00A55D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This is the first work to </w:t>
      </w:r>
      <w:r w:rsidR="00EB1BF2" w:rsidRPr="00A55D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propose the valorisation of turmeric wastes by the application of </w:t>
      </w:r>
      <w:r w:rsidR="0065381B" w:rsidRPr="00A55D9F">
        <w:rPr>
          <w:rFonts w:ascii="Times New Roman" w:hAnsi="Times New Roman" w:cs="Times New Roman"/>
          <w:color w:val="000000" w:themeColor="text1"/>
          <w:sz w:val="24"/>
          <w:szCs w:val="24"/>
        </w:rPr>
        <w:t>biorefinery concept with the use of supercritical technology to produce colorant, oil,</w:t>
      </w:r>
      <w:r w:rsidR="00395059" w:rsidRPr="00A55D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sugars,</w:t>
      </w:r>
      <w:r w:rsidR="0065381B" w:rsidRPr="00A55D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microparticles and starch.</w:t>
      </w:r>
      <w:r w:rsidR="00EB1BF2" w:rsidRPr="00A55D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Supercritical fluid extraction (SFE) was applied to produce essential oils</w:t>
      </w:r>
      <w:r w:rsidR="00DF57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(3.02%)</w:t>
      </w:r>
      <w:r w:rsidR="004F75DE" w:rsidRPr="00A55D9F">
        <w:rPr>
          <w:rFonts w:ascii="Times New Roman" w:hAnsi="Times New Roman" w:cs="Times New Roman"/>
          <w:color w:val="000000" w:themeColor="text1"/>
          <w:sz w:val="24"/>
          <w:szCs w:val="24"/>
        </w:rPr>
        <w:t>. T</w:t>
      </w:r>
      <w:r w:rsidR="00EB1BF2" w:rsidRPr="00A55D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he waste of SFE was extracted with pressurized liquid ethanol to obtain </w:t>
      </w:r>
      <w:r w:rsidR="00A55D9F" w:rsidRPr="00A55D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concentrated </w:t>
      </w:r>
      <w:r w:rsidR="00EB1BF2" w:rsidRPr="00A55D9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curcuminoids </w:t>
      </w:r>
      <w:r w:rsidR="00A55D9F" w:rsidRPr="00A55D9F">
        <w:rPr>
          <w:rFonts w:ascii="Times New Roman" w:hAnsi="Times New Roman" w:cs="Times New Roman"/>
          <w:color w:val="000000" w:themeColor="text1"/>
          <w:sz w:val="24"/>
          <w:szCs w:val="24"/>
        </w:rPr>
        <w:t>extract</w:t>
      </w:r>
      <w:r w:rsidR="00DF57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(12.08%)</w:t>
      </w:r>
      <w:r w:rsidR="00A55D9F" w:rsidRPr="00A55D9F">
        <w:rPr>
          <w:rFonts w:ascii="Times New Roman" w:hAnsi="Times New Roman" w:cs="Times New Roman"/>
          <w:color w:val="000000" w:themeColor="text1"/>
          <w:sz w:val="24"/>
          <w:szCs w:val="24"/>
        </w:rPr>
        <w:t>. The essential oils and curcuminoids ethanolic extracts were coprecipitated with polyethylene glycol and compressed carbon dioxide to provide microparticles to enhance the stability of these products.</w:t>
      </w:r>
      <w:r w:rsidR="008908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The overall coprecipitation yield ranged approximately 50-70%.</w:t>
      </w:r>
      <w:r w:rsidR="00DF57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55D9F" w:rsidRPr="00A55D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Partial hydrolysis </w:t>
      </w:r>
      <w:r w:rsidR="00A55D9F" w:rsidRPr="00A55D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with </w:t>
      </w:r>
      <w:r w:rsidR="00A55D9F" w:rsidRPr="00A55D9F">
        <w:rPr>
          <w:rFonts w:ascii="Times New Roman" w:hAnsi="Times New Roman" w:cs="Times New Roman"/>
          <w:sz w:val="24"/>
          <w:szCs w:val="24"/>
          <w:shd w:val="clear" w:color="auto" w:fill="FFFFFF"/>
        </w:rPr>
        <w:t>pressurized hot water provided a liquid fraction source of curcuminoids</w:t>
      </w:r>
      <w:r w:rsidR="00A55D9F" w:rsidRPr="00A55D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fermentable sugars</w:t>
      </w:r>
      <w:r w:rsidR="00A55D9F" w:rsidRPr="00A55D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F577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(7%) </w:t>
      </w:r>
      <w:r w:rsidR="00A55D9F" w:rsidRPr="00A55D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which can be used as </w:t>
      </w:r>
      <w:r w:rsidR="00A55D9F" w:rsidRPr="00A55D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substrate for bioethanol production by fermentation or as a natural </w:t>
      </w:r>
      <w:r w:rsidR="00A55D9F" w:rsidRPr="00A55D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additive </w:t>
      </w:r>
      <w:r w:rsidR="00A55D9F" w:rsidRPr="00A55D9F">
        <w:rPr>
          <w:rFonts w:ascii="Times New Roman" w:hAnsi="Times New Roman" w:cs="Times New Roman"/>
          <w:sz w:val="24"/>
          <w:szCs w:val="24"/>
          <w:shd w:val="clear" w:color="auto" w:fill="FFFFFF"/>
        </w:rPr>
        <w:t>in</w:t>
      </w:r>
      <w:r w:rsidR="00A55D9F" w:rsidRPr="00A55D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food </w:t>
      </w:r>
      <w:r w:rsidR="00A55D9F" w:rsidRPr="00A55D9F">
        <w:rPr>
          <w:rFonts w:ascii="Times New Roman" w:hAnsi="Times New Roman" w:cs="Times New Roman"/>
          <w:sz w:val="24"/>
          <w:szCs w:val="24"/>
          <w:shd w:val="clear" w:color="auto" w:fill="FFFFFF"/>
        </w:rPr>
        <w:t>products</w:t>
      </w:r>
      <w:r w:rsidR="00A55D9F" w:rsidRPr="00A55D9F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A55D9F" w:rsidRPr="00A55D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Besides, the pressurized hot </w:t>
      </w:r>
      <w:r w:rsidR="00A55D9F" w:rsidRPr="002336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water extraction </w:t>
      </w:r>
      <w:r w:rsidR="00DF5773" w:rsidRPr="002336F3">
        <w:rPr>
          <w:rFonts w:ascii="Times New Roman" w:hAnsi="Times New Roman" w:cs="Times New Roman"/>
          <w:sz w:val="24"/>
          <w:szCs w:val="24"/>
          <w:shd w:val="clear" w:color="auto" w:fill="FFFFFF"/>
        </w:rPr>
        <w:t>increased the release of starch</w:t>
      </w:r>
      <w:r w:rsidR="00DF5773" w:rsidRPr="002336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46837" w:rsidRPr="002336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(from 26 to 32%) </w:t>
      </w:r>
      <w:r w:rsidR="00DF5773" w:rsidRPr="002336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</w:t>
      </w:r>
      <w:r w:rsidR="00A55D9F" w:rsidRPr="002336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modified the structure of </w:t>
      </w:r>
      <w:r w:rsidR="00A55D9F" w:rsidRPr="002336F3">
        <w:rPr>
          <w:rFonts w:ascii="Times New Roman" w:hAnsi="Times New Roman" w:cs="Times New Roman"/>
          <w:sz w:val="24"/>
          <w:szCs w:val="24"/>
          <w:shd w:val="clear" w:color="auto" w:fill="FFFFFF"/>
        </w:rPr>
        <w:t>turmeric waste</w:t>
      </w:r>
      <w:r w:rsidR="00DF5773" w:rsidRPr="002336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A55D9F" w:rsidRPr="002336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which </w:t>
      </w:r>
      <w:r w:rsidR="00A55D9F" w:rsidRPr="002336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enables its selling </w:t>
      </w:r>
      <w:r w:rsidR="00A55D9F" w:rsidRPr="002336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as </w:t>
      </w:r>
      <w:r w:rsidR="00A55D9F" w:rsidRPr="002336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combustion feedstock, fertilizer, or </w:t>
      </w:r>
      <w:r w:rsidR="00646837" w:rsidRPr="002336F3">
        <w:rPr>
          <w:rFonts w:ascii="Times New Roman" w:hAnsi="Times New Roman" w:cs="Times New Roman"/>
          <w:sz w:val="24"/>
          <w:szCs w:val="24"/>
          <w:shd w:val="clear" w:color="auto" w:fill="FFFFFF"/>
        </w:rPr>
        <w:t>replacer/</w:t>
      </w:r>
      <w:r w:rsidR="00A55D9F" w:rsidRPr="002336F3">
        <w:rPr>
          <w:rFonts w:ascii="Times New Roman" w:hAnsi="Times New Roman" w:cs="Times New Roman"/>
          <w:sz w:val="24"/>
          <w:szCs w:val="24"/>
          <w:shd w:val="clear" w:color="auto" w:fill="FFFFFF"/>
        </w:rPr>
        <w:t>complement</w:t>
      </w:r>
      <w:r w:rsidR="00A55D9F" w:rsidRPr="002336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55D9F" w:rsidRPr="002336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conventional </w:t>
      </w:r>
      <w:r w:rsidR="00A55D9F" w:rsidRPr="002336F3">
        <w:rPr>
          <w:rFonts w:ascii="Times New Roman" w:hAnsi="Times New Roman" w:cs="Times New Roman"/>
          <w:sz w:val="24"/>
          <w:szCs w:val="24"/>
          <w:shd w:val="clear" w:color="auto" w:fill="FFFFFF"/>
        </w:rPr>
        <w:t>sources of starch (corn, and potato)</w:t>
      </w:r>
      <w:r w:rsidR="00A55D9F" w:rsidRPr="002336F3">
        <w:rPr>
          <w:rFonts w:ascii="Times New Roman" w:hAnsi="Times New Roman" w:cs="Times New Roman"/>
          <w:sz w:val="24"/>
          <w:szCs w:val="24"/>
          <w:shd w:val="clear" w:color="auto" w:fill="FFFFFF"/>
        </w:rPr>
        <w:t>, besides adding colo</w:t>
      </w:r>
      <w:r w:rsidR="00A55D9F" w:rsidRPr="002336F3">
        <w:rPr>
          <w:rFonts w:ascii="Times New Roman" w:hAnsi="Times New Roman" w:cs="Times New Roman"/>
          <w:sz w:val="24"/>
          <w:szCs w:val="24"/>
          <w:shd w:val="clear" w:color="auto" w:fill="FFFFFF"/>
        </w:rPr>
        <w:t>u</w:t>
      </w:r>
      <w:r w:rsidR="00A55D9F" w:rsidRPr="002336F3">
        <w:rPr>
          <w:rFonts w:ascii="Times New Roman" w:hAnsi="Times New Roman" w:cs="Times New Roman"/>
          <w:sz w:val="24"/>
          <w:szCs w:val="24"/>
          <w:shd w:val="clear" w:color="auto" w:fill="FFFFFF"/>
        </w:rPr>
        <w:t>r and antioxidant</w:t>
      </w:r>
      <w:r w:rsidR="00A55D9F" w:rsidRPr="002336F3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A55D9F" w:rsidRPr="002336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on products. </w:t>
      </w:r>
      <w:r w:rsidR="00646837" w:rsidRPr="002336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646837" w:rsidRPr="002336F3">
        <w:rPr>
          <w:rFonts w:ascii="Times New Roman" w:eastAsia="MS Mincho" w:hAnsi="Times New Roman" w:cs="Times New Roman"/>
          <w:bCs/>
          <w:sz w:val="24"/>
          <w:szCs w:val="24"/>
        </w:rPr>
        <w:t>Economic evaluation show that process integration for the obtaining of volatile oil and curcuminoids extracts resulted on higher COM values when compared to literature</w:t>
      </w:r>
      <w:r w:rsidR="00646837" w:rsidRPr="002336F3">
        <w:rPr>
          <w:rFonts w:ascii="Times New Roman" w:hAnsi="Times New Roman" w:cs="Times New Roman"/>
          <w:sz w:val="24"/>
          <w:szCs w:val="24"/>
          <w:shd w:val="clear" w:color="auto" w:fill="FFFFFF"/>
        </w:rPr>
        <w:t>. Otherwise, pressurized hot water extraction showed</w:t>
      </w:r>
      <w:r w:rsidR="00646837" w:rsidRPr="002336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feasib</w:t>
      </w:r>
      <w:r w:rsidR="00646837" w:rsidRPr="002336F3">
        <w:rPr>
          <w:rFonts w:ascii="Times New Roman" w:hAnsi="Times New Roman" w:cs="Times New Roman"/>
          <w:sz w:val="24"/>
          <w:szCs w:val="24"/>
          <w:shd w:val="clear" w:color="auto" w:fill="FFFFFF"/>
        </w:rPr>
        <w:t>ility</w:t>
      </w:r>
      <w:r w:rsidR="00646837" w:rsidRPr="002336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46837" w:rsidRPr="002336F3">
        <w:rPr>
          <w:rFonts w:ascii="Times New Roman" w:hAnsi="Times New Roman" w:cs="Times New Roman"/>
          <w:sz w:val="24"/>
          <w:szCs w:val="24"/>
          <w:shd w:val="clear" w:color="auto" w:fill="FFFFFF"/>
        </w:rPr>
        <w:t>on the</w:t>
      </w:r>
      <w:r w:rsidR="00646837" w:rsidRPr="002336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336F3" w:rsidRPr="002336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biorefining </w:t>
      </w:r>
      <w:r w:rsidR="00646837" w:rsidRPr="002336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of </w:t>
      </w:r>
      <w:r w:rsidR="00646837" w:rsidRPr="002336F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turmeric </w:t>
      </w:r>
      <w:r w:rsidR="00646837" w:rsidRPr="002336F3">
        <w:rPr>
          <w:rFonts w:ascii="Times New Roman" w:hAnsi="Times New Roman" w:cs="Times New Roman"/>
          <w:sz w:val="24"/>
          <w:szCs w:val="24"/>
          <w:shd w:val="clear" w:color="auto" w:fill="FFFFFF"/>
        </w:rPr>
        <w:t>waste.</w:t>
      </w:r>
    </w:p>
    <w:p w14:paraId="3435F1BD" w14:textId="77777777" w:rsidR="00A55D9F" w:rsidRDefault="00A55D9F" w:rsidP="00DF04E3">
      <w:pPr>
        <w:pStyle w:val="Pr-formataoHTML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37E6E4B7" w14:textId="77777777" w:rsidR="007E2268" w:rsidRDefault="007E2268" w:rsidP="00DF04E3">
      <w:pPr>
        <w:pStyle w:val="Pr-formataoHTML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2DC64973" w14:textId="0B4B9520" w:rsidR="002350BC" w:rsidRDefault="00F45323" w:rsidP="00802521">
      <w:pPr>
        <w:pStyle w:val="Pr-formataoHTML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drawing>
          <wp:inline distT="0" distB="0" distL="0" distR="0" wp14:anchorId="6D97598D" wp14:editId="01744051">
            <wp:extent cx="3765550" cy="2843979"/>
            <wp:effectExtent l="0" t="0" r="635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6176" cy="2844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A49CF4" w14:textId="77777777" w:rsidR="00F45323" w:rsidRDefault="00F45323" w:rsidP="00DF04E3">
      <w:pPr>
        <w:pStyle w:val="Pr-formataoHTML"/>
        <w:jc w:val="both"/>
        <w:rPr>
          <w:rFonts w:ascii="Times New Roman" w:hAnsi="Times New Roman" w:cs="Times New Roman"/>
          <w:sz w:val="24"/>
        </w:rPr>
      </w:pPr>
    </w:p>
    <w:p w14:paraId="2AFC9A51" w14:textId="2F74D2CB" w:rsidR="0028059F" w:rsidRDefault="0028059F" w:rsidP="00DF04E3">
      <w:pPr>
        <w:pStyle w:val="Pr-formataoHTML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F45323" w:rsidRPr="00F45323">
        <w:rPr>
          <w:rFonts w:ascii="Times New Roman" w:hAnsi="Times New Roman" w:cs="Times New Roman"/>
          <w:i/>
          <w:iCs/>
          <w:sz w:val="24"/>
        </w:rPr>
        <w:t xml:space="preserve">Biopolymer, </w:t>
      </w:r>
      <w:r w:rsidR="00F45323">
        <w:rPr>
          <w:rFonts w:ascii="Times New Roman" w:hAnsi="Times New Roman" w:cs="Times New Roman"/>
          <w:i/>
          <w:sz w:val="24"/>
        </w:rPr>
        <w:t xml:space="preserve">Biorefinery concept, </w:t>
      </w:r>
      <w:r w:rsidR="00EB1BF2">
        <w:rPr>
          <w:rFonts w:ascii="Times New Roman" w:hAnsi="Times New Roman" w:cs="Times New Roman"/>
          <w:i/>
          <w:sz w:val="24"/>
        </w:rPr>
        <w:t xml:space="preserve">Particle formation, </w:t>
      </w:r>
      <w:r w:rsidR="00F45323">
        <w:rPr>
          <w:rFonts w:ascii="Times New Roman" w:hAnsi="Times New Roman" w:cs="Times New Roman"/>
          <w:i/>
          <w:sz w:val="24"/>
        </w:rPr>
        <w:t>S</w:t>
      </w:r>
      <w:r w:rsidR="00EB1BF2">
        <w:rPr>
          <w:rFonts w:ascii="Times New Roman" w:hAnsi="Times New Roman" w:cs="Times New Roman"/>
          <w:i/>
          <w:sz w:val="24"/>
        </w:rPr>
        <w:t>tarch, S</w:t>
      </w:r>
      <w:r w:rsidR="00F45323">
        <w:rPr>
          <w:rFonts w:ascii="Times New Roman" w:hAnsi="Times New Roman" w:cs="Times New Roman"/>
          <w:i/>
          <w:sz w:val="24"/>
        </w:rPr>
        <w:t>upercritical technology</w:t>
      </w:r>
      <w:r w:rsidR="00EB1BF2">
        <w:rPr>
          <w:rFonts w:ascii="Times New Roman" w:hAnsi="Times New Roman" w:cs="Times New Roman"/>
          <w:i/>
          <w:sz w:val="24"/>
        </w:rPr>
        <w:t>.</w:t>
      </w:r>
    </w:p>
    <w:p w14:paraId="37B8F197" w14:textId="77777777" w:rsidR="00DF04E3" w:rsidRDefault="00DF04E3" w:rsidP="00DF04E3">
      <w:pPr>
        <w:pStyle w:val="Pr-formataoHTML"/>
        <w:jc w:val="both"/>
        <w:rPr>
          <w:rFonts w:ascii="Times New Roman" w:hAnsi="Times New Roman" w:cs="Times New Roman"/>
          <w:sz w:val="24"/>
        </w:rPr>
      </w:pPr>
    </w:p>
    <w:p w14:paraId="4D18F15E" w14:textId="77777777" w:rsidR="00DF04E3" w:rsidRDefault="00DF04E3" w:rsidP="00DF04E3">
      <w:pPr>
        <w:pStyle w:val="Pr-formataoHTML"/>
        <w:jc w:val="both"/>
        <w:rPr>
          <w:rFonts w:ascii="Times New Roman" w:hAnsi="Times New Roman" w:cs="Times New Roman"/>
          <w:i/>
          <w:iCs/>
          <w:sz w:val="24"/>
        </w:rPr>
      </w:pPr>
    </w:p>
    <w:p w14:paraId="50F06FE0" w14:textId="77777777" w:rsidR="00DF04E3" w:rsidRDefault="0028059F" w:rsidP="00DF04E3">
      <w:pPr>
        <w:pStyle w:val="Pr-formatao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14:paraId="2C43BD7B" w14:textId="77777777" w:rsidR="00A2398C" w:rsidRDefault="00A2398C" w:rsidP="00DF04E3">
      <w:pPr>
        <w:pStyle w:val="Pr-formataoHTML"/>
        <w:jc w:val="both"/>
        <w:rPr>
          <w:rFonts w:ascii="Times New Roman" w:hAnsi="Times New Roman" w:cs="Times New Roman"/>
          <w:b/>
          <w:iCs/>
          <w:sz w:val="24"/>
        </w:rPr>
      </w:pPr>
    </w:p>
    <w:p w14:paraId="3300BE37" w14:textId="00CBFA08" w:rsidR="00DF04E3" w:rsidRPr="00A2398C" w:rsidRDefault="00A2398C" w:rsidP="00DF04E3">
      <w:pPr>
        <w:pStyle w:val="Pr-formataoHTML"/>
        <w:jc w:val="both"/>
        <w:rPr>
          <w:rFonts w:ascii="Times New Roman" w:hAnsi="Times New Roman" w:cs="Times New Roman"/>
          <w:b/>
          <w:iCs/>
          <w:sz w:val="24"/>
          <w:szCs w:val="24"/>
        </w:rPr>
      </w:pPr>
      <w:r w:rsidRPr="00A2398C">
        <w:rPr>
          <w:rFonts w:ascii="Times New Roman" w:hAnsi="Times New Roman" w:cs="Times New Roman"/>
          <w:b/>
          <w:iCs/>
          <w:sz w:val="24"/>
          <w:szCs w:val="24"/>
        </w:rPr>
        <w:t>Ádina L. Santana</w:t>
      </w:r>
    </w:p>
    <w:p w14:paraId="2193FBC7" w14:textId="1A2B0A02" w:rsidR="00940737" w:rsidRPr="00A2398C" w:rsidRDefault="00940737" w:rsidP="00940737">
      <w:pPr>
        <w:pStyle w:val="Pr-formataoHTML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2398C">
        <w:rPr>
          <w:rFonts w:ascii="Times New Roman" w:hAnsi="Times New Roman" w:cs="Times New Roman"/>
          <w:iCs/>
          <w:sz w:val="24"/>
          <w:szCs w:val="24"/>
        </w:rPr>
        <w:t>Ádina L. Santana</w:t>
      </w:r>
      <w:r w:rsidR="00DF04E3" w:rsidRPr="00A2398C">
        <w:rPr>
          <w:rFonts w:ascii="Times New Roman" w:hAnsi="Times New Roman" w:cs="Times New Roman"/>
          <w:iCs/>
          <w:sz w:val="24"/>
          <w:szCs w:val="24"/>
        </w:rPr>
        <w:t xml:space="preserve"> completed h</w:t>
      </w:r>
      <w:r w:rsidRPr="00A2398C">
        <w:rPr>
          <w:rFonts w:ascii="Times New Roman" w:hAnsi="Times New Roman" w:cs="Times New Roman"/>
          <w:iCs/>
          <w:sz w:val="24"/>
          <w:szCs w:val="24"/>
        </w:rPr>
        <w:t>er</w:t>
      </w:r>
      <w:r w:rsidR="00DF04E3" w:rsidRPr="00A2398C">
        <w:rPr>
          <w:rFonts w:ascii="Times New Roman" w:hAnsi="Times New Roman" w:cs="Times New Roman"/>
          <w:iCs/>
          <w:sz w:val="24"/>
          <w:szCs w:val="24"/>
        </w:rPr>
        <w:t xml:space="preserve"> PhD at the age of </w:t>
      </w:r>
      <w:r w:rsidRPr="00A2398C">
        <w:rPr>
          <w:rFonts w:ascii="Times New Roman" w:hAnsi="Times New Roman" w:cs="Times New Roman"/>
          <w:iCs/>
          <w:sz w:val="24"/>
          <w:szCs w:val="24"/>
        </w:rPr>
        <w:t>29</w:t>
      </w:r>
      <w:r w:rsidR="00DF04E3" w:rsidRPr="00A2398C">
        <w:rPr>
          <w:rFonts w:ascii="Times New Roman" w:hAnsi="Times New Roman" w:cs="Times New Roman"/>
          <w:iCs/>
          <w:sz w:val="24"/>
          <w:szCs w:val="24"/>
        </w:rPr>
        <w:t xml:space="preserve"> years </w:t>
      </w:r>
      <w:r w:rsidRPr="00A2398C">
        <w:rPr>
          <w:rFonts w:ascii="Times New Roman" w:hAnsi="Times New Roman" w:cs="Times New Roman"/>
          <w:iCs/>
          <w:sz w:val="24"/>
          <w:szCs w:val="24"/>
        </w:rPr>
        <w:t xml:space="preserve">at the Food Engineering Department </w:t>
      </w:r>
      <w:r w:rsidR="00DF04E3" w:rsidRPr="00A2398C">
        <w:rPr>
          <w:rFonts w:ascii="Times New Roman" w:hAnsi="Times New Roman" w:cs="Times New Roman"/>
          <w:iCs/>
          <w:sz w:val="24"/>
          <w:szCs w:val="24"/>
        </w:rPr>
        <w:t xml:space="preserve">from University </w:t>
      </w:r>
      <w:r w:rsidRPr="00A2398C">
        <w:rPr>
          <w:rFonts w:ascii="Times New Roman" w:hAnsi="Times New Roman" w:cs="Times New Roman"/>
          <w:iCs/>
          <w:sz w:val="24"/>
          <w:szCs w:val="24"/>
        </w:rPr>
        <w:t xml:space="preserve">of Campinas (2017) </w:t>
      </w:r>
      <w:r w:rsidR="00DF04E3" w:rsidRPr="00A2398C">
        <w:rPr>
          <w:rFonts w:ascii="Times New Roman" w:hAnsi="Times New Roman" w:cs="Times New Roman"/>
          <w:iCs/>
          <w:sz w:val="24"/>
          <w:szCs w:val="24"/>
        </w:rPr>
        <w:t xml:space="preserve">and postdoctoral studies </w:t>
      </w:r>
      <w:r w:rsidRPr="00A2398C">
        <w:rPr>
          <w:rFonts w:ascii="Times New Roman" w:hAnsi="Times New Roman" w:cs="Times New Roman"/>
          <w:iCs/>
          <w:sz w:val="24"/>
          <w:szCs w:val="24"/>
        </w:rPr>
        <w:t xml:space="preserve">at the </w:t>
      </w:r>
      <w:r w:rsidRPr="00A2398C">
        <w:rPr>
          <w:rFonts w:ascii="Times New Roman" w:hAnsi="Times New Roman" w:cs="Times New Roman"/>
          <w:sz w:val="24"/>
          <w:szCs w:val="24"/>
          <w:lang w:val="en-US"/>
        </w:rPr>
        <w:t xml:space="preserve">Food and Nutrition </w:t>
      </w:r>
      <w:r w:rsidRPr="00A2398C">
        <w:rPr>
          <w:rFonts w:ascii="Times New Roman" w:hAnsi="Times New Roman" w:cs="Times New Roman"/>
          <w:sz w:val="24"/>
          <w:szCs w:val="24"/>
          <w:lang w:val="en-US"/>
        </w:rPr>
        <w:t xml:space="preserve">Department from the </w:t>
      </w:r>
      <w:proofErr w:type="spellStart"/>
      <w:r w:rsidRPr="00A2398C">
        <w:rPr>
          <w:rFonts w:ascii="Times New Roman" w:hAnsi="Times New Roman" w:cs="Times New Roman"/>
          <w:sz w:val="24"/>
          <w:szCs w:val="24"/>
          <w:lang w:val="en-US"/>
        </w:rPr>
        <w:t>Unicamp</w:t>
      </w:r>
      <w:proofErr w:type="spellEnd"/>
      <w:r w:rsidRPr="00A2398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A2398C">
        <w:rPr>
          <w:rFonts w:ascii="Times New Roman" w:hAnsi="Times New Roman" w:cs="Times New Roman"/>
          <w:sz w:val="24"/>
          <w:szCs w:val="24"/>
          <w:lang w:val="en-US"/>
        </w:rPr>
        <w:t>(2018-2019).</w:t>
      </w:r>
      <w:r w:rsidRPr="00A2398C">
        <w:rPr>
          <w:rFonts w:ascii="Times New Roman" w:hAnsi="Times New Roman" w:cs="Times New Roman"/>
          <w:sz w:val="24"/>
          <w:szCs w:val="24"/>
          <w:lang w:val="en-US"/>
        </w:rPr>
        <w:t xml:space="preserve"> Nowadays she is a Post-Doctoral Research</w:t>
      </w:r>
      <w:r w:rsidRPr="00A2398C">
        <w:rPr>
          <w:rFonts w:ascii="Times New Roman" w:hAnsi="Times New Roman" w:cs="Times New Roman"/>
          <w:sz w:val="24"/>
          <w:szCs w:val="24"/>
          <w:lang w:val="en-US"/>
        </w:rPr>
        <w:t>er</w:t>
      </w:r>
      <w:r w:rsidRPr="00A2398C">
        <w:rPr>
          <w:rFonts w:ascii="Times New Roman" w:hAnsi="Times New Roman" w:cs="Times New Roman"/>
          <w:sz w:val="24"/>
          <w:szCs w:val="24"/>
          <w:lang w:val="en-US"/>
        </w:rPr>
        <w:t xml:space="preserve"> Associate at the Food Innovation Center from University of Nebraska-Lincoln and serves as reviewer for 29 international journals. Dr. Santana contributed as an editor to the publication of </w:t>
      </w:r>
      <w:r w:rsidR="00A2398C" w:rsidRPr="00A2398C">
        <w:rPr>
          <w:rFonts w:ascii="Times New Roman" w:hAnsi="Times New Roman" w:cs="Times New Roman"/>
          <w:sz w:val="24"/>
          <w:szCs w:val="24"/>
          <w:lang w:val="en-US"/>
        </w:rPr>
        <w:t>one</w:t>
      </w:r>
      <w:r w:rsidRPr="00A2398C">
        <w:rPr>
          <w:rFonts w:ascii="Times New Roman" w:hAnsi="Times New Roman" w:cs="Times New Roman"/>
          <w:sz w:val="24"/>
          <w:szCs w:val="24"/>
          <w:lang w:val="en-US"/>
        </w:rPr>
        <w:t xml:space="preserve"> book recently published by Springer. She has also published 31 research papers in peer-reviewed journals, 17 book chapters and 19 works in scientific conferences. She has published </w:t>
      </w:r>
      <w:r w:rsidR="00A2398C" w:rsidRPr="00A2398C">
        <w:rPr>
          <w:rFonts w:ascii="Times New Roman" w:hAnsi="Times New Roman" w:cs="Times New Roman"/>
          <w:sz w:val="24"/>
          <w:szCs w:val="24"/>
          <w:lang w:val="en-US"/>
        </w:rPr>
        <w:t>research</w:t>
      </w:r>
      <w:r w:rsidRPr="00A2398C">
        <w:rPr>
          <w:rFonts w:ascii="Times New Roman" w:hAnsi="Times New Roman" w:cs="Times New Roman"/>
          <w:sz w:val="24"/>
          <w:szCs w:val="24"/>
          <w:lang w:val="en-US"/>
        </w:rPr>
        <w:t xml:space="preserve"> involving rheology of foods, starch chemistry, encapsulation, phase equilibrium, </w:t>
      </w:r>
      <w:r w:rsidR="00A2398C" w:rsidRPr="00A2398C">
        <w:rPr>
          <w:rFonts w:ascii="Times New Roman" w:hAnsi="Times New Roman" w:cs="Times New Roman"/>
          <w:sz w:val="24"/>
          <w:szCs w:val="24"/>
          <w:lang w:val="en-US"/>
        </w:rPr>
        <w:t>extraction,</w:t>
      </w:r>
      <w:r w:rsidRPr="00A2398C">
        <w:rPr>
          <w:rFonts w:ascii="Times New Roman" w:hAnsi="Times New Roman" w:cs="Times New Roman"/>
          <w:sz w:val="24"/>
          <w:szCs w:val="24"/>
          <w:lang w:val="en-US"/>
        </w:rPr>
        <w:t xml:space="preserve"> and purification of bioactive compounds with the use of supercritical fluids, pressurized liquids, </w:t>
      </w:r>
      <w:r w:rsidR="00A2398C" w:rsidRPr="00A2398C">
        <w:rPr>
          <w:rFonts w:ascii="Times New Roman" w:hAnsi="Times New Roman" w:cs="Times New Roman"/>
          <w:sz w:val="24"/>
          <w:szCs w:val="24"/>
          <w:lang w:val="en-US"/>
        </w:rPr>
        <w:t>enzymes,</w:t>
      </w:r>
      <w:r w:rsidRPr="00A2398C">
        <w:rPr>
          <w:rFonts w:ascii="Times New Roman" w:hAnsi="Times New Roman" w:cs="Times New Roman"/>
          <w:sz w:val="24"/>
          <w:szCs w:val="24"/>
          <w:lang w:val="en-US"/>
        </w:rPr>
        <w:t xml:space="preserve"> and ultrasound. Also, she collaborated as research on the anti-glycation effects of extracts derived from citrus wastes. </w:t>
      </w:r>
    </w:p>
    <w:p w14:paraId="487C132E" w14:textId="4FA2E305" w:rsidR="00A2398C" w:rsidRDefault="00A2398C" w:rsidP="00DF04E3">
      <w:pPr>
        <w:pStyle w:val="Pr-formataoHTML"/>
        <w:jc w:val="both"/>
        <w:rPr>
          <w:rFonts w:ascii="Times New Roman" w:hAnsi="Times New Roman" w:cs="Times New Roman"/>
          <w:iCs/>
          <w:sz w:val="24"/>
          <w:lang w:val="en-US"/>
        </w:rPr>
      </w:pPr>
    </w:p>
    <w:p w14:paraId="36EC14DA" w14:textId="3A5C761E" w:rsidR="00A01B67" w:rsidRPr="00A01B67" w:rsidRDefault="00A01B67" w:rsidP="00DF04E3">
      <w:pPr>
        <w:pStyle w:val="Pr-formataoHTML"/>
        <w:jc w:val="both"/>
        <w:rPr>
          <w:rFonts w:ascii="Times New Roman" w:hAnsi="Times New Roman" w:cs="Times New Roman"/>
          <w:b/>
          <w:bCs/>
          <w:iCs/>
          <w:sz w:val="24"/>
          <w:lang w:val="en-US"/>
        </w:rPr>
      </w:pPr>
      <w:r w:rsidRPr="00A01B67">
        <w:rPr>
          <w:rFonts w:ascii="Times New Roman" w:hAnsi="Times New Roman" w:cs="Times New Roman"/>
          <w:b/>
          <w:bCs/>
          <w:iCs/>
          <w:sz w:val="24"/>
          <w:lang w:val="en-US"/>
        </w:rPr>
        <w:t xml:space="preserve">M. Angela A. </w:t>
      </w:r>
      <w:proofErr w:type="spellStart"/>
      <w:r w:rsidRPr="00A01B67">
        <w:rPr>
          <w:rFonts w:ascii="Times New Roman" w:hAnsi="Times New Roman" w:cs="Times New Roman"/>
          <w:b/>
          <w:bCs/>
          <w:iCs/>
          <w:sz w:val="24"/>
          <w:lang w:val="en-US"/>
        </w:rPr>
        <w:t>Meireles</w:t>
      </w:r>
      <w:proofErr w:type="spellEnd"/>
    </w:p>
    <w:p w14:paraId="4520EAAD" w14:textId="1CC45FF6" w:rsidR="00B3082B" w:rsidRDefault="00A01B67" w:rsidP="00A01B67">
      <w:pPr>
        <w:pStyle w:val="Pr-formataoHTML"/>
        <w:jc w:val="both"/>
        <w:rPr>
          <w:rFonts w:ascii="Times New Roman" w:hAnsi="Times New Roman" w:cs="Times New Roman"/>
          <w:iCs/>
          <w:sz w:val="24"/>
        </w:rPr>
      </w:pPr>
      <w:r w:rsidRPr="00A01B67">
        <w:rPr>
          <w:rFonts w:ascii="Times New Roman" w:hAnsi="Times New Roman" w:cs="Times New Roman"/>
          <w:iCs/>
          <w:sz w:val="24"/>
        </w:rPr>
        <w:t xml:space="preserve">M. Angela </w:t>
      </w:r>
      <w:r>
        <w:rPr>
          <w:rFonts w:ascii="Times New Roman" w:hAnsi="Times New Roman" w:cs="Times New Roman"/>
          <w:iCs/>
          <w:sz w:val="24"/>
        </w:rPr>
        <w:t>A</w:t>
      </w:r>
      <w:r w:rsidRPr="00A01B67">
        <w:rPr>
          <w:rFonts w:ascii="Times New Roman" w:hAnsi="Times New Roman" w:cs="Times New Roman"/>
          <w:iCs/>
          <w:sz w:val="24"/>
        </w:rPr>
        <w:t xml:space="preserve">. </w:t>
      </w:r>
      <w:proofErr w:type="spellStart"/>
      <w:r w:rsidRPr="00A01B67">
        <w:rPr>
          <w:rFonts w:ascii="Times New Roman" w:hAnsi="Times New Roman" w:cs="Times New Roman"/>
          <w:iCs/>
          <w:sz w:val="24"/>
        </w:rPr>
        <w:t>Meireles</w:t>
      </w:r>
      <w:proofErr w:type="spellEnd"/>
      <w:r w:rsidRPr="00A01B67">
        <w:rPr>
          <w:rFonts w:ascii="Times New Roman" w:hAnsi="Times New Roman" w:cs="Times New Roman"/>
          <w:iCs/>
          <w:sz w:val="24"/>
        </w:rPr>
        <w:t xml:space="preserve"> holds a </w:t>
      </w:r>
      <w:r w:rsidRPr="00A01B67">
        <w:rPr>
          <w:rFonts w:ascii="Times New Roman" w:hAnsi="Times New Roman" w:cs="Times New Roman"/>
          <w:iCs/>
          <w:sz w:val="24"/>
        </w:rPr>
        <w:t>P</w:t>
      </w:r>
      <w:r>
        <w:rPr>
          <w:rFonts w:ascii="Times New Roman" w:hAnsi="Times New Roman" w:cs="Times New Roman"/>
          <w:iCs/>
          <w:sz w:val="24"/>
        </w:rPr>
        <w:t>h</w:t>
      </w:r>
      <w:r w:rsidRPr="00A01B67">
        <w:rPr>
          <w:rFonts w:ascii="Times New Roman" w:hAnsi="Times New Roman" w:cs="Times New Roman"/>
          <w:iCs/>
          <w:sz w:val="24"/>
        </w:rPr>
        <w:t xml:space="preserve">D </w:t>
      </w:r>
      <w:r>
        <w:rPr>
          <w:rFonts w:ascii="Times New Roman" w:hAnsi="Times New Roman" w:cs="Times New Roman"/>
          <w:iCs/>
          <w:sz w:val="24"/>
        </w:rPr>
        <w:t>in</w:t>
      </w:r>
      <w:r w:rsidRPr="00A01B67">
        <w:rPr>
          <w:rFonts w:ascii="Times New Roman" w:hAnsi="Times New Roman" w:cs="Times New Roman"/>
          <w:iCs/>
          <w:sz w:val="24"/>
        </w:rPr>
        <w:t xml:space="preserve"> </w:t>
      </w:r>
      <w:r w:rsidRPr="00A01B67">
        <w:rPr>
          <w:rFonts w:ascii="Times New Roman" w:hAnsi="Times New Roman" w:cs="Times New Roman"/>
          <w:iCs/>
          <w:sz w:val="24"/>
        </w:rPr>
        <w:t xml:space="preserve">Chemical Engineering </w:t>
      </w:r>
      <w:r>
        <w:rPr>
          <w:rFonts w:ascii="Times New Roman" w:hAnsi="Times New Roman" w:cs="Times New Roman"/>
          <w:iCs/>
          <w:sz w:val="24"/>
        </w:rPr>
        <w:t>f</w:t>
      </w:r>
      <w:r w:rsidRPr="00A01B67">
        <w:rPr>
          <w:rFonts w:ascii="Times New Roman" w:hAnsi="Times New Roman" w:cs="Times New Roman"/>
          <w:iCs/>
          <w:sz w:val="24"/>
        </w:rPr>
        <w:t>rom Iowa State University,</w:t>
      </w:r>
      <w:r>
        <w:rPr>
          <w:rFonts w:ascii="Times New Roman" w:hAnsi="Times New Roman" w:cs="Times New Roman"/>
          <w:iCs/>
          <w:sz w:val="24"/>
        </w:rPr>
        <w:t xml:space="preserve"> (</w:t>
      </w:r>
      <w:r w:rsidRPr="00A01B67">
        <w:rPr>
          <w:rFonts w:ascii="Times New Roman" w:hAnsi="Times New Roman" w:cs="Times New Roman"/>
          <w:iCs/>
          <w:sz w:val="24"/>
        </w:rPr>
        <w:t>USA</w:t>
      </w:r>
      <w:r>
        <w:rPr>
          <w:rFonts w:ascii="Times New Roman" w:hAnsi="Times New Roman" w:cs="Times New Roman"/>
          <w:iCs/>
          <w:sz w:val="24"/>
        </w:rPr>
        <w:t xml:space="preserve">, </w:t>
      </w:r>
      <w:r w:rsidRPr="00A01B67">
        <w:rPr>
          <w:rFonts w:ascii="Times New Roman" w:hAnsi="Times New Roman" w:cs="Times New Roman"/>
          <w:iCs/>
          <w:sz w:val="24"/>
        </w:rPr>
        <w:t xml:space="preserve">1982) </w:t>
      </w:r>
      <w:r>
        <w:rPr>
          <w:rFonts w:ascii="Times New Roman" w:hAnsi="Times New Roman" w:cs="Times New Roman"/>
          <w:iCs/>
          <w:sz w:val="24"/>
        </w:rPr>
        <w:t xml:space="preserve">and the </w:t>
      </w:r>
      <w:r w:rsidRPr="00A01B67">
        <w:rPr>
          <w:rFonts w:ascii="Times New Roman" w:hAnsi="Times New Roman" w:cs="Times New Roman"/>
          <w:iCs/>
          <w:sz w:val="24"/>
        </w:rPr>
        <w:t>MS</w:t>
      </w:r>
      <w:r>
        <w:rPr>
          <w:rFonts w:ascii="Times New Roman" w:hAnsi="Times New Roman" w:cs="Times New Roman"/>
          <w:iCs/>
          <w:sz w:val="24"/>
        </w:rPr>
        <w:t>c</w:t>
      </w:r>
      <w:r w:rsidRPr="00A01B67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 xml:space="preserve">and </w:t>
      </w:r>
      <w:r w:rsidRPr="00A01B67">
        <w:rPr>
          <w:rFonts w:ascii="Times New Roman" w:hAnsi="Times New Roman" w:cs="Times New Roman"/>
          <w:iCs/>
          <w:sz w:val="24"/>
        </w:rPr>
        <w:t xml:space="preserve">BS </w:t>
      </w:r>
      <w:r>
        <w:rPr>
          <w:rFonts w:ascii="Times New Roman" w:hAnsi="Times New Roman" w:cs="Times New Roman"/>
          <w:iCs/>
          <w:sz w:val="24"/>
        </w:rPr>
        <w:t xml:space="preserve">degrees in </w:t>
      </w:r>
      <w:r w:rsidRPr="00A01B67">
        <w:rPr>
          <w:rFonts w:ascii="Times New Roman" w:hAnsi="Times New Roman" w:cs="Times New Roman"/>
          <w:iCs/>
          <w:sz w:val="24"/>
        </w:rPr>
        <w:t>F</w:t>
      </w:r>
      <w:r>
        <w:rPr>
          <w:rFonts w:ascii="Times New Roman" w:hAnsi="Times New Roman" w:cs="Times New Roman"/>
          <w:iCs/>
          <w:sz w:val="24"/>
        </w:rPr>
        <w:t>ood</w:t>
      </w:r>
      <w:r w:rsidRPr="00A01B67">
        <w:rPr>
          <w:rFonts w:ascii="Times New Roman" w:hAnsi="Times New Roman" w:cs="Times New Roman"/>
          <w:iCs/>
          <w:sz w:val="24"/>
        </w:rPr>
        <w:t xml:space="preserve"> E</w:t>
      </w:r>
      <w:r>
        <w:rPr>
          <w:rFonts w:ascii="Times New Roman" w:hAnsi="Times New Roman" w:cs="Times New Roman"/>
          <w:iCs/>
          <w:sz w:val="24"/>
        </w:rPr>
        <w:t xml:space="preserve">ngineering both from </w:t>
      </w:r>
      <w:proofErr w:type="spellStart"/>
      <w:r>
        <w:rPr>
          <w:rFonts w:ascii="Times New Roman" w:hAnsi="Times New Roman" w:cs="Times New Roman"/>
          <w:iCs/>
          <w:sz w:val="24"/>
        </w:rPr>
        <w:t>Unicamp</w:t>
      </w:r>
      <w:proofErr w:type="spellEnd"/>
      <w:r w:rsidRPr="00A01B67">
        <w:rPr>
          <w:rFonts w:ascii="Times New Roman" w:hAnsi="Times New Roman" w:cs="Times New Roman"/>
          <w:iCs/>
          <w:sz w:val="24"/>
        </w:rPr>
        <w:t xml:space="preserve"> (1979 </w:t>
      </w:r>
      <w:r>
        <w:rPr>
          <w:rFonts w:ascii="Times New Roman" w:hAnsi="Times New Roman" w:cs="Times New Roman"/>
          <w:iCs/>
          <w:sz w:val="24"/>
        </w:rPr>
        <w:t xml:space="preserve">and </w:t>
      </w:r>
      <w:r w:rsidRPr="00A01B67">
        <w:rPr>
          <w:rFonts w:ascii="Times New Roman" w:hAnsi="Times New Roman" w:cs="Times New Roman"/>
          <w:iCs/>
          <w:sz w:val="24"/>
        </w:rPr>
        <w:t>1977).</w:t>
      </w:r>
      <w:r>
        <w:rPr>
          <w:rFonts w:ascii="Times New Roman" w:hAnsi="Times New Roman" w:cs="Times New Roman"/>
          <w:iCs/>
          <w:sz w:val="24"/>
        </w:rPr>
        <w:t xml:space="preserve"> She </w:t>
      </w:r>
      <w:r w:rsidRPr="00A01B67">
        <w:rPr>
          <w:rFonts w:ascii="Times New Roman" w:hAnsi="Times New Roman" w:cs="Times New Roman"/>
          <w:iCs/>
          <w:sz w:val="24"/>
        </w:rPr>
        <w:t xml:space="preserve">is the director of </w:t>
      </w:r>
      <w:r>
        <w:rPr>
          <w:rFonts w:ascii="Times New Roman" w:hAnsi="Times New Roman" w:cs="Times New Roman"/>
          <w:iCs/>
          <w:sz w:val="24"/>
        </w:rPr>
        <w:t>the company I</w:t>
      </w:r>
      <w:r w:rsidRPr="00A01B67">
        <w:rPr>
          <w:rFonts w:ascii="Times New Roman" w:hAnsi="Times New Roman" w:cs="Times New Roman"/>
          <w:iCs/>
          <w:sz w:val="24"/>
        </w:rPr>
        <w:t xml:space="preserve">nnovation of </w:t>
      </w:r>
      <w:proofErr w:type="spellStart"/>
      <w:r>
        <w:rPr>
          <w:rFonts w:ascii="Times New Roman" w:hAnsi="Times New Roman" w:cs="Times New Roman"/>
          <w:iCs/>
          <w:sz w:val="24"/>
        </w:rPr>
        <w:t>B</w:t>
      </w:r>
      <w:r w:rsidRPr="00A01B67">
        <w:rPr>
          <w:rFonts w:ascii="Times New Roman" w:hAnsi="Times New Roman" w:cs="Times New Roman"/>
          <w:iCs/>
          <w:sz w:val="24"/>
        </w:rPr>
        <w:t>ioativos</w:t>
      </w:r>
      <w:proofErr w:type="spellEnd"/>
      <w:r w:rsidRPr="00A01B67"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iCs/>
          <w:sz w:val="24"/>
        </w:rPr>
        <w:t>N</w:t>
      </w:r>
      <w:r w:rsidRPr="00A01B67">
        <w:rPr>
          <w:rFonts w:ascii="Times New Roman" w:hAnsi="Times New Roman" w:cs="Times New Roman"/>
          <w:iCs/>
          <w:sz w:val="24"/>
        </w:rPr>
        <w:t>aturais</w:t>
      </w:r>
      <w:proofErr w:type="spellEnd"/>
      <w:r w:rsidRPr="00A01B67">
        <w:rPr>
          <w:rFonts w:ascii="Times New Roman" w:hAnsi="Times New Roman" w:cs="Times New Roman"/>
          <w:iCs/>
          <w:sz w:val="24"/>
        </w:rPr>
        <w:t>, the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Pr="00A01B67">
        <w:rPr>
          <w:rFonts w:ascii="Times New Roman" w:hAnsi="Times New Roman" w:cs="Times New Roman"/>
          <w:iCs/>
          <w:sz w:val="24"/>
        </w:rPr>
        <w:t xml:space="preserve">Coordinator of food science of </w:t>
      </w:r>
      <w:r>
        <w:rPr>
          <w:rFonts w:ascii="Times New Roman" w:hAnsi="Times New Roman" w:cs="Times New Roman"/>
          <w:iCs/>
          <w:sz w:val="24"/>
        </w:rPr>
        <w:t>C</w:t>
      </w:r>
      <w:r w:rsidRPr="00A01B67">
        <w:rPr>
          <w:rFonts w:ascii="Times New Roman" w:hAnsi="Times New Roman" w:cs="Times New Roman"/>
          <w:iCs/>
          <w:sz w:val="24"/>
        </w:rPr>
        <w:t>apes (</w:t>
      </w:r>
      <w:r>
        <w:rPr>
          <w:rFonts w:ascii="Times New Roman" w:hAnsi="Times New Roman" w:cs="Times New Roman"/>
          <w:iCs/>
          <w:sz w:val="24"/>
        </w:rPr>
        <w:t>C</w:t>
      </w:r>
      <w:r w:rsidRPr="00A01B67">
        <w:rPr>
          <w:rFonts w:ascii="Times New Roman" w:hAnsi="Times New Roman" w:cs="Times New Roman"/>
          <w:iCs/>
          <w:sz w:val="24"/>
        </w:rPr>
        <w:t xml:space="preserve">oordination for the </w:t>
      </w:r>
      <w:r>
        <w:rPr>
          <w:rFonts w:ascii="Times New Roman" w:hAnsi="Times New Roman" w:cs="Times New Roman"/>
          <w:iCs/>
          <w:sz w:val="24"/>
        </w:rPr>
        <w:t>I</w:t>
      </w:r>
      <w:r w:rsidRPr="00A01B67">
        <w:rPr>
          <w:rFonts w:ascii="Times New Roman" w:hAnsi="Times New Roman" w:cs="Times New Roman"/>
          <w:iCs/>
          <w:sz w:val="24"/>
        </w:rPr>
        <w:t xml:space="preserve">mprovement of </w:t>
      </w:r>
      <w:r>
        <w:rPr>
          <w:rFonts w:ascii="Times New Roman" w:hAnsi="Times New Roman" w:cs="Times New Roman"/>
          <w:iCs/>
          <w:sz w:val="24"/>
        </w:rPr>
        <w:t>H</w:t>
      </w:r>
      <w:r w:rsidRPr="00A01B67">
        <w:rPr>
          <w:rFonts w:ascii="Times New Roman" w:hAnsi="Times New Roman" w:cs="Times New Roman"/>
          <w:iCs/>
          <w:sz w:val="24"/>
        </w:rPr>
        <w:t>igher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Pr="00A01B67">
        <w:rPr>
          <w:rFonts w:ascii="Times New Roman" w:hAnsi="Times New Roman" w:cs="Times New Roman"/>
          <w:iCs/>
          <w:sz w:val="24"/>
        </w:rPr>
        <w:t xml:space="preserve">Education </w:t>
      </w:r>
      <w:r>
        <w:rPr>
          <w:rFonts w:ascii="Times New Roman" w:hAnsi="Times New Roman" w:cs="Times New Roman"/>
          <w:iCs/>
          <w:sz w:val="24"/>
        </w:rPr>
        <w:t>P</w:t>
      </w:r>
      <w:r w:rsidRPr="00A01B67">
        <w:rPr>
          <w:rFonts w:ascii="Times New Roman" w:hAnsi="Times New Roman" w:cs="Times New Roman"/>
          <w:iCs/>
          <w:sz w:val="24"/>
        </w:rPr>
        <w:t xml:space="preserve">ersonnel) and a </w:t>
      </w:r>
      <w:r>
        <w:rPr>
          <w:rFonts w:ascii="Times New Roman" w:hAnsi="Times New Roman" w:cs="Times New Roman"/>
          <w:iCs/>
          <w:sz w:val="24"/>
        </w:rPr>
        <w:t>P</w:t>
      </w:r>
      <w:r w:rsidRPr="00A01B67">
        <w:rPr>
          <w:rFonts w:ascii="Times New Roman" w:hAnsi="Times New Roman" w:cs="Times New Roman"/>
          <w:iCs/>
          <w:sz w:val="24"/>
        </w:rPr>
        <w:t xml:space="preserve">rofessor </w:t>
      </w:r>
      <w:r>
        <w:rPr>
          <w:rFonts w:ascii="Times New Roman" w:hAnsi="Times New Roman" w:cs="Times New Roman"/>
          <w:iCs/>
          <w:sz w:val="24"/>
        </w:rPr>
        <w:t>at the F</w:t>
      </w:r>
      <w:r w:rsidRPr="00A01B67">
        <w:rPr>
          <w:rFonts w:ascii="Times New Roman" w:hAnsi="Times New Roman" w:cs="Times New Roman"/>
          <w:iCs/>
          <w:sz w:val="24"/>
        </w:rPr>
        <w:t xml:space="preserve">ood </w:t>
      </w:r>
      <w:r>
        <w:rPr>
          <w:rFonts w:ascii="Times New Roman" w:hAnsi="Times New Roman" w:cs="Times New Roman"/>
          <w:iCs/>
          <w:sz w:val="24"/>
        </w:rPr>
        <w:t>E</w:t>
      </w:r>
      <w:r w:rsidRPr="00A01B67">
        <w:rPr>
          <w:rFonts w:ascii="Times New Roman" w:hAnsi="Times New Roman" w:cs="Times New Roman"/>
          <w:iCs/>
          <w:sz w:val="24"/>
        </w:rPr>
        <w:t xml:space="preserve">ngineering </w:t>
      </w:r>
      <w:r>
        <w:rPr>
          <w:rFonts w:ascii="Times New Roman" w:hAnsi="Times New Roman" w:cs="Times New Roman"/>
          <w:iCs/>
          <w:sz w:val="24"/>
        </w:rPr>
        <w:t xml:space="preserve">Department </w:t>
      </w:r>
      <w:r w:rsidRPr="00A01B67">
        <w:rPr>
          <w:rFonts w:ascii="Times New Roman" w:hAnsi="Times New Roman" w:cs="Times New Roman"/>
          <w:iCs/>
          <w:sz w:val="24"/>
        </w:rPr>
        <w:t xml:space="preserve">at </w:t>
      </w:r>
      <w:proofErr w:type="spellStart"/>
      <w:r>
        <w:rPr>
          <w:rFonts w:ascii="Times New Roman" w:hAnsi="Times New Roman" w:cs="Times New Roman"/>
          <w:iCs/>
          <w:sz w:val="24"/>
        </w:rPr>
        <w:t>U</w:t>
      </w:r>
      <w:r w:rsidRPr="00A01B67">
        <w:rPr>
          <w:rFonts w:ascii="Times New Roman" w:hAnsi="Times New Roman" w:cs="Times New Roman"/>
          <w:iCs/>
          <w:sz w:val="24"/>
        </w:rPr>
        <w:t>nicamp</w:t>
      </w:r>
      <w:proofErr w:type="spellEnd"/>
      <w:r>
        <w:rPr>
          <w:rFonts w:ascii="Times New Roman" w:hAnsi="Times New Roman" w:cs="Times New Roman"/>
          <w:iCs/>
          <w:sz w:val="24"/>
        </w:rPr>
        <w:t>,</w:t>
      </w:r>
      <w:r w:rsidRPr="00A01B67">
        <w:rPr>
          <w:rFonts w:ascii="Times New Roman" w:hAnsi="Times New Roman" w:cs="Times New Roman"/>
          <w:iCs/>
          <w:sz w:val="24"/>
        </w:rPr>
        <w:t xml:space="preserve"> where she began working in 1983 as an assistant professor. In 2016</w:t>
      </w:r>
      <w:r w:rsidRPr="00A01B67">
        <w:rPr>
          <w:rFonts w:ascii="Times New Roman" w:hAnsi="Times New Roman" w:cs="Times New Roman"/>
          <w:iCs/>
          <w:sz w:val="24"/>
        </w:rPr>
        <w:t xml:space="preserve">, </w:t>
      </w:r>
      <w:r>
        <w:rPr>
          <w:rFonts w:ascii="Times New Roman" w:hAnsi="Times New Roman" w:cs="Times New Roman"/>
          <w:iCs/>
          <w:sz w:val="24"/>
        </w:rPr>
        <w:t xml:space="preserve">she </w:t>
      </w:r>
      <w:r w:rsidRPr="00A01B67">
        <w:rPr>
          <w:rFonts w:ascii="Times New Roman" w:hAnsi="Times New Roman" w:cs="Times New Roman"/>
          <w:iCs/>
          <w:sz w:val="24"/>
        </w:rPr>
        <w:t xml:space="preserve">retired from </w:t>
      </w:r>
      <w:proofErr w:type="spellStart"/>
      <w:r>
        <w:rPr>
          <w:rFonts w:ascii="Times New Roman" w:hAnsi="Times New Roman" w:cs="Times New Roman"/>
          <w:iCs/>
          <w:sz w:val="24"/>
        </w:rPr>
        <w:t>U</w:t>
      </w:r>
      <w:r w:rsidRPr="00A01B67">
        <w:rPr>
          <w:rFonts w:ascii="Times New Roman" w:hAnsi="Times New Roman" w:cs="Times New Roman"/>
          <w:iCs/>
          <w:sz w:val="24"/>
        </w:rPr>
        <w:t>nicamp</w:t>
      </w:r>
      <w:proofErr w:type="spellEnd"/>
      <w:r w:rsidRPr="00A01B67">
        <w:rPr>
          <w:rFonts w:ascii="Times New Roman" w:hAnsi="Times New Roman" w:cs="Times New Roman"/>
          <w:iCs/>
          <w:sz w:val="24"/>
        </w:rPr>
        <w:t xml:space="preserve"> where she still holds the position of professor for the </w:t>
      </w:r>
      <w:r>
        <w:rPr>
          <w:rFonts w:ascii="Times New Roman" w:hAnsi="Times New Roman" w:cs="Times New Roman"/>
          <w:iCs/>
          <w:sz w:val="24"/>
        </w:rPr>
        <w:t>P</w:t>
      </w:r>
      <w:r w:rsidRPr="00A01B67">
        <w:rPr>
          <w:rFonts w:ascii="Times New Roman" w:hAnsi="Times New Roman" w:cs="Times New Roman"/>
          <w:iCs/>
          <w:sz w:val="24"/>
        </w:rPr>
        <w:t>ost-</w:t>
      </w:r>
      <w:r>
        <w:rPr>
          <w:rFonts w:ascii="Times New Roman" w:hAnsi="Times New Roman" w:cs="Times New Roman"/>
          <w:iCs/>
          <w:sz w:val="24"/>
        </w:rPr>
        <w:t>G</w:t>
      </w:r>
      <w:r w:rsidRPr="00A01B67">
        <w:rPr>
          <w:rFonts w:ascii="Times New Roman" w:hAnsi="Times New Roman" w:cs="Times New Roman"/>
          <w:iCs/>
          <w:sz w:val="24"/>
        </w:rPr>
        <w:t xml:space="preserve">raduate program in </w:t>
      </w:r>
      <w:r>
        <w:rPr>
          <w:rFonts w:ascii="Times New Roman" w:hAnsi="Times New Roman" w:cs="Times New Roman"/>
          <w:iCs/>
          <w:sz w:val="24"/>
        </w:rPr>
        <w:t>F</w:t>
      </w:r>
      <w:r w:rsidRPr="00A01B67">
        <w:rPr>
          <w:rFonts w:ascii="Times New Roman" w:hAnsi="Times New Roman" w:cs="Times New Roman"/>
          <w:iCs/>
          <w:sz w:val="24"/>
        </w:rPr>
        <w:t xml:space="preserve">ood </w:t>
      </w:r>
      <w:r>
        <w:rPr>
          <w:rFonts w:ascii="Times New Roman" w:hAnsi="Times New Roman" w:cs="Times New Roman"/>
          <w:iCs/>
          <w:sz w:val="24"/>
        </w:rPr>
        <w:t>E</w:t>
      </w:r>
      <w:r w:rsidRPr="00A01B67">
        <w:rPr>
          <w:rFonts w:ascii="Times New Roman" w:hAnsi="Times New Roman" w:cs="Times New Roman"/>
          <w:iCs/>
          <w:sz w:val="24"/>
        </w:rPr>
        <w:t>ngineering and is the leading research of four technology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Pr="00A01B67">
        <w:rPr>
          <w:rFonts w:ascii="Times New Roman" w:hAnsi="Times New Roman" w:cs="Times New Roman"/>
          <w:iCs/>
          <w:sz w:val="24"/>
        </w:rPr>
        <w:t xml:space="preserve">transfer projects: </w:t>
      </w:r>
      <w:proofErr w:type="spellStart"/>
      <w:r w:rsidRPr="00A01B67">
        <w:rPr>
          <w:rFonts w:ascii="Times New Roman" w:hAnsi="Times New Roman" w:cs="Times New Roman"/>
          <w:iCs/>
          <w:sz w:val="24"/>
        </w:rPr>
        <w:t>i</w:t>
      </w:r>
      <w:proofErr w:type="spellEnd"/>
      <w:r w:rsidRPr="00A01B67">
        <w:rPr>
          <w:rFonts w:ascii="Times New Roman" w:hAnsi="Times New Roman" w:cs="Times New Roman"/>
          <w:iCs/>
          <w:sz w:val="24"/>
        </w:rPr>
        <w:t xml:space="preserve">) </w:t>
      </w:r>
      <w:r>
        <w:rPr>
          <w:rFonts w:ascii="Times New Roman" w:hAnsi="Times New Roman" w:cs="Times New Roman"/>
          <w:iCs/>
          <w:sz w:val="24"/>
        </w:rPr>
        <w:t>D</w:t>
      </w:r>
      <w:r w:rsidRPr="00A01B67">
        <w:rPr>
          <w:rFonts w:ascii="Times New Roman" w:hAnsi="Times New Roman" w:cs="Times New Roman"/>
          <w:iCs/>
          <w:sz w:val="24"/>
        </w:rPr>
        <w:t xml:space="preserve">evelopment of a </w:t>
      </w:r>
      <w:r>
        <w:rPr>
          <w:rFonts w:ascii="Times New Roman" w:hAnsi="Times New Roman" w:cs="Times New Roman"/>
          <w:iCs/>
          <w:sz w:val="24"/>
        </w:rPr>
        <w:t>P</w:t>
      </w:r>
      <w:r w:rsidRPr="00A01B67">
        <w:rPr>
          <w:rFonts w:ascii="Times New Roman" w:hAnsi="Times New Roman" w:cs="Times New Roman"/>
          <w:iCs/>
          <w:sz w:val="24"/>
        </w:rPr>
        <w:t xml:space="preserve">rocess to obtain an extract from </w:t>
      </w:r>
      <w:r w:rsidRPr="00A01B67">
        <w:rPr>
          <w:rFonts w:ascii="Times New Roman" w:hAnsi="Times New Roman" w:cs="Times New Roman"/>
          <w:i/>
          <w:sz w:val="24"/>
        </w:rPr>
        <w:t>Cannabis sativa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Pr="00A01B67">
        <w:rPr>
          <w:rFonts w:ascii="Times New Roman" w:hAnsi="Times New Roman" w:cs="Times New Roman"/>
          <w:iCs/>
          <w:sz w:val="24"/>
        </w:rPr>
        <w:t xml:space="preserve">(http://entouragelab.com/index.html) for entourage brasil; ii) </w:t>
      </w:r>
      <w:r>
        <w:rPr>
          <w:rFonts w:ascii="Times New Roman" w:hAnsi="Times New Roman" w:cs="Times New Roman"/>
          <w:iCs/>
          <w:sz w:val="24"/>
        </w:rPr>
        <w:t>D</w:t>
      </w:r>
      <w:r w:rsidRPr="00A01B67">
        <w:rPr>
          <w:rFonts w:ascii="Times New Roman" w:hAnsi="Times New Roman" w:cs="Times New Roman"/>
          <w:iCs/>
          <w:sz w:val="24"/>
        </w:rPr>
        <w:t>evelopment of an</w:t>
      </w:r>
      <w:r>
        <w:rPr>
          <w:rFonts w:ascii="Times New Roman" w:hAnsi="Times New Roman" w:cs="Times New Roman"/>
          <w:iCs/>
          <w:sz w:val="24"/>
        </w:rPr>
        <w:t xml:space="preserve"> I</w:t>
      </w:r>
      <w:r w:rsidRPr="00A01B67">
        <w:rPr>
          <w:rFonts w:ascii="Times New Roman" w:hAnsi="Times New Roman" w:cs="Times New Roman"/>
          <w:iCs/>
          <w:sz w:val="24"/>
        </w:rPr>
        <w:t xml:space="preserve">ntegrated process to produce </w:t>
      </w:r>
      <w:proofErr w:type="spellStart"/>
      <w:r>
        <w:rPr>
          <w:rFonts w:ascii="Times New Roman" w:hAnsi="Times New Roman" w:cs="Times New Roman"/>
          <w:iCs/>
          <w:sz w:val="24"/>
        </w:rPr>
        <w:t>b</w:t>
      </w:r>
      <w:r w:rsidRPr="00A01B67">
        <w:rPr>
          <w:rFonts w:ascii="Times New Roman" w:hAnsi="Times New Roman" w:cs="Times New Roman"/>
          <w:iCs/>
          <w:sz w:val="24"/>
        </w:rPr>
        <w:t>ioactives</w:t>
      </w:r>
      <w:proofErr w:type="spellEnd"/>
      <w:r w:rsidRPr="00A01B67">
        <w:rPr>
          <w:rFonts w:ascii="Times New Roman" w:hAnsi="Times New Roman" w:cs="Times New Roman"/>
          <w:iCs/>
          <w:sz w:val="24"/>
        </w:rPr>
        <w:t xml:space="preserve"> </w:t>
      </w:r>
      <w:r>
        <w:rPr>
          <w:rFonts w:ascii="Times New Roman" w:hAnsi="Times New Roman" w:cs="Times New Roman"/>
          <w:iCs/>
          <w:sz w:val="24"/>
        </w:rPr>
        <w:t>to</w:t>
      </w:r>
      <w:r w:rsidRPr="00A01B67">
        <w:rPr>
          <w:rFonts w:ascii="Times New Roman" w:hAnsi="Times New Roman" w:cs="Times New Roman"/>
          <w:iCs/>
          <w:sz w:val="24"/>
        </w:rPr>
        <w:t xml:space="preserve"> cosmetic industry (https://pt-</w:t>
      </w:r>
      <w:r w:rsidRPr="00A01B67">
        <w:rPr>
          <w:rFonts w:ascii="Times New Roman" w:hAnsi="Times New Roman" w:cs="Times New Roman"/>
          <w:iCs/>
          <w:sz w:val="24"/>
        </w:rPr>
        <w:lastRenderedPageBreak/>
        <w:t xml:space="preserve">br.facebook.com/scosmeticosdobem/) and iii) </w:t>
      </w:r>
      <w:r>
        <w:rPr>
          <w:rFonts w:ascii="Times New Roman" w:hAnsi="Times New Roman" w:cs="Times New Roman"/>
          <w:iCs/>
          <w:sz w:val="24"/>
        </w:rPr>
        <w:t>A</w:t>
      </w:r>
      <w:r w:rsidRPr="00A01B67">
        <w:rPr>
          <w:rFonts w:ascii="Times New Roman" w:hAnsi="Times New Roman" w:cs="Times New Roman"/>
          <w:iCs/>
          <w:sz w:val="24"/>
        </w:rPr>
        <w:t xml:space="preserve">ssembling a </w:t>
      </w:r>
      <w:r>
        <w:rPr>
          <w:rFonts w:ascii="Times New Roman" w:hAnsi="Times New Roman" w:cs="Times New Roman"/>
          <w:iCs/>
          <w:sz w:val="24"/>
        </w:rPr>
        <w:t>S</w:t>
      </w:r>
      <w:r w:rsidRPr="00A01B67">
        <w:rPr>
          <w:rFonts w:ascii="Times New Roman" w:hAnsi="Times New Roman" w:cs="Times New Roman"/>
          <w:iCs/>
          <w:sz w:val="24"/>
        </w:rPr>
        <w:t xml:space="preserve">upercritical </w:t>
      </w:r>
      <w:r>
        <w:rPr>
          <w:rFonts w:ascii="Times New Roman" w:hAnsi="Times New Roman" w:cs="Times New Roman"/>
          <w:iCs/>
          <w:sz w:val="24"/>
        </w:rPr>
        <w:t>F</w:t>
      </w:r>
      <w:r w:rsidRPr="00A01B67">
        <w:rPr>
          <w:rFonts w:ascii="Times New Roman" w:hAnsi="Times New Roman" w:cs="Times New Roman"/>
          <w:iCs/>
          <w:sz w:val="24"/>
        </w:rPr>
        <w:t xml:space="preserve">luid </w:t>
      </w:r>
      <w:r>
        <w:rPr>
          <w:rFonts w:ascii="Times New Roman" w:hAnsi="Times New Roman" w:cs="Times New Roman"/>
          <w:iCs/>
          <w:sz w:val="24"/>
        </w:rPr>
        <w:t>P</w:t>
      </w:r>
      <w:r w:rsidRPr="00A01B67">
        <w:rPr>
          <w:rFonts w:ascii="Times New Roman" w:hAnsi="Times New Roman" w:cs="Times New Roman"/>
          <w:iCs/>
          <w:sz w:val="24"/>
        </w:rPr>
        <w:t>ilot</w:t>
      </w:r>
      <w:r>
        <w:rPr>
          <w:rFonts w:ascii="Times New Roman" w:hAnsi="Times New Roman" w:cs="Times New Roman"/>
          <w:iCs/>
          <w:sz w:val="24"/>
        </w:rPr>
        <w:t xml:space="preserve"> P</w:t>
      </w:r>
      <w:r w:rsidRPr="00A01B67">
        <w:rPr>
          <w:rFonts w:ascii="Times New Roman" w:hAnsi="Times New Roman" w:cs="Times New Roman"/>
          <w:iCs/>
          <w:sz w:val="24"/>
        </w:rPr>
        <w:t xml:space="preserve">lant to </w:t>
      </w:r>
      <w:r>
        <w:rPr>
          <w:rFonts w:ascii="Times New Roman" w:hAnsi="Times New Roman" w:cs="Times New Roman"/>
          <w:iCs/>
          <w:sz w:val="24"/>
        </w:rPr>
        <w:t>P</w:t>
      </w:r>
      <w:r w:rsidRPr="00A01B67">
        <w:rPr>
          <w:rFonts w:ascii="Times New Roman" w:hAnsi="Times New Roman" w:cs="Times New Roman"/>
          <w:iCs/>
          <w:sz w:val="24"/>
        </w:rPr>
        <w:t xml:space="preserve">rocess algae (http://www.cietec.org.br/project/bioativos/). </w:t>
      </w:r>
    </w:p>
    <w:p w14:paraId="611E71EC" w14:textId="77777777" w:rsidR="00B3082B" w:rsidRDefault="00B3082B" w:rsidP="00DF04E3">
      <w:pPr>
        <w:pStyle w:val="Pr-formataoHTML"/>
        <w:jc w:val="both"/>
        <w:rPr>
          <w:rFonts w:ascii="Times New Roman" w:hAnsi="Times New Roman" w:cs="Times New Roman"/>
          <w:iCs/>
          <w:sz w:val="24"/>
        </w:rPr>
      </w:pPr>
    </w:p>
    <w:p w14:paraId="68054B9D" w14:textId="5378A106" w:rsidR="00E3536C" w:rsidRPr="00A01B67" w:rsidRDefault="00B3082B" w:rsidP="00B3082B">
      <w:pPr>
        <w:pStyle w:val="Pr-formataoHTML"/>
        <w:jc w:val="right"/>
        <w:rPr>
          <w:rFonts w:ascii="Times New Roman" w:hAnsi="Times New Roman" w:cs="Times New Roman"/>
          <w:iCs/>
          <w:sz w:val="24"/>
          <w:lang w:val="en-US"/>
        </w:rPr>
      </w:pPr>
      <w:r w:rsidRPr="00A01B67">
        <w:rPr>
          <w:rFonts w:ascii="Times New Roman" w:hAnsi="Times New Roman" w:cs="Times New Roman"/>
          <w:iCs/>
          <w:sz w:val="24"/>
          <w:lang w:val="en-US"/>
        </w:rPr>
        <w:t>Email Id:</w:t>
      </w:r>
      <w:r w:rsidR="00A01B67" w:rsidRPr="00A01B67">
        <w:rPr>
          <w:rFonts w:ascii="Times New Roman" w:hAnsi="Times New Roman" w:cs="Times New Roman"/>
          <w:iCs/>
          <w:sz w:val="24"/>
          <w:lang w:val="en-US"/>
        </w:rPr>
        <w:t xml:space="preserve"> </w:t>
      </w:r>
      <w:hyperlink r:id="rId7" w:history="1">
        <w:r w:rsidR="00A01B67" w:rsidRPr="00A01B67">
          <w:rPr>
            <w:rStyle w:val="Hyperlink"/>
            <w:rFonts w:ascii="Times New Roman" w:hAnsi="Times New Roman" w:cs="Times New Roman"/>
            <w:iCs/>
            <w:sz w:val="24"/>
            <w:lang w:val="en-US"/>
          </w:rPr>
          <w:t>adina.santana@gmail.com</w:t>
        </w:r>
      </w:hyperlink>
      <w:r w:rsidR="00A01B67" w:rsidRPr="00A01B67">
        <w:rPr>
          <w:rFonts w:ascii="Times New Roman" w:hAnsi="Times New Roman" w:cs="Times New Roman"/>
          <w:iCs/>
          <w:sz w:val="24"/>
          <w:lang w:val="en-US"/>
        </w:rPr>
        <w:t xml:space="preserve"> (Á.L</w:t>
      </w:r>
      <w:r w:rsidR="00A01B67">
        <w:rPr>
          <w:rFonts w:ascii="Times New Roman" w:hAnsi="Times New Roman" w:cs="Times New Roman"/>
          <w:iCs/>
          <w:sz w:val="24"/>
          <w:lang w:val="en-US"/>
        </w:rPr>
        <w:t>. Santana)</w:t>
      </w:r>
    </w:p>
    <w:p w14:paraId="2E32C0EB" w14:textId="77777777" w:rsidR="00B3082B" w:rsidRPr="00A01B67" w:rsidRDefault="00B3082B" w:rsidP="00B3082B">
      <w:pPr>
        <w:pStyle w:val="Pr-formataoHTML"/>
        <w:jc w:val="right"/>
        <w:rPr>
          <w:rFonts w:ascii="Times New Roman" w:hAnsi="Times New Roman" w:cs="Times New Roman"/>
          <w:iCs/>
          <w:sz w:val="24"/>
          <w:lang w:val="en-US"/>
        </w:rPr>
      </w:pPr>
      <w:r w:rsidRPr="00A01B67">
        <w:rPr>
          <w:rFonts w:ascii="Times New Roman" w:hAnsi="Times New Roman" w:cs="Times New Roman"/>
          <w:iCs/>
          <w:sz w:val="24"/>
          <w:lang w:val="en-US"/>
        </w:rPr>
        <w:t xml:space="preserve"> </w:t>
      </w:r>
    </w:p>
    <w:p w14:paraId="6C1FCD03" w14:textId="79CA2134" w:rsidR="00E3536C" w:rsidRPr="00DF04E3" w:rsidRDefault="00E3536C" w:rsidP="00B3082B">
      <w:pPr>
        <w:pStyle w:val="Pr-formataoHTML"/>
        <w:jc w:val="right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Contact Number:</w:t>
      </w:r>
      <w:r w:rsidR="00A01B67">
        <w:rPr>
          <w:rFonts w:ascii="Times New Roman" w:hAnsi="Times New Roman" w:cs="Times New Roman"/>
          <w:iCs/>
          <w:sz w:val="24"/>
        </w:rPr>
        <w:t>1 402 429 7083</w:t>
      </w:r>
      <w:r w:rsidR="00A55D9F">
        <w:rPr>
          <w:rFonts w:ascii="Times New Roman" w:hAnsi="Times New Roman" w:cs="Times New Roman"/>
          <w:iCs/>
          <w:sz w:val="24"/>
        </w:rPr>
        <w:t xml:space="preserve"> </w:t>
      </w:r>
      <w:r w:rsidR="00A55D9F" w:rsidRPr="00A01B67">
        <w:rPr>
          <w:rFonts w:ascii="Times New Roman" w:hAnsi="Times New Roman" w:cs="Times New Roman"/>
          <w:iCs/>
          <w:sz w:val="24"/>
          <w:lang w:val="en-US"/>
        </w:rPr>
        <w:t>(Á.L</w:t>
      </w:r>
      <w:r w:rsidR="00A55D9F">
        <w:rPr>
          <w:rFonts w:ascii="Times New Roman" w:hAnsi="Times New Roman" w:cs="Times New Roman"/>
          <w:iCs/>
          <w:sz w:val="24"/>
          <w:lang w:val="en-US"/>
        </w:rPr>
        <w:t>. Santana)</w:t>
      </w:r>
    </w:p>
    <w:p w14:paraId="1B08DD89" w14:textId="77777777"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DF04E3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7210F5" w14:textId="77777777" w:rsidR="00723307" w:rsidRDefault="00723307" w:rsidP="00495C76">
      <w:pPr>
        <w:spacing w:after="0" w:line="240" w:lineRule="auto"/>
      </w:pPr>
      <w:r>
        <w:separator/>
      </w:r>
    </w:p>
  </w:endnote>
  <w:endnote w:type="continuationSeparator" w:id="0">
    <w:p w14:paraId="72576B5A" w14:textId="77777777" w:rsidR="00723307" w:rsidRDefault="00723307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5F80D6" w14:textId="77777777" w:rsidR="00723307" w:rsidRDefault="00723307" w:rsidP="00495C76">
      <w:pPr>
        <w:spacing w:after="0" w:line="240" w:lineRule="auto"/>
      </w:pPr>
      <w:r>
        <w:separator/>
      </w:r>
    </w:p>
  </w:footnote>
  <w:footnote w:type="continuationSeparator" w:id="0">
    <w:p w14:paraId="0D02E29B" w14:textId="77777777" w:rsidR="00723307" w:rsidRDefault="00723307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ECE69D" w14:textId="77777777" w:rsidR="00495C76" w:rsidRDefault="00495C76" w:rsidP="00495C76">
    <w:pPr>
      <w:pStyle w:val="Cabealho"/>
      <w:jc w:val="center"/>
    </w:pPr>
    <w:r>
      <w:rPr>
        <w:noProof/>
        <w:lang w:val="en-US"/>
      </w:rPr>
      <w:drawing>
        <wp:inline distT="0" distB="0" distL="0" distR="0" wp14:anchorId="7AC9F61E" wp14:editId="30F3E87E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857DD31" w14:textId="77777777" w:rsidR="00495C76" w:rsidRDefault="00495C7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5C76"/>
    <w:rsid w:val="000A4C22"/>
    <w:rsid w:val="002336F3"/>
    <w:rsid w:val="002350BC"/>
    <w:rsid w:val="0024373D"/>
    <w:rsid w:val="0028059F"/>
    <w:rsid w:val="002F4DF0"/>
    <w:rsid w:val="00333E31"/>
    <w:rsid w:val="0038483D"/>
    <w:rsid w:val="00395059"/>
    <w:rsid w:val="00435234"/>
    <w:rsid w:val="00495C76"/>
    <w:rsid w:val="004F75DE"/>
    <w:rsid w:val="00627419"/>
    <w:rsid w:val="00646837"/>
    <w:rsid w:val="0065381B"/>
    <w:rsid w:val="006C057D"/>
    <w:rsid w:val="00723307"/>
    <w:rsid w:val="007E2268"/>
    <w:rsid w:val="00802521"/>
    <w:rsid w:val="0089080C"/>
    <w:rsid w:val="00940737"/>
    <w:rsid w:val="009443E9"/>
    <w:rsid w:val="009F67C3"/>
    <w:rsid w:val="00A01B67"/>
    <w:rsid w:val="00A14738"/>
    <w:rsid w:val="00A2398C"/>
    <w:rsid w:val="00A55D9F"/>
    <w:rsid w:val="00B043B9"/>
    <w:rsid w:val="00B3082B"/>
    <w:rsid w:val="00B6703B"/>
    <w:rsid w:val="00BA654F"/>
    <w:rsid w:val="00C11F50"/>
    <w:rsid w:val="00CE511D"/>
    <w:rsid w:val="00CF3990"/>
    <w:rsid w:val="00D14606"/>
    <w:rsid w:val="00DF04E3"/>
    <w:rsid w:val="00DF5773"/>
    <w:rsid w:val="00E3536C"/>
    <w:rsid w:val="00E42BBB"/>
    <w:rsid w:val="00EB1BF2"/>
    <w:rsid w:val="00EC2CCD"/>
    <w:rsid w:val="00F45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C1178A"/>
  <w15:docId w15:val="{5672BC6E-4F91-4C9D-A6CA-33D4C9F53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95C76"/>
  </w:style>
  <w:style w:type="paragraph" w:styleId="Rodap">
    <w:name w:val="footer"/>
    <w:basedOn w:val="Normal"/>
    <w:link w:val="Rodap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95C76"/>
  </w:style>
  <w:style w:type="paragraph" w:styleId="Pr-formataoHTML">
    <w:name w:val="HTML Preformatted"/>
    <w:basedOn w:val="Normal"/>
    <w:link w:val="Pr-formataoHTML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Pr-formataoHTMLChar">
    <w:name w:val="Pré-formatação HTML Char"/>
    <w:basedOn w:val="Fontepargpadro"/>
    <w:link w:val="Pr-formataoHTML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Corpodetexto">
    <w:name w:val="Body Text"/>
    <w:basedOn w:val="Normal"/>
    <w:link w:val="CorpodetextoChar"/>
    <w:rsid w:val="00940737"/>
    <w:pPr>
      <w:spacing w:after="120" w:line="360" w:lineRule="auto"/>
      <w:jc w:val="both"/>
    </w:pPr>
    <w:rPr>
      <w:rFonts w:ascii="Times New Roman" w:eastAsia="Batang" w:hAnsi="Times New Roman" w:cs="Times New Roman"/>
      <w:sz w:val="24"/>
      <w:szCs w:val="24"/>
      <w:lang w:val="pt-BR" w:eastAsia="ko-KR"/>
    </w:rPr>
  </w:style>
  <w:style w:type="character" w:customStyle="1" w:styleId="CorpodetextoChar">
    <w:name w:val="Corpo de texto Char"/>
    <w:basedOn w:val="Fontepargpadro"/>
    <w:link w:val="Corpodetexto"/>
    <w:rsid w:val="00940737"/>
    <w:rPr>
      <w:rFonts w:ascii="Times New Roman" w:eastAsia="Batang" w:hAnsi="Times New Roman" w:cs="Times New Roman"/>
      <w:sz w:val="24"/>
      <w:szCs w:val="24"/>
      <w:lang w:val="pt-BR" w:eastAsia="ko-KR"/>
    </w:rPr>
  </w:style>
  <w:style w:type="character" w:styleId="Hyperlink">
    <w:name w:val="Hyperlink"/>
    <w:basedOn w:val="Fontepargpadro"/>
    <w:uiPriority w:val="99"/>
    <w:unhideWhenUsed/>
    <w:rsid w:val="00A01B67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01B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adina.santana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750</Words>
  <Characters>4054</Characters>
  <Application>Microsoft Office Word</Application>
  <DocSecurity>0</DocSecurity>
  <Lines>33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Ádina Santana</cp:lastModifiedBy>
  <cp:revision>18</cp:revision>
  <dcterms:created xsi:type="dcterms:W3CDTF">2020-04-23T14:08:00Z</dcterms:created>
  <dcterms:modified xsi:type="dcterms:W3CDTF">2020-04-23T16:44:00Z</dcterms:modified>
</cp:coreProperties>
</file>