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981" w:rsidRPr="00E832EF" w:rsidRDefault="00013981" w:rsidP="00013981">
      <w:pPr>
        <w:widowControl w:val="0"/>
        <w:autoSpaceDE w:val="0"/>
        <w:autoSpaceDN w:val="0"/>
        <w:adjustRightInd w:val="0"/>
        <w:spacing w:after="0" w:line="240" w:lineRule="atLeast"/>
        <w:ind w:right="1238"/>
        <w:jc w:val="both"/>
        <w:rPr>
          <w:rFonts w:ascii="Arial" w:eastAsia="Calibri" w:hAnsi="Arial" w:cs="Arial"/>
          <w:b/>
          <w:sz w:val="24"/>
          <w:szCs w:val="24"/>
        </w:rPr>
      </w:pPr>
      <w:proofErr w:type="gramStart"/>
      <w:r w:rsidRPr="00751921">
        <w:rPr>
          <w:rFonts w:ascii="Arial" w:eastAsia="Calibri" w:hAnsi="Arial" w:cs="Arial"/>
          <w:b/>
          <w:sz w:val="24"/>
          <w:szCs w:val="24"/>
          <w:lang w:val="en-US"/>
        </w:rPr>
        <w:t xml:space="preserve">Epidemiological Behavior of HIV Infection in </w:t>
      </w:r>
      <w:r>
        <w:rPr>
          <w:rFonts w:ascii="Arial" w:eastAsia="Calibri" w:hAnsi="Arial" w:cs="Arial"/>
          <w:b/>
          <w:sz w:val="24"/>
          <w:szCs w:val="24"/>
          <w:lang w:val="en-US"/>
        </w:rPr>
        <w:t>Adolescents.</w:t>
      </w:r>
      <w:proofErr w:type="gramEnd"/>
      <w:r>
        <w:rPr>
          <w:rFonts w:ascii="Arial" w:eastAsia="Calibri" w:hAnsi="Arial" w:cs="Arial"/>
          <w:b/>
          <w:sz w:val="24"/>
          <w:szCs w:val="24"/>
          <w:lang w:val="en-US"/>
        </w:rPr>
        <w:t xml:space="preserve"> </w:t>
      </w:r>
      <w:r w:rsidRPr="00E832EF">
        <w:rPr>
          <w:rFonts w:ascii="Arial" w:eastAsia="Calibri" w:hAnsi="Arial" w:cs="Arial"/>
          <w:b/>
          <w:sz w:val="24"/>
          <w:szCs w:val="24"/>
        </w:rPr>
        <w:t>Cuba, 1987-2018.</w:t>
      </w:r>
    </w:p>
    <w:p w:rsidR="00013981" w:rsidRPr="00E832EF" w:rsidRDefault="00013981" w:rsidP="00013981">
      <w:pPr>
        <w:widowControl w:val="0"/>
        <w:autoSpaceDE w:val="0"/>
        <w:autoSpaceDN w:val="0"/>
        <w:adjustRightInd w:val="0"/>
        <w:spacing w:after="0" w:line="240" w:lineRule="atLeast"/>
        <w:jc w:val="both"/>
        <w:rPr>
          <w:rFonts w:ascii="Arial" w:hAnsi="Arial" w:cs="Arial"/>
          <w:bCs/>
          <w:spacing w:val="-1"/>
          <w:sz w:val="24"/>
          <w:szCs w:val="24"/>
        </w:rPr>
      </w:pPr>
    </w:p>
    <w:p w:rsidR="00013981" w:rsidRPr="00FE4434" w:rsidRDefault="00013981" w:rsidP="00013981">
      <w:pPr>
        <w:widowControl w:val="0"/>
        <w:autoSpaceDE w:val="0"/>
        <w:autoSpaceDN w:val="0"/>
        <w:adjustRightInd w:val="0"/>
        <w:spacing w:after="0" w:line="240" w:lineRule="auto"/>
        <w:jc w:val="both"/>
        <w:rPr>
          <w:rFonts w:ascii="Arial" w:hAnsi="Arial" w:cs="Arial"/>
          <w:bCs/>
          <w:spacing w:val="-1"/>
          <w:sz w:val="24"/>
          <w:szCs w:val="24"/>
          <w:lang w:val="en-US"/>
        </w:rPr>
      </w:pPr>
      <w:r w:rsidRPr="00E83C4F">
        <w:rPr>
          <w:rFonts w:ascii="Arial" w:hAnsi="Arial" w:cs="Arial"/>
          <w:bCs/>
          <w:spacing w:val="-1"/>
          <w:sz w:val="24"/>
          <w:szCs w:val="24"/>
        </w:rPr>
        <w:t xml:space="preserve">Alba Cortés Alfaro, </w:t>
      </w:r>
      <w:proofErr w:type="spellStart"/>
      <w:r w:rsidRPr="00E83C4F">
        <w:rPr>
          <w:rFonts w:ascii="Arial" w:hAnsi="Arial" w:cs="Arial"/>
          <w:bCs/>
          <w:spacing w:val="-1"/>
          <w:sz w:val="24"/>
          <w:szCs w:val="24"/>
        </w:rPr>
        <w:t>Rosaida</w:t>
      </w:r>
      <w:proofErr w:type="spellEnd"/>
      <w:r w:rsidRPr="00E83C4F">
        <w:rPr>
          <w:rFonts w:ascii="Arial" w:hAnsi="Arial" w:cs="Arial"/>
          <w:bCs/>
          <w:spacing w:val="-1"/>
          <w:sz w:val="24"/>
          <w:szCs w:val="24"/>
        </w:rPr>
        <w:t xml:space="preserve"> Ochoa Soto, María Isela </w:t>
      </w:r>
      <w:proofErr w:type="spellStart"/>
      <w:r w:rsidRPr="00E83C4F">
        <w:rPr>
          <w:rFonts w:ascii="Arial" w:hAnsi="Arial" w:cs="Arial"/>
          <w:bCs/>
          <w:spacing w:val="-1"/>
          <w:sz w:val="24"/>
          <w:szCs w:val="24"/>
        </w:rPr>
        <w:t>Lantero</w:t>
      </w:r>
      <w:proofErr w:type="spellEnd"/>
      <w:r w:rsidRPr="00E83C4F">
        <w:rPr>
          <w:rFonts w:ascii="Arial" w:hAnsi="Arial" w:cs="Arial"/>
          <w:bCs/>
          <w:spacing w:val="-1"/>
          <w:sz w:val="24"/>
          <w:szCs w:val="24"/>
        </w:rPr>
        <w:t xml:space="preserve"> Abreu, </w:t>
      </w:r>
      <w:r>
        <w:rPr>
          <w:rFonts w:ascii="Arial" w:hAnsi="Arial" w:cs="Arial"/>
          <w:bCs/>
          <w:spacing w:val="-1"/>
          <w:sz w:val="24"/>
          <w:szCs w:val="24"/>
        </w:rPr>
        <w:t>R</w:t>
      </w:r>
      <w:r w:rsidRPr="00E83C4F">
        <w:rPr>
          <w:rFonts w:ascii="Arial" w:hAnsi="Arial" w:cs="Arial"/>
          <w:bCs/>
          <w:spacing w:val="-1"/>
          <w:sz w:val="24"/>
          <w:szCs w:val="24"/>
        </w:rPr>
        <w:t>am</w:t>
      </w:r>
      <w:r>
        <w:rPr>
          <w:rFonts w:ascii="Arial" w:hAnsi="Arial" w:cs="Arial"/>
          <w:bCs/>
          <w:spacing w:val="-1"/>
          <w:sz w:val="24"/>
          <w:szCs w:val="24"/>
        </w:rPr>
        <w:t xml:space="preserve">ón Suárez Medina and José Joaquín </w:t>
      </w:r>
      <w:proofErr w:type="spellStart"/>
      <w:r>
        <w:rPr>
          <w:rFonts w:ascii="Arial" w:hAnsi="Arial" w:cs="Arial"/>
          <w:bCs/>
          <w:spacing w:val="-1"/>
          <w:sz w:val="24"/>
          <w:szCs w:val="24"/>
        </w:rPr>
        <w:t>Joanes</w:t>
      </w:r>
      <w:proofErr w:type="spellEnd"/>
      <w:r>
        <w:rPr>
          <w:rFonts w:ascii="Arial" w:hAnsi="Arial" w:cs="Arial"/>
          <w:bCs/>
          <w:spacing w:val="-1"/>
          <w:sz w:val="24"/>
          <w:szCs w:val="24"/>
        </w:rPr>
        <w:t xml:space="preserve"> </w:t>
      </w:r>
      <w:proofErr w:type="spellStart"/>
      <w:r>
        <w:rPr>
          <w:rFonts w:ascii="Arial" w:hAnsi="Arial" w:cs="Arial"/>
          <w:bCs/>
          <w:spacing w:val="-1"/>
          <w:sz w:val="24"/>
          <w:szCs w:val="24"/>
        </w:rPr>
        <w:t>Fiol</w:t>
      </w:r>
      <w:proofErr w:type="spellEnd"/>
      <w:r>
        <w:rPr>
          <w:rFonts w:ascii="Arial" w:hAnsi="Arial" w:cs="Arial"/>
          <w:bCs/>
          <w:spacing w:val="-1"/>
          <w:sz w:val="24"/>
          <w:szCs w:val="24"/>
        </w:rPr>
        <w:t xml:space="preserve">. </w:t>
      </w:r>
      <w:r w:rsidRPr="00FE4434">
        <w:rPr>
          <w:rFonts w:ascii="Arial" w:hAnsi="Arial" w:cs="Arial"/>
          <w:bCs/>
          <w:spacing w:val="-1"/>
          <w:sz w:val="24"/>
          <w:szCs w:val="24"/>
          <w:lang w:val="en-US"/>
        </w:rPr>
        <w:t>Cuba</w:t>
      </w:r>
    </w:p>
    <w:p w:rsidR="00013981" w:rsidRPr="00FE4434" w:rsidRDefault="00013981" w:rsidP="00013981">
      <w:pPr>
        <w:widowControl w:val="0"/>
        <w:autoSpaceDE w:val="0"/>
        <w:autoSpaceDN w:val="0"/>
        <w:adjustRightInd w:val="0"/>
        <w:spacing w:after="0" w:line="240" w:lineRule="auto"/>
        <w:jc w:val="both"/>
        <w:rPr>
          <w:rFonts w:ascii="Arial" w:hAnsi="Arial" w:cs="Arial"/>
          <w:bCs/>
          <w:spacing w:val="-1"/>
          <w:sz w:val="24"/>
          <w:szCs w:val="24"/>
          <w:lang w:val="en-US"/>
        </w:rPr>
      </w:pPr>
    </w:p>
    <w:p w:rsidR="00013981" w:rsidRPr="00FE4434" w:rsidRDefault="00013981" w:rsidP="00013981">
      <w:pPr>
        <w:widowControl w:val="0"/>
        <w:autoSpaceDE w:val="0"/>
        <w:autoSpaceDN w:val="0"/>
        <w:adjustRightInd w:val="0"/>
        <w:spacing w:after="0" w:line="240" w:lineRule="auto"/>
        <w:jc w:val="both"/>
        <w:rPr>
          <w:rFonts w:ascii="Arial" w:hAnsi="Arial" w:cs="Arial"/>
          <w:bCs/>
          <w:spacing w:val="-1"/>
          <w:sz w:val="24"/>
          <w:szCs w:val="24"/>
          <w:lang w:val="en-US"/>
        </w:rPr>
      </w:pPr>
    </w:p>
    <w:p w:rsidR="00013981" w:rsidRPr="00FE4434" w:rsidRDefault="00013981" w:rsidP="00013981">
      <w:pPr>
        <w:jc w:val="both"/>
        <w:rPr>
          <w:rFonts w:ascii="Arial" w:hAnsi="Arial" w:cs="Arial"/>
          <w:b/>
          <w:sz w:val="24"/>
          <w:szCs w:val="24"/>
          <w:lang w:val="en-US"/>
        </w:rPr>
      </w:pPr>
      <w:r w:rsidRPr="00FE4434">
        <w:rPr>
          <w:rFonts w:ascii="Arial" w:hAnsi="Arial" w:cs="Arial"/>
          <w:b/>
          <w:sz w:val="24"/>
          <w:szCs w:val="24"/>
          <w:lang w:val="en-US"/>
        </w:rPr>
        <w:t>Abstract</w:t>
      </w:r>
    </w:p>
    <w:p w:rsidR="00013981" w:rsidRPr="00FE4434" w:rsidRDefault="00013981" w:rsidP="00013981">
      <w:pPr>
        <w:jc w:val="both"/>
        <w:rPr>
          <w:rFonts w:ascii="Arial" w:hAnsi="Arial" w:cs="Arial"/>
          <w:sz w:val="24"/>
          <w:szCs w:val="24"/>
          <w:lang w:val="en-US"/>
        </w:rPr>
      </w:pPr>
      <w:r w:rsidRPr="00FE4434">
        <w:rPr>
          <w:rFonts w:ascii="Arial" w:hAnsi="Arial" w:cs="Arial"/>
          <w:sz w:val="24"/>
          <w:szCs w:val="24"/>
          <w:lang w:val="en-US"/>
        </w:rPr>
        <w:t xml:space="preserve">HIV / AIDS infection is considered a public health problem worldwide and Cuba is </w:t>
      </w:r>
      <w:proofErr w:type="gramStart"/>
      <w:r w:rsidRPr="00FE4434">
        <w:rPr>
          <w:rFonts w:ascii="Arial" w:hAnsi="Arial" w:cs="Arial"/>
          <w:sz w:val="24"/>
          <w:szCs w:val="24"/>
          <w:lang w:val="en-US"/>
        </w:rPr>
        <w:t>no  stranger</w:t>
      </w:r>
      <w:proofErr w:type="gramEnd"/>
      <w:r w:rsidRPr="00FE4434">
        <w:rPr>
          <w:rFonts w:ascii="Arial" w:hAnsi="Arial" w:cs="Arial"/>
          <w:sz w:val="24"/>
          <w:szCs w:val="24"/>
          <w:lang w:val="en-US"/>
        </w:rPr>
        <w:t xml:space="preserve"> to this phenomenon and work continues to stop the progress of the epidemic  in  the  country.  Adolescence,  a  period  of  turbulence  with  affective  ambivalence,  which  together with the early onset of sexual intercourse and its unprotected practice make them  a vulnerable stage to HIV / AIDS infection. Objective: to characterize the epidemiological behavior of HIV in adolescence (10 to 19 years old) from 1987 (report of the first cases in Cuba at these ages) to December 2018. Method: retrospective descriptive study of the total cases of adolescents diagnosed as HIV in Cuba in the period from January 1987 to December 2018. The information was obtained from the registry of sexually transmitted infections (STIs) and HIV / AIDS from the National Directorate of Epidemiology of the Ministry of Public Health (MINSAP). The universe was made up of 2090 cases diagnosed  with male predominance for 63.3 with low percentages in the ages of 10 to 14 years with  38 cases (1.8%) throughout the epidemic, 1,434 (68.6) remain asymptomatic and 656  cases  have  developed  AIDS  for  31.4%.  Of  those  killed  by  AIDS,  only  14.5%  of  the  303  cases  have  died  from  this  cause.  As  for  its  location,  the  highest  percentages  are  found  in  Outpatient  Care.  Conclusions:  Male predominance, the source of transmission was primarily homosexual.  The  highest  percentage  of  those  diagnosed  with  HIV  are  in  the condition of Outpatient Care.</w:t>
      </w:r>
    </w:p>
    <w:p w:rsidR="00DF7F66" w:rsidRPr="00013981" w:rsidRDefault="00DF7F66">
      <w:pPr>
        <w:rPr>
          <w:lang w:val="en-US"/>
        </w:rPr>
      </w:pPr>
    </w:p>
    <w:sectPr w:rsidR="00DF7F66" w:rsidRPr="00013981" w:rsidSect="00DF7F6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13981"/>
    <w:rsid w:val="00013981"/>
    <w:rsid w:val="00DF7F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981"/>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1498</Characters>
  <Application>Microsoft Office Word</Application>
  <DocSecurity>0</DocSecurity>
  <Lines>12</Lines>
  <Paragraphs>3</Paragraphs>
  <ScaleCrop>false</ScaleCrop>
  <Company>inhem</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dc:creator>
  <cp:keywords/>
  <dc:description/>
  <cp:lastModifiedBy>Alba</cp:lastModifiedBy>
  <cp:revision>1</cp:revision>
  <dcterms:created xsi:type="dcterms:W3CDTF">2020-02-20T07:20:00Z</dcterms:created>
  <dcterms:modified xsi:type="dcterms:W3CDTF">2020-02-20T07:21:00Z</dcterms:modified>
</cp:coreProperties>
</file>