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B3A205" w14:textId="77777777" w:rsidR="0055278A" w:rsidRPr="005D5779" w:rsidRDefault="0055278A" w:rsidP="00C16A3C">
      <w:pPr>
        <w:jc w:val="center"/>
        <w:rPr>
          <w:rFonts w:ascii="Cambria" w:hAnsi="Cambria"/>
          <w:b/>
        </w:rPr>
      </w:pPr>
      <w:bookmarkStart w:id="0" w:name="_Hlk51698854"/>
      <w:bookmarkEnd w:id="0"/>
      <w:r w:rsidRPr="005D5779">
        <w:rPr>
          <w:rFonts w:ascii="Cambria" w:hAnsi="Cambria"/>
          <w:b/>
        </w:rPr>
        <w:t>Original article</w:t>
      </w:r>
    </w:p>
    <w:p w14:paraId="2BF47D3A" w14:textId="3E7D51BE" w:rsidR="0055278A" w:rsidRDefault="004477FE" w:rsidP="008A681A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</w:rPr>
        <w:t xml:space="preserve">Initial six month’s study of neonatal </w:t>
      </w:r>
      <w:r w:rsidR="001055C9" w:rsidRPr="00A622D8">
        <w:rPr>
          <w:rFonts w:ascii="Times New Roman" w:hAnsi="Times New Roman" w:cs="Times New Roman"/>
          <w:b/>
        </w:rPr>
        <w:t>COVID-19</w:t>
      </w:r>
      <w:r>
        <w:rPr>
          <w:rFonts w:ascii="Times New Roman" w:hAnsi="Times New Roman" w:cs="Times New Roman"/>
          <w:b/>
        </w:rPr>
        <w:t xml:space="preserve"> in a tertiary care hospital of Bangladesh</w:t>
      </w:r>
    </w:p>
    <w:p w14:paraId="564BB8B8" w14:textId="7DC949C4" w:rsidR="0066784A" w:rsidRPr="00091EDB" w:rsidRDefault="00E523EC" w:rsidP="005F3C6A">
      <w:pPr>
        <w:rPr>
          <w:rFonts w:ascii="Times New Roman" w:hAnsi="Times New Roman" w:cs="Times New Roman"/>
        </w:rPr>
      </w:pPr>
      <w:proofErr w:type="spellStart"/>
      <w:r w:rsidRPr="00091EDB">
        <w:rPr>
          <w:rFonts w:ascii="Times New Roman" w:hAnsi="Times New Roman" w:cs="Times New Roman"/>
        </w:rPr>
        <w:t>Maksudur</w:t>
      </w:r>
      <w:proofErr w:type="spellEnd"/>
      <w:r w:rsidRPr="00091EDB">
        <w:rPr>
          <w:rFonts w:ascii="Times New Roman" w:hAnsi="Times New Roman" w:cs="Times New Roman"/>
        </w:rPr>
        <w:t xml:space="preserve"> Rahman </w:t>
      </w:r>
      <w:r w:rsidRPr="00091EDB">
        <w:rPr>
          <w:rFonts w:ascii="Times New Roman" w:hAnsi="Times New Roman" w:cs="Times New Roman"/>
          <w:vertAlign w:val="superscript"/>
        </w:rPr>
        <w:t>1</w:t>
      </w:r>
      <w:r w:rsidRPr="00091EDB">
        <w:rPr>
          <w:rFonts w:ascii="Times New Roman" w:hAnsi="Times New Roman" w:cs="Times New Roman"/>
        </w:rPr>
        <w:t xml:space="preserve">, </w:t>
      </w:r>
    </w:p>
    <w:p w14:paraId="0C9EDAB1" w14:textId="25BCFC51" w:rsidR="0066784A" w:rsidRPr="00203C21" w:rsidRDefault="0066784A" w:rsidP="00203C21">
      <w:pPr>
        <w:spacing w:line="240" w:lineRule="atLeast"/>
        <w:jc w:val="both"/>
        <w:rPr>
          <w:rFonts w:ascii="Times New Roman" w:hAnsi="Times New Roman" w:cs="Times New Roman"/>
        </w:rPr>
      </w:pPr>
      <w:r w:rsidRPr="00203C21">
        <w:rPr>
          <w:rFonts w:ascii="Times New Roman" w:hAnsi="Times New Roman" w:cs="Times New Roman"/>
          <w:b/>
        </w:rPr>
        <w:t xml:space="preserve">Background: </w:t>
      </w:r>
      <w:r w:rsidRPr="00203C21">
        <w:rPr>
          <w:rFonts w:ascii="Times New Roman" w:hAnsi="Times New Roman" w:cs="Times New Roman"/>
        </w:rPr>
        <w:t>COVID-19 has become global pandemic</w:t>
      </w:r>
      <w:r w:rsidR="008F137E">
        <w:rPr>
          <w:rFonts w:ascii="Times New Roman" w:hAnsi="Times New Roman" w:cs="Times New Roman"/>
        </w:rPr>
        <w:t xml:space="preserve"> affecting</w:t>
      </w:r>
      <w:r w:rsidRPr="00203C21">
        <w:rPr>
          <w:rFonts w:ascii="Times New Roman" w:hAnsi="Times New Roman" w:cs="Times New Roman"/>
        </w:rPr>
        <w:t xml:space="preserve"> mainly adult with serious devastating effect</w:t>
      </w:r>
      <w:r w:rsidR="008F137E">
        <w:rPr>
          <w:rFonts w:ascii="Times New Roman" w:hAnsi="Times New Roman" w:cs="Times New Roman"/>
        </w:rPr>
        <w:t xml:space="preserve"> in some cases.</w:t>
      </w:r>
      <w:r w:rsidRPr="00203C21">
        <w:rPr>
          <w:rFonts w:ascii="Times New Roman" w:hAnsi="Times New Roman" w:cs="Times New Roman"/>
        </w:rPr>
        <w:t xml:space="preserve"> </w:t>
      </w:r>
      <w:bookmarkStart w:id="1" w:name="_Hlk50661147"/>
      <w:r w:rsidRPr="00203C21">
        <w:rPr>
          <w:rFonts w:ascii="Times New Roman" w:hAnsi="Times New Roman" w:cs="Times New Roman"/>
        </w:rPr>
        <w:t>It is less common in children and rare in neonate</w:t>
      </w:r>
      <w:bookmarkEnd w:id="1"/>
      <w:r w:rsidRPr="00203C21">
        <w:rPr>
          <w:rFonts w:ascii="Times New Roman" w:hAnsi="Times New Roman" w:cs="Times New Roman"/>
        </w:rPr>
        <w:t>. But to date with increasing surveillances number of neonates with COVID -19 are increasing.</w:t>
      </w:r>
    </w:p>
    <w:p w14:paraId="4538652F" w14:textId="77777777" w:rsidR="0066784A" w:rsidRPr="00203C21" w:rsidRDefault="0066784A" w:rsidP="00203C21">
      <w:pPr>
        <w:spacing w:line="240" w:lineRule="atLeast"/>
        <w:jc w:val="both"/>
        <w:rPr>
          <w:rFonts w:ascii="Times New Roman" w:hAnsi="Times New Roman" w:cs="Times New Roman"/>
        </w:rPr>
      </w:pPr>
      <w:r w:rsidRPr="00203C21">
        <w:rPr>
          <w:rFonts w:ascii="Times New Roman" w:hAnsi="Times New Roman" w:cs="Times New Roman"/>
          <w:b/>
          <w:bCs/>
        </w:rPr>
        <w:t xml:space="preserve">Objective: </w:t>
      </w:r>
      <w:r w:rsidRPr="00203C21">
        <w:rPr>
          <w:rFonts w:ascii="Times New Roman" w:hAnsi="Times New Roman" w:cs="Times New Roman"/>
        </w:rPr>
        <w:t>The aim of study was to determine the COVID -19 in neonates so that we can give proper emphasis on neonatal COVID-19.</w:t>
      </w:r>
    </w:p>
    <w:p w14:paraId="1F8E8E59" w14:textId="229E67CA" w:rsidR="0066784A" w:rsidRPr="00203C21" w:rsidRDefault="0066784A" w:rsidP="00203C21">
      <w:pPr>
        <w:spacing w:line="240" w:lineRule="atLeast"/>
        <w:jc w:val="both"/>
        <w:rPr>
          <w:rFonts w:ascii="Times New Roman" w:hAnsi="Times New Roman" w:cs="Times New Roman"/>
        </w:rPr>
      </w:pPr>
      <w:r w:rsidRPr="00203C21">
        <w:rPr>
          <w:rFonts w:ascii="Times New Roman" w:hAnsi="Times New Roman" w:cs="Times New Roman"/>
          <w:b/>
        </w:rPr>
        <w:t xml:space="preserve">Methods: </w:t>
      </w:r>
      <w:r w:rsidRPr="00203C21">
        <w:rPr>
          <w:rFonts w:ascii="Times New Roman" w:hAnsi="Times New Roman" w:cs="Times New Roman"/>
        </w:rPr>
        <w:t xml:space="preserve">This cross- sectional study was conducted from April 2020 to September 2020 at Dhaka </w:t>
      </w:r>
      <w:proofErr w:type="spellStart"/>
      <w:r w:rsidRPr="00203C21">
        <w:rPr>
          <w:rFonts w:ascii="Times New Roman" w:hAnsi="Times New Roman" w:cs="Times New Roman"/>
        </w:rPr>
        <w:t>Shishu</w:t>
      </w:r>
      <w:proofErr w:type="spellEnd"/>
      <w:r w:rsidRPr="00203C21">
        <w:rPr>
          <w:rFonts w:ascii="Times New Roman" w:hAnsi="Times New Roman" w:cs="Times New Roman"/>
        </w:rPr>
        <w:t xml:space="preserve"> (Children) Hospital in Bangladesh.  Neonates with suspected COVID-19 were tested for SARS-CoV</w:t>
      </w:r>
      <w:r w:rsidR="00487041" w:rsidRPr="00203C21">
        <w:rPr>
          <w:rFonts w:ascii="Times New Roman" w:hAnsi="Times New Roman" w:cs="Times New Roman"/>
        </w:rPr>
        <w:t>-</w:t>
      </w:r>
      <w:r w:rsidRPr="00203C21">
        <w:rPr>
          <w:rFonts w:ascii="Times New Roman" w:hAnsi="Times New Roman" w:cs="Times New Roman"/>
        </w:rPr>
        <w:t>2 virus by RT- PCR. Data were collected and analyzed</w:t>
      </w:r>
      <w:r w:rsidR="008F137E">
        <w:rPr>
          <w:rFonts w:ascii="Times New Roman" w:hAnsi="Times New Roman" w:cs="Times New Roman"/>
        </w:rPr>
        <w:t xml:space="preserve"> </w:t>
      </w:r>
      <w:r w:rsidRPr="00203C21">
        <w:rPr>
          <w:rFonts w:ascii="Times New Roman" w:hAnsi="Times New Roman" w:cs="Times New Roman"/>
        </w:rPr>
        <w:t>by SPSS version 26.</w:t>
      </w:r>
    </w:p>
    <w:p w14:paraId="3AF7B0BE" w14:textId="5E5F882A" w:rsidR="0066784A" w:rsidRPr="00203C21" w:rsidRDefault="0066784A" w:rsidP="00203C21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bCs/>
        </w:rPr>
      </w:pPr>
      <w:r w:rsidRPr="00203C21">
        <w:rPr>
          <w:rFonts w:ascii="Times New Roman" w:hAnsi="Times New Roman" w:cs="Times New Roman"/>
          <w:b/>
        </w:rPr>
        <w:t xml:space="preserve">Results: </w:t>
      </w:r>
      <w:proofErr w:type="gramStart"/>
      <w:r w:rsidR="004C4939" w:rsidRPr="00203C21">
        <w:rPr>
          <w:rFonts w:ascii="Times New Roman" w:hAnsi="Times New Roman" w:cs="Times New Roman"/>
          <w:bCs/>
        </w:rPr>
        <w:t>Forty</w:t>
      </w:r>
      <w:r w:rsidR="0070424D" w:rsidRPr="00203C21">
        <w:rPr>
          <w:rFonts w:ascii="Times New Roman" w:hAnsi="Times New Roman" w:cs="Times New Roman"/>
          <w:bCs/>
        </w:rPr>
        <w:t xml:space="preserve"> </w:t>
      </w:r>
      <w:r w:rsidR="004C4939" w:rsidRPr="00203C21">
        <w:rPr>
          <w:rFonts w:ascii="Times New Roman" w:hAnsi="Times New Roman" w:cs="Times New Roman"/>
          <w:bCs/>
        </w:rPr>
        <w:t>three</w:t>
      </w:r>
      <w:proofErr w:type="gramEnd"/>
      <w:r w:rsidR="004C4939" w:rsidRPr="00203C21">
        <w:rPr>
          <w:rFonts w:ascii="Times New Roman" w:hAnsi="Times New Roman" w:cs="Times New Roman"/>
          <w:bCs/>
        </w:rPr>
        <w:t xml:space="preserve"> cases were COVID-19. </w:t>
      </w:r>
      <w:proofErr w:type="gramStart"/>
      <w:r w:rsidR="008F137E">
        <w:rPr>
          <w:rFonts w:ascii="Times New Roman" w:hAnsi="Times New Roman" w:cs="Times New Roman"/>
          <w:bCs/>
        </w:rPr>
        <w:t>Twenty eight</w:t>
      </w:r>
      <w:proofErr w:type="gramEnd"/>
      <w:r w:rsidR="008F137E">
        <w:rPr>
          <w:rFonts w:ascii="Times New Roman" w:hAnsi="Times New Roman" w:cs="Times New Roman"/>
          <w:bCs/>
        </w:rPr>
        <w:t xml:space="preserve"> </w:t>
      </w:r>
      <w:r w:rsidR="004C4939" w:rsidRPr="00203C21">
        <w:rPr>
          <w:rFonts w:ascii="Times New Roman" w:hAnsi="Times New Roman" w:cs="Times New Roman"/>
          <w:bCs/>
        </w:rPr>
        <w:t>(65.1%) cases were male and 15(34.9%) females.  Eleven (25.5%) cases were positive for SARS -CoV-2 virus by RT- PCR within 3 days, among them 5 (11.6%) cases were within 24 hours of age. Nine (20.9%) and 23(53.5%) cases were test positive at day 4 - 7 and 8 - 28 days respectively. The main symptoms at admission were respiratory difficulty (12, 27.9%), fever (8</w:t>
      </w:r>
      <w:r w:rsidR="00337659" w:rsidRPr="00203C21">
        <w:rPr>
          <w:rFonts w:ascii="Times New Roman" w:hAnsi="Times New Roman" w:cs="Times New Roman"/>
          <w:bCs/>
        </w:rPr>
        <w:t>,</w:t>
      </w:r>
      <w:r w:rsidR="004C4939" w:rsidRPr="00203C21">
        <w:rPr>
          <w:rFonts w:ascii="Times New Roman" w:hAnsi="Times New Roman" w:cs="Times New Roman"/>
          <w:bCs/>
        </w:rPr>
        <w:t xml:space="preserve">18.6%), convulsion (8, 18.6%) and reluctance to feed (7, 16.6%). In neonate two or more diseases coexist in same cases. Sepsis was present in 20 (46.5%) cases with COVID-19. Perinatal asphyxia was present in 10(23.3%) and pneumonia in 8 (18.6%) cases. In laboratory findings low Hb% was present in 2/43(4.7%) cases, leukopenia in 4/43(9.3%), leukocytosis in 2/43(4.7%) and thrombocytopenia in 5/43(11.6%). Elevated CRP was present in 14/29 (32.6%) cases, and prolonged PT, </w:t>
      </w:r>
      <w:proofErr w:type="spellStart"/>
      <w:r w:rsidR="004C4939" w:rsidRPr="00203C21">
        <w:rPr>
          <w:rFonts w:ascii="Times New Roman" w:hAnsi="Times New Roman" w:cs="Times New Roman"/>
          <w:bCs/>
        </w:rPr>
        <w:t>aPTT</w:t>
      </w:r>
      <w:proofErr w:type="spellEnd"/>
      <w:r w:rsidR="004C4939" w:rsidRPr="00203C21">
        <w:rPr>
          <w:rFonts w:ascii="Times New Roman" w:hAnsi="Times New Roman" w:cs="Times New Roman"/>
          <w:bCs/>
        </w:rPr>
        <w:t xml:space="preserve"> in 2/2(100%). No organism was found in blood C/S. In chest X-ray, one showed </w:t>
      </w:r>
      <w:r w:rsidR="004C4939" w:rsidRPr="00203C21">
        <w:rPr>
          <w:rFonts w:ascii="Times New Roman" w:hAnsi="Times New Roman" w:cs="Times New Roman"/>
        </w:rPr>
        <w:t>patchy opacities in right lower lobe, another showed bilateral ground-glass opacity</w:t>
      </w:r>
      <w:r w:rsidR="004C4939" w:rsidRPr="00203C21">
        <w:rPr>
          <w:rFonts w:ascii="Times New Roman" w:hAnsi="Times New Roman" w:cs="Times New Roman"/>
          <w:sz w:val="18"/>
          <w:szCs w:val="18"/>
        </w:rPr>
        <w:t xml:space="preserve"> </w:t>
      </w:r>
      <w:r w:rsidR="004C4939" w:rsidRPr="00203C21">
        <w:rPr>
          <w:rFonts w:ascii="Times New Roman" w:hAnsi="Times New Roman" w:cs="Times New Roman"/>
        </w:rPr>
        <w:t>and third one revealed few patchy opacities in the right perihilar region</w:t>
      </w:r>
      <w:r w:rsidR="004C4939" w:rsidRPr="00203C21">
        <w:rPr>
          <w:rFonts w:ascii="Times New Roman" w:hAnsi="Times New Roman" w:cs="Times New Roman"/>
          <w:bCs/>
        </w:rPr>
        <w:t xml:space="preserve">. </w:t>
      </w:r>
      <w:r w:rsidR="00A678A7">
        <w:rPr>
          <w:rFonts w:ascii="Times New Roman" w:hAnsi="Times New Roman" w:cs="Times New Roman"/>
          <w:bCs/>
        </w:rPr>
        <w:t xml:space="preserve">Eight </w:t>
      </w:r>
      <w:r w:rsidR="004C4939" w:rsidRPr="00203C21">
        <w:rPr>
          <w:rFonts w:ascii="Times New Roman" w:hAnsi="Times New Roman" w:cs="Times New Roman"/>
          <w:bCs/>
        </w:rPr>
        <w:t>(18.6%) cases died including one surgical case.</w:t>
      </w:r>
    </w:p>
    <w:p w14:paraId="5AE4BC09" w14:textId="7030684A" w:rsidR="00441A93" w:rsidRPr="00203C21" w:rsidRDefault="0066784A" w:rsidP="00203C21">
      <w:pPr>
        <w:spacing w:line="240" w:lineRule="atLeast"/>
        <w:jc w:val="both"/>
        <w:rPr>
          <w:rFonts w:ascii="Times New Roman" w:hAnsi="Times New Roman" w:cs="Times New Roman"/>
        </w:rPr>
      </w:pPr>
      <w:r w:rsidRPr="00203C21">
        <w:rPr>
          <w:rFonts w:ascii="Times New Roman" w:hAnsi="Times New Roman" w:cs="Times New Roman"/>
          <w:b/>
        </w:rPr>
        <w:t xml:space="preserve">Conclusion: </w:t>
      </w:r>
      <w:r w:rsidR="00D47136" w:rsidRPr="00203C21">
        <w:rPr>
          <w:rFonts w:ascii="Times New Roman" w:hAnsi="Times New Roman" w:cs="Times New Roman"/>
        </w:rPr>
        <w:t>A significant number (43) of COVID-19 cases was found in this study. In neonates the clinical features could not be differentiated properly between COVID-19 or associated diseases unlike children and adult. The neonate may be a source of transmission of this disease. So, we should give proper emphasis on test, tracing and management of neonatal COVID-19.</w:t>
      </w:r>
    </w:p>
    <w:p w14:paraId="73336786" w14:textId="77777777" w:rsidR="00CA7823" w:rsidRDefault="00441A93" w:rsidP="001671D9">
      <w:pPr>
        <w:spacing w:line="480" w:lineRule="auto"/>
        <w:jc w:val="both"/>
        <w:rPr>
          <w:rFonts w:ascii="Times New Roman" w:eastAsia="Calibri" w:hAnsi="Times New Roman" w:cs="Times New Roman"/>
        </w:rPr>
      </w:pPr>
      <w:r w:rsidRPr="00BA60C3">
        <w:rPr>
          <w:rFonts w:ascii="Times New Roman" w:eastAsia="Calibri" w:hAnsi="Times New Roman" w:cs="Times New Roman"/>
        </w:rPr>
        <w:t xml:space="preserve">*Corresponding author: </w:t>
      </w:r>
    </w:p>
    <w:p w14:paraId="1D41820F" w14:textId="77777777" w:rsidR="00CA7823" w:rsidRDefault="00441A93" w:rsidP="00CA7823">
      <w:pPr>
        <w:spacing w:line="240" w:lineRule="auto"/>
        <w:jc w:val="both"/>
        <w:rPr>
          <w:rFonts w:ascii="Times New Roman" w:eastAsia="Calibri" w:hAnsi="Times New Roman" w:cs="Times New Roman"/>
        </w:rPr>
      </w:pPr>
      <w:r w:rsidRPr="00BA60C3">
        <w:rPr>
          <w:rFonts w:ascii="Times New Roman" w:eastAsia="Calibri" w:hAnsi="Times New Roman" w:cs="Times New Roman"/>
        </w:rPr>
        <w:t xml:space="preserve">Dr. </w:t>
      </w:r>
      <w:proofErr w:type="spellStart"/>
      <w:r w:rsidRPr="00BA60C3">
        <w:rPr>
          <w:rFonts w:ascii="Times New Roman" w:eastAsia="Calibri" w:hAnsi="Times New Roman" w:cs="Times New Roman"/>
        </w:rPr>
        <w:t>Maksudur</w:t>
      </w:r>
      <w:proofErr w:type="spellEnd"/>
      <w:r w:rsidRPr="00BA60C3">
        <w:rPr>
          <w:rFonts w:ascii="Times New Roman" w:eastAsia="Calibri" w:hAnsi="Times New Roman" w:cs="Times New Roman"/>
        </w:rPr>
        <w:t xml:space="preserve"> Rahman,</w:t>
      </w:r>
      <w:r w:rsidR="00332FE8">
        <w:rPr>
          <w:rFonts w:ascii="Times New Roman" w:eastAsia="Calibri" w:hAnsi="Times New Roman" w:cs="Times New Roman"/>
        </w:rPr>
        <w:t xml:space="preserve"> </w:t>
      </w:r>
    </w:p>
    <w:p w14:paraId="7A7D7712" w14:textId="77777777" w:rsidR="00CA7823" w:rsidRDefault="00441A93" w:rsidP="00CA7823">
      <w:pPr>
        <w:spacing w:line="240" w:lineRule="auto"/>
        <w:jc w:val="both"/>
        <w:rPr>
          <w:rFonts w:ascii="Times New Roman" w:eastAsia="Calibri" w:hAnsi="Times New Roman" w:cs="Times New Roman"/>
        </w:rPr>
      </w:pPr>
      <w:r w:rsidRPr="00BA60C3">
        <w:rPr>
          <w:rFonts w:ascii="Times New Roman" w:eastAsia="Calibri" w:hAnsi="Times New Roman" w:cs="Times New Roman"/>
        </w:rPr>
        <w:t xml:space="preserve">Associate professor, Neonatology, </w:t>
      </w:r>
    </w:p>
    <w:p w14:paraId="572B4BDC" w14:textId="77777777" w:rsidR="00CA7823" w:rsidRDefault="00441A93" w:rsidP="00CA7823">
      <w:pPr>
        <w:spacing w:line="240" w:lineRule="auto"/>
        <w:jc w:val="both"/>
        <w:rPr>
          <w:rFonts w:ascii="Times New Roman" w:eastAsia="Calibri" w:hAnsi="Times New Roman" w:cs="Times New Roman"/>
        </w:rPr>
      </w:pPr>
      <w:r w:rsidRPr="00BA60C3">
        <w:rPr>
          <w:rFonts w:ascii="Times New Roman" w:eastAsia="Calibri" w:hAnsi="Times New Roman" w:cs="Times New Roman"/>
        </w:rPr>
        <w:t>Bangladesh institute of Child</w:t>
      </w:r>
      <w:r w:rsidR="00332FE8">
        <w:rPr>
          <w:rFonts w:ascii="Times New Roman" w:eastAsia="Calibri" w:hAnsi="Times New Roman" w:cs="Times New Roman"/>
        </w:rPr>
        <w:t xml:space="preserve"> H</w:t>
      </w:r>
      <w:r w:rsidRPr="00BA60C3">
        <w:rPr>
          <w:rFonts w:ascii="Times New Roman" w:eastAsia="Calibri" w:hAnsi="Times New Roman" w:cs="Times New Roman"/>
        </w:rPr>
        <w:t xml:space="preserve">ealth (BICH), Dhaka </w:t>
      </w:r>
      <w:proofErr w:type="spellStart"/>
      <w:r w:rsidRPr="00BA60C3">
        <w:rPr>
          <w:rFonts w:ascii="Times New Roman" w:eastAsia="Calibri" w:hAnsi="Times New Roman" w:cs="Times New Roman"/>
        </w:rPr>
        <w:t>Shishu</w:t>
      </w:r>
      <w:proofErr w:type="spellEnd"/>
      <w:r w:rsidRPr="00BA60C3">
        <w:rPr>
          <w:rFonts w:ascii="Times New Roman" w:eastAsia="Calibri" w:hAnsi="Times New Roman" w:cs="Times New Roman"/>
        </w:rPr>
        <w:t xml:space="preserve"> (Children) Hospital.  </w:t>
      </w:r>
    </w:p>
    <w:p w14:paraId="26E69B59" w14:textId="77777777" w:rsidR="00CA7823" w:rsidRDefault="00441A93" w:rsidP="00CA7823">
      <w:pPr>
        <w:spacing w:line="240" w:lineRule="auto"/>
        <w:jc w:val="both"/>
        <w:rPr>
          <w:rFonts w:ascii="Times New Roman" w:eastAsia="Calibri" w:hAnsi="Times New Roman" w:cs="Times New Roman"/>
        </w:rPr>
      </w:pPr>
      <w:r w:rsidRPr="00BA60C3">
        <w:rPr>
          <w:rFonts w:ascii="Times New Roman" w:eastAsia="Calibri" w:hAnsi="Times New Roman" w:cs="Times New Roman"/>
        </w:rPr>
        <w:t xml:space="preserve">Sher-e-Bangla Nagar, Dhaka- 1207, Bangladesh, </w:t>
      </w:r>
    </w:p>
    <w:p w14:paraId="12304FEF" w14:textId="330A22D2" w:rsidR="00441A93" w:rsidRPr="00BA60C3" w:rsidRDefault="00441A93" w:rsidP="00CA7823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proofErr w:type="gramStart"/>
      <w:r w:rsidRPr="00BA60C3">
        <w:rPr>
          <w:rFonts w:ascii="Times New Roman" w:eastAsia="Calibri" w:hAnsi="Times New Roman" w:cs="Times New Roman"/>
        </w:rPr>
        <w:t>Email:maksuddu@gmail.com</w:t>
      </w:r>
      <w:proofErr w:type="gramEnd"/>
      <w:r w:rsidR="00203C21">
        <w:rPr>
          <w:rFonts w:ascii="Times New Roman" w:eastAsia="Calibri" w:hAnsi="Times New Roman" w:cs="Times New Roman"/>
        </w:rPr>
        <w:t>, cell-+8801715315462,whatapp-+8801780345632</w:t>
      </w:r>
    </w:p>
    <w:p w14:paraId="6B296839" w14:textId="0DA38AEF" w:rsidR="0066784A" w:rsidRDefault="0066784A" w:rsidP="001671D9">
      <w:pPr>
        <w:spacing w:line="480" w:lineRule="auto"/>
        <w:rPr>
          <w:rFonts w:ascii="Times New Roman" w:hAnsi="Times New Roman" w:cs="Times New Roman"/>
        </w:rPr>
      </w:pPr>
    </w:p>
    <w:p w14:paraId="5615BD87" w14:textId="1B14C18E" w:rsidR="00552F2D" w:rsidRDefault="00552F2D" w:rsidP="001671D9">
      <w:pPr>
        <w:spacing w:line="480" w:lineRule="auto"/>
        <w:rPr>
          <w:rFonts w:ascii="Times New Roman" w:hAnsi="Times New Roman" w:cs="Times New Roman"/>
        </w:rPr>
      </w:pPr>
    </w:p>
    <w:p w14:paraId="06523271" w14:textId="1A65C1F7" w:rsidR="00552F2D" w:rsidRDefault="00552F2D" w:rsidP="001671D9">
      <w:pPr>
        <w:spacing w:line="480" w:lineRule="auto"/>
        <w:rPr>
          <w:rFonts w:ascii="Times New Roman" w:hAnsi="Times New Roman" w:cs="Times New Roman"/>
        </w:rPr>
      </w:pPr>
    </w:p>
    <w:p w14:paraId="168EF4B1" w14:textId="77777777" w:rsidR="00174A3E" w:rsidRDefault="00174A3E" w:rsidP="00174A3E">
      <w:pPr>
        <w:jc w:val="center"/>
        <w:rPr>
          <w:rFonts w:ascii="Times New Roman" w:hAnsi="Times New Roman" w:cs="Times New Roman"/>
          <w:b/>
        </w:rPr>
      </w:pPr>
      <w:r w:rsidRPr="007F3094">
        <w:rPr>
          <w:rFonts w:ascii="Times New Roman" w:hAnsi="Times New Roman" w:cs="Times New Roman"/>
          <w:b/>
        </w:rPr>
        <w:lastRenderedPageBreak/>
        <w:t xml:space="preserve">Biography of Dr. </w:t>
      </w:r>
      <w:proofErr w:type="spellStart"/>
      <w:r w:rsidRPr="007F3094">
        <w:rPr>
          <w:rFonts w:ascii="Times New Roman" w:hAnsi="Times New Roman" w:cs="Times New Roman"/>
          <w:b/>
        </w:rPr>
        <w:t>Maksudur</w:t>
      </w:r>
      <w:proofErr w:type="spellEnd"/>
      <w:r w:rsidRPr="007F3094">
        <w:rPr>
          <w:rFonts w:ascii="Times New Roman" w:hAnsi="Times New Roman" w:cs="Times New Roman"/>
          <w:b/>
        </w:rPr>
        <w:t xml:space="preserve"> Rahman</w:t>
      </w:r>
      <w:r>
        <w:rPr>
          <w:rFonts w:ascii="Times New Roman" w:hAnsi="Times New Roman" w:cs="Times New Roman"/>
          <w:b/>
        </w:rPr>
        <w:t xml:space="preserve">  </w:t>
      </w:r>
    </w:p>
    <w:p w14:paraId="054DEFFD" w14:textId="77777777" w:rsidR="00174A3E" w:rsidRDefault="00174A3E" w:rsidP="00174A3E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drawing>
          <wp:anchor distT="0" distB="0" distL="114300" distR="114300" simplePos="0" relativeHeight="251659264" behindDoc="0" locked="0" layoutInCell="1" allowOverlap="1" wp14:anchorId="2C69D30B" wp14:editId="72D218AC">
            <wp:simplePos x="0" y="0"/>
            <wp:positionH relativeFrom="column">
              <wp:posOffset>2108835</wp:posOffset>
            </wp:positionH>
            <wp:positionV relativeFrom="paragraph">
              <wp:posOffset>16510</wp:posOffset>
            </wp:positionV>
            <wp:extent cx="1450340" cy="1752600"/>
            <wp:effectExtent l="19050" t="0" r="0" b="0"/>
            <wp:wrapSquare wrapText="bothSides"/>
            <wp:docPr id="2" name="Picture 2" descr="PP SIZ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P SIZE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0340" cy="1752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9FC6D8B" w14:textId="77777777" w:rsidR="00174A3E" w:rsidRDefault="00174A3E" w:rsidP="00174A3E">
      <w:pPr>
        <w:jc w:val="center"/>
        <w:rPr>
          <w:rFonts w:ascii="Times New Roman" w:hAnsi="Times New Roman" w:cs="Times New Roman"/>
          <w:b/>
        </w:rPr>
      </w:pPr>
    </w:p>
    <w:p w14:paraId="04031C8E" w14:textId="77777777" w:rsidR="00174A3E" w:rsidRDefault="00174A3E" w:rsidP="00174A3E">
      <w:pPr>
        <w:jc w:val="center"/>
        <w:rPr>
          <w:rFonts w:ascii="Times New Roman" w:hAnsi="Times New Roman" w:cs="Times New Roman"/>
          <w:b/>
        </w:rPr>
      </w:pPr>
    </w:p>
    <w:p w14:paraId="066B29C3" w14:textId="77777777" w:rsidR="00174A3E" w:rsidRPr="007F3094" w:rsidRDefault="00174A3E" w:rsidP="00174A3E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</w:t>
      </w:r>
    </w:p>
    <w:p w14:paraId="582DDDD4" w14:textId="77777777" w:rsidR="00174A3E" w:rsidRDefault="00174A3E" w:rsidP="00174A3E">
      <w:pPr>
        <w:spacing w:line="240" w:lineRule="auto"/>
        <w:jc w:val="both"/>
        <w:rPr>
          <w:rFonts w:ascii="Times New Roman" w:hAnsi="Times New Roman" w:cs="Times New Roman"/>
        </w:rPr>
      </w:pPr>
    </w:p>
    <w:p w14:paraId="72A3EC7F" w14:textId="77777777" w:rsidR="00174A3E" w:rsidRDefault="00174A3E" w:rsidP="00174A3E">
      <w:pPr>
        <w:spacing w:line="240" w:lineRule="auto"/>
        <w:jc w:val="both"/>
        <w:rPr>
          <w:rFonts w:ascii="Times New Roman" w:hAnsi="Times New Roman" w:cs="Times New Roman"/>
        </w:rPr>
      </w:pPr>
    </w:p>
    <w:p w14:paraId="15B4C637" w14:textId="77777777" w:rsidR="00174A3E" w:rsidRPr="00C529BE" w:rsidRDefault="00174A3E" w:rsidP="00174A3E">
      <w:pPr>
        <w:spacing w:line="240" w:lineRule="auto"/>
        <w:jc w:val="both"/>
        <w:rPr>
          <w:rFonts w:ascii="Times New Roman" w:hAnsi="Times New Roman" w:cs="Times New Roman"/>
        </w:rPr>
      </w:pPr>
      <w:r w:rsidRPr="00C529BE">
        <w:rPr>
          <w:rFonts w:ascii="Times New Roman" w:hAnsi="Times New Roman" w:cs="Times New Roman"/>
        </w:rPr>
        <w:t xml:space="preserve">Dr </w:t>
      </w:r>
      <w:proofErr w:type="spellStart"/>
      <w:r w:rsidRPr="00C529BE">
        <w:rPr>
          <w:rFonts w:ascii="Times New Roman" w:hAnsi="Times New Roman" w:cs="Times New Roman"/>
        </w:rPr>
        <w:t>Maksudur</w:t>
      </w:r>
      <w:proofErr w:type="spellEnd"/>
      <w:r w:rsidRPr="00C529BE">
        <w:rPr>
          <w:rFonts w:ascii="Times New Roman" w:hAnsi="Times New Roman" w:cs="Times New Roman"/>
        </w:rPr>
        <w:t xml:space="preserve"> Rahman </w:t>
      </w:r>
      <w:proofErr w:type="gramStart"/>
      <w:r w:rsidRPr="00C529BE">
        <w:rPr>
          <w:rFonts w:ascii="Times New Roman" w:hAnsi="Times New Roman" w:cs="Times New Roman"/>
        </w:rPr>
        <w:t>obtained  MBBS</w:t>
      </w:r>
      <w:proofErr w:type="gramEnd"/>
      <w:r>
        <w:rPr>
          <w:rFonts w:ascii="Times New Roman" w:hAnsi="Times New Roman" w:cs="Times New Roman"/>
        </w:rPr>
        <w:t>,</w:t>
      </w:r>
      <w:r w:rsidRPr="00C529BE">
        <w:rPr>
          <w:rFonts w:ascii="Times New Roman" w:hAnsi="Times New Roman" w:cs="Times New Roman"/>
        </w:rPr>
        <w:t xml:space="preserve"> DCH (Diploma in child Health)</w:t>
      </w:r>
      <w:r>
        <w:rPr>
          <w:rFonts w:ascii="Times New Roman" w:hAnsi="Times New Roman" w:cs="Times New Roman"/>
        </w:rPr>
        <w:t>,</w:t>
      </w:r>
      <w:r w:rsidRPr="00C529BE">
        <w:rPr>
          <w:rFonts w:ascii="Times New Roman" w:hAnsi="Times New Roman" w:cs="Times New Roman"/>
        </w:rPr>
        <w:t xml:space="preserve"> FCPS (</w:t>
      </w:r>
      <w:proofErr w:type="spellStart"/>
      <w:r w:rsidRPr="00C529BE">
        <w:rPr>
          <w:rFonts w:ascii="Times New Roman" w:hAnsi="Times New Roman" w:cs="Times New Roman"/>
        </w:rPr>
        <w:t>Paediatrics</w:t>
      </w:r>
      <w:proofErr w:type="spellEnd"/>
      <w:r w:rsidRPr="00C529BE">
        <w:rPr>
          <w:rFonts w:ascii="Times New Roman" w:hAnsi="Times New Roman" w:cs="Times New Roman"/>
        </w:rPr>
        <w:t>) and MD (Neonatology) degree</w:t>
      </w:r>
      <w:r>
        <w:rPr>
          <w:rFonts w:ascii="Times New Roman" w:hAnsi="Times New Roman" w:cs="Times New Roman"/>
        </w:rPr>
        <w:t xml:space="preserve">. </w:t>
      </w:r>
      <w:r w:rsidRPr="00C529BE">
        <w:rPr>
          <w:rFonts w:ascii="Times New Roman" w:hAnsi="Times New Roman" w:cs="Times New Roman"/>
        </w:rPr>
        <w:t>He successfully completed the attendance of “Short course on International Child Heath” at Melbourne University, Australia.</w:t>
      </w:r>
    </w:p>
    <w:p w14:paraId="5324EC0B" w14:textId="77777777" w:rsidR="00174A3E" w:rsidRPr="00C529BE" w:rsidRDefault="00174A3E" w:rsidP="00174A3E">
      <w:pPr>
        <w:spacing w:line="240" w:lineRule="auto"/>
        <w:jc w:val="both"/>
        <w:rPr>
          <w:rFonts w:ascii="Times New Roman" w:hAnsi="Times New Roman" w:cs="Times New Roman"/>
        </w:rPr>
      </w:pPr>
      <w:r w:rsidRPr="00C529BE">
        <w:rPr>
          <w:rFonts w:ascii="Times New Roman" w:hAnsi="Times New Roman" w:cs="Times New Roman"/>
        </w:rPr>
        <w:t xml:space="preserve">Dr </w:t>
      </w:r>
      <w:proofErr w:type="spellStart"/>
      <w:r w:rsidRPr="00C529BE">
        <w:rPr>
          <w:rFonts w:ascii="Times New Roman" w:hAnsi="Times New Roman" w:cs="Times New Roman"/>
        </w:rPr>
        <w:t>Maksudur</w:t>
      </w:r>
      <w:proofErr w:type="spellEnd"/>
      <w:r w:rsidRPr="00C529BE">
        <w:rPr>
          <w:rFonts w:ascii="Times New Roman" w:hAnsi="Times New Roman" w:cs="Times New Roman"/>
        </w:rPr>
        <w:t xml:space="preserve"> Rahman has authored many journals published in national and international journals. He attended as a delegate </w:t>
      </w:r>
      <w:r>
        <w:rPr>
          <w:rFonts w:ascii="Times New Roman" w:hAnsi="Times New Roman" w:cs="Times New Roman"/>
        </w:rPr>
        <w:t xml:space="preserve">in many </w:t>
      </w:r>
      <w:r w:rsidRPr="00C529BE">
        <w:rPr>
          <w:rFonts w:ascii="Times New Roman" w:hAnsi="Times New Roman" w:cs="Times New Roman"/>
        </w:rPr>
        <w:t>conferences in Australia</w:t>
      </w:r>
      <w:r>
        <w:rPr>
          <w:rFonts w:ascii="Times New Roman" w:hAnsi="Times New Roman" w:cs="Times New Roman"/>
        </w:rPr>
        <w:t>, Thailand, India</w:t>
      </w:r>
      <w:r w:rsidRPr="00C529B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etc.</w:t>
      </w:r>
      <w:r w:rsidRPr="00C529BE">
        <w:rPr>
          <w:rFonts w:ascii="Times New Roman" w:hAnsi="Times New Roman" w:cs="Times New Roman"/>
        </w:rPr>
        <w:t xml:space="preserve"> </w:t>
      </w:r>
    </w:p>
    <w:p w14:paraId="4A804773" w14:textId="77777777" w:rsidR="00174A3E" w:rsidRPr="00C529BE" w:rsidRDefault="00174A3E" w:rsidP="00174A3E">
      <w:pPr>
        <w:spacing w:line="240" w:lineRule="auto"/>
        <w:jc w:val="both"/>
        <w:rPr>
          <w:rFonts w:ascii="Times New Roman" w:hAnsi="Times New Roman" w:cs="Times New Roman"/>
        </w:rPr>
      </w:pPr>
      <w:r w:rsidRPr="00C529BE">
        <w:rPr>
          <w:rFonts w:ascii="Times New Roman" w:hAnsi="Times New Roman" w:cs="Times New Roman"/>
        </w:rPr>
        <w:t xml:space="preserve">He involves many governments and </w:t>
      </w:r>
      <w:proofErr w:type="spellStart"/>
      <w:r w:rsidRPr="00C529BE">
        <w:rPr>
          <w:rFonts w:ascii="Times New Roman" w:hAnsi="Times New Roman" w:cs="Times New Roman"/>
        </w:rPr>
        <w:t>non government</w:t>
      </w:r>
      <w:proofErr w:type="spellEnd"/>
      <w:r w:rsidRPr="00C529BE">
        <w:rPr>
          <w:rFonts w:ascii="Times New Roman" w:hAnsi="Times New Roman" w:cs="Times New Roman"/>
        </w:rPr>
        <w:t xml:space="preserve"> organization. He was the team supervisors </w:t>
      </w:r>
      <w:proofErr w:type="gramStart"/>
      <w:r>
        <w:rPr>
          <w:rFonts w:ascii="Times New Roman" w:hAnsi="Times New Roman" w:cs="Times New Roman"/>
        </w:rPr>
        <w:t xml:space="preserve">of </w:t>
      </w:r>
      <w:r w:rsidRPr="00C529BE">
        <w:rPr>
          <w:rFonts w:ascii="Times New Roman" w:hAnsi="Times New Roman" w:cs="Times New Roman"/>
        </w:rPr>
        <w:t xml:space="preserve"> </w:t>
      </w:r>
      <w:r w:rsidRPr="00C529BE">
        <w:rPr>
          <w:rFonts w:ascii="Times New Roman" w:hAnsi="Times New Roman" w:cs="Times New Roman"/>
          <w:b/>
        </w:rPr>
        <w:t>KMC</w:t>
      </w:r>
      <w:proofErr w:type="gramEnd"/>
      <w:r w:rsidRPr="00C529BE">
        <w:rPr>
          <w:rFonts w:ascii="Times New Roman" w:hAnsi="Times New Roman" w:cs="Times New Roman"/>
          <w:b/>
        </w:rPr>
        <w:t xml:space="preserve"> ( Kangaroo Mother care)</w:t>
      </w:r>
      <w:r w:rsidRPr="00C529BE">
        <w:rPr>
          <w:rFonts w:ascii="Times New Roman" w:hAnsi="Times New Roman" w:cs="Times New Roman"/>
        </w:rPr>
        <w:t xml:space="preserve"> project collaborated with WHO, DGHS and Dhaka </w:t>
      </w:r>
      <w:proofErr w:type="spellStart"/>
      <w:r w:rsidRPr="00C529BE">
        <w:rPr>
          <w:rFonts w:ascii="Times New Roman" w:hAnsi="Times New Roman" w:cs="Times New Roman"/>
        </w:rPr>
        <w:t>Shishu</w:t>
      </w:r>
      <w:proofErr w:type="spellEnd"/>
      <w:r w:rsidRPr="00C529BE">
        <w:rPr>
          <w:rFonts w:ascii="Times New Roman" w:hAnsi="Times New Roman" w:cs="Times New Roman"/>
        </w:rPr>
        <w:t xml:space="preserve"> Hospital that was the first institutional project on KMC in Bangladesh.</w:t>
      </w:r>
    </w:p>
    <w:p w14:paraId="3641DE5F" w14:textId="77777777" w:rsidR="00174A3E" w:rsidRPr="00C529BE" w:rsidRDefault="00174A3E" w:rsidP="00174A3E">
      <w:pPr>
        <w:tabs>
          <w:tab w:val="left" w:pos="2709"/>
        </w:tabs>
        <w:spacing w:line="240" w:lineRule="auto"/>
        <w:rPr>
          <w:rFonts w:ascii="Times New Roman" w:hAnsi="Times New Roman" w:cs="Times New Roman"/>
        </w:rPr>
      </w:pPr>
      <w:r w:rsidRPr="00C529BE">
        <w:rPr>
          <w:rFonts w:ascii="Times New Roman" w:hAnsi="Times New Roman" w:cs="Times New Roman"/>
        </w:rPr>
        <w:t xml:space="preserve">Dr </w:t>
      </w:r>
      <w:proofErr w:type="spellStart"/>
      <w:r w:rsidRPr="00C529BE">
        <w:rPr>
          <w:rFonts w:ascii="Times New Roman" w:hAnsi="Times New Roman" w:cs="Times New Roman"/>
        </w:rPr>
        <w:t>Maksudur</w:t>
      </w:r>
      <w:proofErr w:type="spellEnd"/>
      <w:r w:rsidRPr="00C529BE">
        <w:rPr>
          <w:rFonts w:ascii="Times New Roman" w:hAnsi="Times New Roman" w:cs="Times New Roman"/>
        </w:rPr>
        <w:t xml:space="preserve"> Rahman</w:t>
      </w:r>
      <w:r w:rsidRPr="00C529BE">
        <w:rPr>
          <w:rFonts w:ascii="Times New Roman" w:hAnsi="Times New Roman" w:cs="Times New Roman"/>
          <w:b/>
        </w:rPr>
        <w:t xml:space="preserve"> </w:t>
      </w:r>
      <w:r w:rsidRPr="00C529BE">
        <w:rPr>
          <w:rFonts w:ascii="Times New Roman" w:hAnsi="Times New Roman" w:cs="Times New Roman"/>
        </w:rPr>
        <w:t xml:space="preserve">has been </w:t>
      </w:r>
      <w:proofErr w:type="spellStart"/>
      <w:r w:rsidRPr="00C529BE">
        <w:rPr>
          <w:rFonts w:ascii="Times New Roman" w:hAnsi="Times New Roman" w:cs="Times New Roman"/>
        </w:rPr>
        <w:t>honoured</w:t>
      </w:r>
      <w:proofErr w:type="spellEnd"/>
      <w:r w:rsidRPr="00C529BE">
        <w:rPr>
          <w:rFonts w:ascii="Times New Roman" w:hAnsi="Times New Roman" w:cs="Times New Roman"/>
        </w:rPr>
        <w:t xml:space="preserve"> as an </w:t>
      </w:r>
      <w:r w:rsidRPr="00C529BE">
        <w:rPr>
          <w:rFonts w:ascii="Times New Roman" w:hAnsi="Times New Roman" w:cs="Times New Roman"/>
          <w:b/>
        </w:rPr>
        <w:t xml:space="preserve">Author of </w:t>
      </w:r>
      <w:proofErr w:type="spellStart"/>
      <w:r w:rsidRPr="00C529BE">
        <w:rPr>
          <w:rFonts w:ascii="Times New Roman" w:hAnsi="Times New Roman" w:cs="Times New Roman"/>
          <w:b/>
        </w:rPr>
        <w:t>Paediatrics</w:t>
      </w:r>
      <w:proofErr w:type="spellEnd"/>
      <w:r w:rsidRPr="00C529BE">
        <w:rPr>
          <w:rFonts w:ascii="Times New Roman" w:hAnsi="Times New Roman" w:cs="Times New Roman"/>
        </w:rPr>
        <w:t xml:space="preserve"> By BPA (Bangladesh </w:t>
      </w:r>
      <w:proofErr w:type="spellStart"/>
      <w:r w:rsidRPr="00C529BE">
        <w:rPr>
          <w:rFonts w:ascii="Times New Roman" w:hAnsi="Times New Roman" w:cs="Times New Roman"/>
        </w:rPr>
        <w:t>Paediatric</w:t>
      </w:r>
      <w:proofErr w:type="spellEnd"/>
      <w:r w:rsidRPr="00C529BE">
        <w:rPr>
          <w:rFonts w:ascii="Times New Roman" w:hAnsi="Times New Roman" w:cs="Times New Roman"/>
        </w:rPr>
        <w:t xml:space="preserve"> Association) in 2011. He is author of four books previously </w:t>
      </w:r>
      <w:proofErr w:type="gramStart"/>
      <w:r w:rsidRPr="00C529BE">
        <w:rPr>
          <w:rFonts w:ascii="Times New Roman" w:hAnsi="Times New Roman" w:cs="Times New Roman"/>
        </w:rPr>
        <w:t>published  in</w:t>
      </w:r>
      <w:proofErr w:type="gramEnd"/>
      <w:r w:rsidRPr="00C529BE">
        <w:rPr>
          <w:rFonts w:ascii="Times New Roman" w:hAnsi="Times New Roman" w:cs="Times New Roman"/>
        </w:rPr>
        <w:t xml:space="preserve"> English and </w:t>
      </w:r>
      <w:proofErr w:type="spellStart"/>
      <w:r w:rsidRPr="00C529BE">
        <w:rPr>
          <w:rFonts w:ascii="Times New Roman" w:hAnsi="Times New Roman" w:cs="Times New Roman"/>
        </w:rPr>
        <w:t>Bangali</w:t>
      </w:r>
      <w:proofErr w:type="spellEnd"/>
      <w:r w:rsidRPr="00C529BE">
        <w:rPr>
          <w:rFonts w:ascii="Times New Roman" w:hAnsi="Times New Roman" w:cs="Times New Roman"/>
          <w:b/>
        </w:rPr>
        <w:t>.</w:t>
      </w:r>
      <w:r w:rsidRPr="00C529BE">
        <w:rPr>
          <w:rFonts w:ascii="Times New Roman" w:hAnsi="Times New Roman" w:cs="Times New Roman"/>
        </w:rPr>
        <w:t>. He is peer reviewer</w:t>
      </w:r>
      <w:r>
        <w:rPr>
          <w:rFonts w:ascii="Times New Roman" w:hAnsi="Times New Roman" w:cs="Times New Roman"/>
        </w:rPr>
        <w:t xml:space="preserve"> and member of executive </w:t>
      </w:r>
      <w:proofErr w:type="spellStart"/>
      <w:r>
        <w:rPr>
          <w:rFonts w:ascii="Times New Roman" w:hAnsi="Times New Roman" w:cs="Times New Roman"/>
        </w:rPr>
        <w:t>commitee</w:t>
      </w:r>
      <w:proofErr w:type="spellEnd"/>
      <w:r w:rsidRPr="00C529BE">
        <w:rPr>
          <w:rFonts w:ascii="Times New Roman" w:hAnsi="Times New Roman" w:cs="Times New Roman"/>
        </w:rPr>
        <w:t xml:space="preserve"> of </w:t>
      </w:r>
      <w:r>
        <w:rPr>
          <w:rFonts w:ascii="Times New Roman" w:hAnsi="Times New Roman" w:cs="Times New Roman"/>
        </w:rPr>
        <w:t>national and international Journal</w:t>
      </w:r>
      <w:r w:rsidRPr="00C529BE">
        <w:rPr>
          <w:rStyle w:val="A6"/>
          <w:rFonts w:ascii="Times New Roman" w:hAnsi="Times New Roman" w:cs="Times New Roman"/>
        </w:rPr>
        <w:t>.</w:t>
      </w:r>
      <w:r>
        <w:rPr>
          <w:rStyle w:val="A6"/>
          <w:rFonts w:ascii="Times New Roman" w:hAnsi="Times New Roman" w:cs="Times New Roman"/>
        </w:rPr>
        <w:t xml:space="preserve"> He notified tramadol suppository poisoning in children in Bangladesh which was first published article </w:t>
      </w:r>
      <w:proofErr w:type="gramStart"/>
      <w:r>
        <w:rPr>
          <w:rStyle w:val="A6"/>
          <w:rFonts w:ascii="Times New Roman" w:hAnsi="Times New Roman" w:cs="Times New Roman"/>
        </w:rPr>
        <w:t>( so</w:t>
      </w:r>
      <w:proofErr w:type="gramEnd"/>
      <w:r>
        <w:rPr>
          <w:rStyle w:val="A6"/>
          <w:rFonts w:ascii="Times New Roman" w:hAnsi="Times New Roman" w:cs="Times New Roman"/>
        </w:rPr>
        <w:t xml:space="preserve"> far we know) in the world.</w:t>
      </w:r>
    </w:p>
    <w:p w14:paraId="17FCA2F4" w14:textId="77777777" w:rsidR="00174A3E" w:rsidRPr="00C529BE" w:rsidRDefault="00174A3E" w:rsidP="00174A3E">
      <w:pPr>
        <w:spacing w:line="240" w:lineRule="auto"/>
        <w:jc w:val="both"/>
        <w:rPr>
          <w:rFonts w:ascii="Times New Roman" w:hAnsi="Times New Roman" w:cs="Times New Roman"/>
        </w:rPr>
      </w:pPr>
      <w:r w:rsidRPr="00C529BE">
        <w:rPr>
          <w:rFonts w:ascii="Times New Roman" w:hAnsi="Times New Roman" w:cs="Times New Roman"/>
        </w:rPr>
        <w:t xml:space="preserve">Now he is working as an Associate Professor at Neonatology Department in Dhaka </w:t>
      </w:r>
      <w:proofErr w:type="spellStart"/>
      <w:r w:rsidRPr="00C529BE">
        <w:rPr>
          <w:rFonts w:ascii="Times New Roman" w:hAnsi="Times New Roman" w:cs="Times New Roman"/>
        </w:rPr>
        <w:t>Shishu</w:t>
      </w:r>
      <w:proofErr w:type="spellEnd"/>
      <w:r w:rsidRPr="00C529BE">
        <w:rPr>
          <w:rFonts w:ascii="Times New Roman" w:hAnsi="Times New Roman" w:cs="Times New Roman"/>
        </w:rPr>
        <w:t xml:space="preserve"> (children) Hospital</w:t>
      </w:r>
      <w:r>
        <w:rPr>
          <w:rFonts w:ascii="Times New Roman" w:hAnsi="Times New Roman" w:cs="Times New Roman"/>
        </w:rPr>
        <w:t xml:space="preserve"> Bangladesh.</w:t>
      </w:r>
    </w:p>
    <w:p w14:paraId="52042635" w14:textId="77777777" w:rsidR="00174A3E" w:rsidRDefault="00174A3E" w:rsidP="00174A3E">
      <w:pPr>
        <w:spacing w:after="0" w:line="240" w:lineRule="auto"/>
        <w:rPr>
          <w:rFonts w:ascii="Times New Roman" w:hAnsi="Times New Roman" w:cs="Times New Roman"/>
        </w:rPr>
      </w:pPr>
    </w:p>
    <w:p w14:paraId="043AA89B" w14:textId="77777777" w:rsidR="00174A3E" w:rsidRDefault="00174A3E" w:rsidP="00174A3E">
      <w:pPr>
        <w:spacing w:after="0" w:line="240" w:lineRule="auto"/>
        <w:rPr>
          <w:rFonts w:ascii="Times New Roman" w:hAnsi="Times New Roman" w:cs="Times New Roman"/>
        </w:rPr>
      </w:pPr>
    </w:p>
    <w:p w14:paraId="5963049E" w14:textId="77777777" w:rsidR="00174A3E" w:rsidRDefault="00174A3E" w:rsidP="00174A3E">
      <w:pPr>
        <w:spacing w:after="0" w:line="240" w:lineRule="auto"/>
        <w:rPr>
          <w:rFonts w:ascii="Times New Roman" w:hAnsi="Times New Roman" w:cs="Times New Roman"/>
        </w:rPr>
      </w:pPr>
    </w:p>
    <w:p w14:paraId="7D615E89" w14:textId="77777777" w:rsidR="00174A3E" w:rsidRDefault="00174A3E" w:rsidP="00174A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54046D7" w14:textId="77777777" w:rsidR="00174A3E" w:rsidRDefault="00174A3E" w:rsidP="00174A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D0C611B" w14:textId="77777777" w:rsidR="00174A3E" w:rsidRDefault="00174A3E" w:rsidP="00174A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3121230" w14:textId="77777777" w:rsidR="00174A3E" w:rsidRDefault="00174A3E" w:rsidP="00174A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4908F1D" w14:textId="77777777" w:rsidR="00174A3E" w:rsidRDefault="00174A3E" w:rsidP="00174A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BC5DD7A" w14:textId="77777777" w:rsidR="00174A3E" w:rsidRDefault="00174A3E" w:rsidP="00174A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36600F7" w14:textId="77777777" w:rsidR="00174A3E" w:rsidRDefault="00174A3E" w:rsidP="00174A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9EDB531" w14:textId="77777777" w:rsidR="00174A3E" w:rsidRDefault="00174A3E" w:rsidP="00174A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122E782" w14:textId="77777777" w:rsidR="00174A3E" w:rsidRDefault="00174A3E" w:rsidP="00174A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2BDD09A" w14:textId="77777777" w:rsidR="00174A3E" w:rsidRDefault="00174A3E" w:rsidP="00174A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37D5688" w14:textId="77777777" w:rsidR="00174A3E" w:rsidRDefault="00174A3E" w:rsidP="00174A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47DDB50" w14:textId="77777777" w:rsidR="00174A3E" w:rsidRDefault="00174A3E" w:rsidP="00174A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451BBF4" w14:textId="77777777" w:rsidR="00174A3E" w:rsidRDefault="00174A3E" w:rsidP="00174A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DFBE40B" w14:textId="77777777" w:rsidR="00174A3E" w:rsidRDefault="00174A3E" w:rsidP="00174A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30EF9CE" w14:textId="77777777" w:rsidR="00174A3E" w:rsidRDefault="00174A3E" w:rsidP="00174A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19EC6A6" w14:textId="77777777" w:rsidR="00174A3E" w:rsidRDefault="00174A3E" w:rsidP="00174A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C6DA042" w14:textId="77777777" w:rsidR="00174A3E" w:rsidRDefault="00174A3E" w:rsidP="00174A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14B61E" w14:textId="77777777" w:rsidR="00174A3E" w:rsidRDefault="00174A3E" w:rsidP="00174A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131CFB9" w14:textId="04A9C5C4" w:rsidR="00174A3E" w:rsidRPr="00174A3E" w:rsidRDefault="00174A3E" w:rsidP="00174A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74A3E">
        <w:rPr>
          <w:rFonts w:ascii="Times New Roman" w:eastAsia="Times New Roman" w:hAnsi="Times New Roman" w:cs="Times New Roman"/>
          <w:b/>
          <w:sz w:val="24"/>
          <w:szCs w:val="24"/>
        </w:rPr>
        <w:t xml:space="preserve">List of Journals by Dr </w:t>
      </w:r>
      <w:proofErr w:type="spellStart"/>
      <w:r w:rsidRPr="00174A3E">
        <w:rPr>
          <w:rFonts w:ascii="Times New Roman" w:eastAsia="Times New Roman" w:hAnsi="Times New Roman" w:cs="Times New Roman"/>
          <w:b/>
          <w:sz w:val="24"/>
          <w:szCs w:val="24"/>
        </w:rPr>
        <w:t>Maksudur</w:t>
      </w:r>
      <w:proofErr w:type="spellEnd"/>
      <w:r w:rsidRPr="00174A3E">
        <w:rPr>
          <w:rFonts w:ascii="Times New Roman" w:eastAsia="Times New Roman" w:hAnsi="Times New Roman" w:cs="Times New Roman"/>
          <w:b/>
          <w:sz w:val="24"/>
          <w:szCs w:val="24"/>
        </w:rPr>
        <w:t xml:space="preserve"> Rahman (2020)</w:t>
      </w:r>
    </w:p>
    <w:p w14:paraId="0EFAB81D" w14:textId="77777777" w:rsidR="00174A3E" w:rsidRPr="00174A3E" w:rsidRDefault="00174A3E" w:rsidP="00174A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375E416" w14:textId="77777777" w:rsidR="00174A3E" w:rsidRPr="00174A3E" w:rsidRDefault="00174A3E" w:rsidP="00174A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8"/>
        <w:gridCol w:w="4230"/>
        <w:gridCol w:w="1440"/>
        <w:gridCol w:w="1530"/>
        <w:gridCol w:w="2149"/>
      </w:tblGrid>
      <w:tr w:rsidR="00174A3E" w:rsidRPr="00174A3E" w14:paraId="149A6F7B" w14:textId="77777777" w:rsidTr="00E67B40">
        <w:trPr>
          <w:trHeight w:val="458"/>
        </w:trPr>
        <w:tc>
          <w:tcPr>
            <w:tcW w:w="468" w:type="dxa"/>
            <w:shd w:val="clear" w:color="auto" w:fill="auto"/>
          </w:tcPr>
          <w:p w14:paraId="1CBBF8A3" w14:textId="77777777" w:rsidR="00174A3E" w:rsidRPr="00174A3E" w:rsidRDefault="00174A3E" w:rsidP="00174A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shd w:val="clear" w:color="auto" w:fill="auto"/>
          </w:tcPr>
          <w:p w14:paraId="723E341E" w14:textId="77777777" w:rsidR="00174A3E" w:rsidRPr="00174A3E" w:rsidRDefault="00174A3E" w:rsidP="00174A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74A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Title</w:t>
            </w:r>
          </w:p>
          <w:p w14:paraId="576257DC" w14:textId="77777777" w:rsidR="00174A3E" w:rsidRPr="00174A3E" w:rsidRDefault="00174A3E" w:rsidP="00174A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74A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(Original Article)</w:t>
            </w:r>
          </w:p>
        </w:tc>
        <w:tc>
          <w:tcPr>
            <w:tcW w:w="1440" w:type="dxa"/>
            <w:shd w:val="clear" w:color="auto" w:fill="auto"/>
          </w:tcPr>
          <w:p w14:paraId="72D18197" w14:textId="77777777" w:rsidR="00174A3E" w:rsidRPr="00174A3E" w:rsidRDefault="00174A3E" w:rsidP="00174A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74A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Date of published</w:t>
            </w:r>
          </w:p>
        </w:tc>
        <w:tc>
          <w:tcPr>
            <w:tcW w:w="1530" w:type="dxa"/>
            <w:shd w:val="clear" w:color="auto" w:fill="auto"/>
          </w:tcPr>
          <w:p w14:paraId="6A65628F" w14:textId="77777777" w:rsidR="00174A3E" w:rsidRPr="00174A3E" w:rsidRDefault="00174A3E" w:rsidP="00174A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74A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Author number</w:t>
            </w:r>
          </w:p>
        </w:tc>
        <w:tc>
          <w:tcPr>
            <w:tcW w:w="2149" w:type="dxa"/>
            <w:shd w:val="clear" w:color="auto" w:fill="auto"/>
          </w:tcPr>
          <w:p w14:paraId="4E82E695" w14:textId="77777777" w:rsidR="00174A3E" w:rsidRPr="00174A3E" w:rsidRDefault="00174A3E" w:rsidP="00174A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74A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Name of Journal</w:t>
            </w:r>
          </w:p>
          <w:p w14:paraId="0ED4CBC8" w14:textId="77777777" w:rsidR="00174A3E" w:rsidRPr="00174A3E" w:rsidRDefault="00174A3E" w:rsidP="00174A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74A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(Including </w:t>
            </w:r>
            <w:proofErr w:type="spellStart"/>
            <w:r w:rsidRPr="00174A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internatonal</w:t>
            </w:r>
            <w:proofErr w:type="spellEnd"/>
            <w:r w:rsidRPr="00174A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174A3E" w:rsidRPr="00174A3E" w14:paraId="4950A786" w14:textId="77777777" w:rsidTr="00E67B40">
        <w:trPr>
          <w:trHeight w:val="1043"/>
        </w:trPr>
        <w:tc>
          <w:tcPr>
            <w:tcW w:w="468" w:type="dxa"/>
            <w:shd w:val="clear" w:color="auto" w:fill="auto"/>
          </w:tcPr>
          <w:p w14:paraId="03B38187" w14:textId="77777777" w:rsidR="00174A3E" w:rsidRPr="00174A3E" w:rsidRDefault="00174A3E" w:rsidP="00174A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A3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30" w:type="dxa"/>
            <w:shd w:val="clear" w:color="auto" w:fill="auto"/>
          </w:tcPr>
          <w:p w14:paraId="187CC23B" w14:textId="77777777" w:rsidR="00174A3E" w:rsidRPr="00174A3E" w:rsidRDefault="00174A3E" w:rsidP="00174A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74A3E">
              <w:rPr>
                <w:rFonts w:ascii="Times New Roman" w:eastAsia="Times New Roman" w:hAnsi="Times New Roman" w:cs="Times New Roman"/>
                <w:b/>
                <w:bCs/>
              </w:rPr>
              <w:t>Incidence of Corona Virus Disease 2019 (COVID-19) of Neonates at a Tertiary Care Hospital in Bangladesh</w:t>
            </w:r>
          </w:p>
        </w:tc>
        <w:tc>
          <w:tcPr>
            <w:tcW w:w="1440" w:type="dxa"/>
            <w:shd w:val="clear" w:color="auto" w:fill="auto"/>
          </w:tcPr>
          <w:p w14:paraId="05340F07" w14:textId="77777777" w:rsidR="00174A3E" w:rsidRPr="00174A3E" w:rsidRDefault="00174A3E" w:rsidP="00174A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74A3E">
              <w:rPr>
                <w:rFonts w:ascii="Times New Roman" w:eastAsia="Times New Roman" w:hAnsi="Times New Roman" w:cs="Times New Roman"/>
              </w:rPr>
              <w:t>2020</w:t>
            </w:r>
          </w:p>
        </w:tc>
        <w:tc>
          <w:tcPr>
            <w:tcW w:w="1530" w:type="dxa"/>
            <w:shd w:val="clear" w:color="auto" w:fill="auto"/>
          </w:tcPr>
          <w:p w14:paraId="39313EDC" w14:textId="77777777" w:rsidR="00174A3E" w:rsidRPr="00174A3E" w:rsidRDefault="00174A3E" w:rsidP="00174A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74A3E">
              <w:rPr>
                <w:rFonts w:ascii="Times New Roman" w:eastAsia="Times New Roman" w:hAnsi="Times New Roman" w:cs="Times New Roman"/>
                <w:b/>
                <w:bCs/>
                <w:iCs/>
                <w:position w:val="-1"/>
                <w:sz w:val="24"/>
                <w:szCs w:val="24"/>
              </w:rPr>
              <w:t>First author</w:t>
            </w:r>
          </w:p>
        </w:tc>
        <w:tc>
          <w:tcPr>
            <w:tcW w:w="2149" w:type="dxa"/>
            <w:shd w:val="clear" w:color="auto" w:fill="auto"/>
          </w:tcPr>
          <w:p w14:paraId="3145440E" w14:textId="77777777" w:rsidR="00174A3E" w:rsidRPr="00174A3E" w:rsidRDefault="00174A3E" w:rsidP="00174A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74A3E">
              <w:rPr>
                <w:rFonts w:ascii="Times New Roman" w:eastAsia="Times New Roman" w:hAnsi="Times New Roman" w:cs="Times New Roman"/>
              </w:rPr>
              <w:t xml:space="preserve">Acta Scientific </w:t>
            </w:r>
            <w:proofErr w:type="spellStart"/>
            <w:r w:rsidRPr="00174A3E">
              <w:rPr>
                <w:rFonts w:ascii="Times New Roman" w:eastAsia="Times New Roman" w:hAnsi="Times New Roman" w:cs="Times New Roman"/>
              </w:rPr>
              <w:t>Paediatrics</w:t>
            </w:r>
            <w:proofErr w:type="spellEnd"/>
            <w:r w:rsidRPr="00174A3E">
              <w:rPr>
                <w:rFonts w:ascii="Times New Roman" w:eastAsia="Times New Roman" w:hAnsi="Times New Roman" w:cs="Times New Roman"/>
              </w:rPr>
              <w:t xml:space="preserve"> 3.10 (2020): 11-16.</w:t>
            </w:r>
          </w:p>
        </w:tc>
      </w:tr>
      <w:tr w:rsidR="00174A3E" w:rsidRPr="00174A3E" w14:paraId="3E7D8118" w14:textId="77777777" w:rsidTr="00E67B40">
        <w:trPr>
          <w:trHeight w:val="980"/>
        </w:trPr>
        <w:tc>
          <w:tcPr>
            <w:tcW w:w="468" w:type="dxa"/>
            <w:shd w:val="clear" w:color="auto" w:fill="auto"/>
          </w:tcPr>
          <w:p w14:paraId="3637A2BC" w14:textId="77777777" w:rsidR="00174A3E" w:rsidRPr="00174A3E" w:rsidRDefault="00174A3E" w:rsidP="00174A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A3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30" w:type="dxa"/>
            <w:shd w:val="clear" w:color="auto" w:fill="auto"/>
          </w:tcPr>
          <w:p w14:paraId="0F6AE516" w14:textId="77777777" w:rsidR="00174A3E" w:rsidRPr="00174A3E" w:rsidRDefault="00174A3E" w:rsidP="00174A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74A3E">
              <w:rPr>
                <w:rFonts w:ascii="Times New Roman" w:eastAsia="Times New Roman" w:hAnsi="Times New Roman" w:cs="Times New Roman"/>
                <w:b/>
                <w:bCs/>
              </w:rPr>
              <w:t>Retinopathy of Prematurity –Recent Screening Status in a Tertiary Care Hospital of Bangladesh</w:t>
            </w:r>
          </w:p>
        </w:tc>
        <w:tc>
          <w:tcPr>
            <w:tcW w:w="1440" w:type="dxa"/>
            <w:shd w:val="clear" w:color="auto" w:fill="auto"/>
          </w:tcPr>
          <w:p w14:paraId="12E327DB" w14:textId="77777777" w:rsidR="00174A3E" w:rsidRPr="00174A3E" w:rsidRDefault="00174A3E" w:rsidP="00174A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74A3E">
              <w:rPr>
                <w:rFonts w:ascii="Times New Roman" w:eastAsia="Times New Roman" w:hAnsi="Times New Roman" w:cs="Times New Roman"/>
              </w:rPr>
              <w:t>2020</w:t>
            </w:r>
          </w:p>
        </w:tc>
        <w:tc>
          <w:tcPr>
            <w:tcW w:w="1530" w:type="dxa"/>
            <w:shd w:val="clear" w:color="auto" w:fill="auto"/>
          </w:tcPr>
          <w:p w14:paraId="2F7CAC24" w14:textId="77777777" w:rsidR="00174A3E" w:rsidRPr="00174A3E" w:rsidRDefault="00174A3E" w:rsidP="00174A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74A3E">
              <w:rPr>
                <w:rFonts w:ascii="Times New Roman" w:eastAsia="Times New Roman" w:hAnsi="Times New Roman" w:cs="Times New Roman"/>
                <w:b/>
                <w:bCs/>
                <w:iCs/>
                <w:position w:val="-1"/>
                <w:sz w:val="24"/>
                <w:szCs w:val="24"/>
              </w:rPr>
              <w:t>First author</w:t>
            </w:r>
          </w:p>
        </w:tc>
        <w:tc>
          <w:tcPr>
            <w:tcW w:w="2149" w:type="dxa"/>
            <w:shd w:val="clear" w:color="auto" w:fill="auto"/>
          </w:tcPr>
          <w:p w14:paraId="5CE4A1AA" w14:textId="77777777" w:rsidR="00174A3E" w:rsidRPr="00174A3E" w:rsidRDefault="00174A3E" w:rsidP="00174A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A1AE6A0" w14:textId="77777777" w:rsidR="00174A3E" w:rsidRPr="00174A3E" w:rsidRDefault="00174A3E" w:rsidP="00174A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74A3E">
              <w:rPr>
                <w:rFonts w:ascii="Times New Roman" w:eastAsia="Times New Roman" w:hAnsi="Times New Roman" w:cs="Times New Roman"/>
              </w:rPr>
              <w:t>International Journal of Life science and Pharma Research</w:t>
            </w:r>
          </w:p>
          <w:p w14:paraId="050E693C" w14:textId="77777777" w:rsidR="00174A3E" w:rsidRPr="00174A3E" w:rsidRDefault="00174A3E" w:rsidP="00174A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4E7E5DC" w14:textId="77777777" w:rsidR="00174A3E" w:rsidRPr="00174A3E" w:rsidRDefault="00174A3E" w:rsidP="00174A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74A3E">
              <w:rPr>
                <w:rFonts w:ascii="Times New Roman" w:eastAsia="Times New Roman" w:hAnsi="Times New Roman" w:cs="Times New Roman"/>
              </w:rPr>
              <w:t>Int. J. Life Sci. Pharma Res.10(4), P31-36</w:t>
            </w:r>
          </w:p>
          <w:p w14:paraId="1F69F234" w14:textId="77777777" w:rsidR="00174A3E" w:rsidRPr="00174A3E" w:rsidRDefault="00174A3E" w:rsidP="00174A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74A3E">
              <w:rPr>
                <w:rFonts w:ascii="Times New Roman" w:eastAsia="Times New Roman" w:hAnsi="Times New Roman" w:cs="Times New Roman"/>
              </w:rPr>
              <w:t xml:space="preserve"> </w:t>
            </w:r>
            <w:r w:rsidRPr="00174A3E">
              <w:rPr>
                <w:rFonts w:ascii="Times New Roman" w:eastAsia="Times New Roman" w:hAnsi="Times New Roman" w:cs="Times New Roman"/>
                <w:b/>
                <w:bCs/>
              </w:rPr>
              <w:t>(Index)</w:t>
            </w:r>
          </w:p>
        </w:tc>
      </w:tr>
      <w:tr w:rsidR="00174A3E" w:rsidRPr="00174A3E" w14:paraId="737B263B" w14:textId="77777777" w:rsidTr="00E67B40">
        <w:trPr>
          <w:trHeight w:val="1429"/>
        </w:trPr>
        <w:tc>
          <w:tcPr>
            <w:tcW w:w="468" w:type="dxa"/>
            <w:shd w:val="clear" w:color="auto" w:fill="auto"/>
          </w:tcPr>
          <w:p w14:paraId="6FCE4524" w14:textId="77777777" w:rsidR="00174A3E" w:rsidRPr="00174A3E" w:rsidRDefault="00174A3E" w:rsidP="00174A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A3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30" w:type="dxa"/>
            <w:shd w:val="clear" w:color="auto" w:fill="auto"/>
          </w:tcPr>
          <w:p w14:paraId="573F6499" w14:textId="77777777" w:rsidR="00174A3E" w:rsidRPr="00174A3E" w:rsidRDefault="00174A3E" w:rsidP="00174A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74A3E">
              <w:rPr>
                <w:rFonts w:ascii="Times New Roman" w:eastAsia="Times New Roman" w:hAnsi="Times New Roman" w:cs="Times New Roman"/>
                <w:b/>
                <w:bCs/>
              </w:rPr>
              <w:t>Role of Sildenafil in the Treatment of</w:t>
            </w:r>
          </w:p>
          <w:p w14:paraId="3603186D" w14:textId="77777777" w:rsidR="00174A3E" w:rsidRPr="00174A3E" w:rsidRDefault="00174A3E" w:rsidP="00174A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74A3E">
              <w:rPr>
                <w:rFonts w:ascii="Times New Roman" w:eastAsia="Times New Roman" w:hAnsi="Times New Roman" w:cs="Times New Roman"/>
                <w:b/>
                <w:bCs/>
              </w:rPr>
              <w:t>Persistent Pulmonary Hypertension of</w:t>
            </w:r>
          </w:p>
          <w:p w14:paraId="2FCCD515" w14:textId="77777777" w:rsidR="00174A3E" w:rsidRPr="00174A3E" w:rsidRDefault="00174A3E" w:rsidP="00174A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74A3E">
              <w:rPr>
                <w:rFonts w:ascii="Times New Roman" w:eastAsia="Times New Roman" w:hAnsi="Times New Roman" w:cs="Times New Roman"/>
                <w:b/>
                <w:bCs/>
              </w:rPr>
              <w:t>Newborn (PPHN) - Should it Be Withdrawn from Market of Bangladesh due to Threat of being Misuses</w:t>
            </w:r>
          </w:p>
        </w:tc>
        <w:tc>
          <w:tcPr>
            <w:tcW w:w="1440" w:type="dxa"/>
            <w:shd w:val="clear" w:color="auto" w:fill="auto"/>
          </w:tcPr>
          <w:p w14:paraId="6017450B" w14:textId="77777777" w:rsidR="00174A3E" w:rsidRPr="00174A3E" w:rsidRDefault="00174A3E" w:rsidP="00174A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A3E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530" w:type="dxa"/>
            <w:shd w:val="clear" w:color="auto" w:fill="auto"/>
          </w:tcPr>
          <w:p w14:paraId="77C09C99" w14:textId="77777777" w:rsidR="00174A3E" w:rsidRPr="00174A3E" w:rsidRDefault="00174A3E" w:rsidP="00174A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74A3E">
              <w:rPr>
                <w:rFonts w:ascii="Times New Roman" w:eastAsia="Times New Roman" w:hAnsi="Times New Roman" w:cs="Times New Roman"/>
                <w:b/>
                <w:bCs/>
                <w:iCs/>
                <w:position w:val="-1"/>
                <w:sz w:val="24"/>
                <w:szCs w:val="24"/>
              </w:rPr>
              <w:t>First author</w:t>
            </w:r>
          </w:p>
        </w:tc>
        <w:tc>
          <w:tcPr>
            <w:tcW w:w="2149" w:type="dxa"/>
            <w:shd w:val="clear" w:color="auto" w:fill="auto"/>
          </w:tcPr>
          <w:p w14:paraId="33447F1C" w14:textId="77777777" w:rsidR="00174A3E" w:rsidRPr="00174A3E" w:rsidRDefault="00174A3E" w:rsidP="00174A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74A3E">
              <w:rPr>
                <w:rFonts w:ascii="Times New Roman" w:eastAsia="Calibri" w:hAnsi="Times New Roman" w:cs="Times New Roman"/>
              </w:rPr>
              <w:t xml:space="preserve">Dhaka </w:t>
            </w:r>
            <w:proofErr w:type="spellStart"/>
            <w:r w:rsidRPr="00174A3E">
              <w:rPr>
                <w:rFonts w:ascii="Times New Roman" w:eastAsia="Calibri" w:hAnsi="Times New Roman" w:cs="Times New Roman"/>
              </w:rPr>
              <w:t>Shishu</w:t>
            </w:r>
            <w:proofErr w:type="spellEnd"/>
            <w:r w:rsidRPr="00174A3E">
              <w:rPr>
                <w:rFonts w:ascii="Times New Roman" w:eastAsia="Calibri" w:hAnsi="Times New Roman" w:cs="Times New Roman"/>
              </w:rPr>
              <w:t xml:space="preserve"> (Children) Hospital Journal</w:t>
            </w:r>
          </w:p>
          <w:p w14:paraId="65CD33CE" w14:textId="77777777" w:rsidR="00174A3E" w:rsidRPr="00174A3E" w:rsidRDefault="00174A3E" w:rsidP="00174A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C494F7D" w14:textId="77777777" w:rsidR="00174A3E" w:rsidRPr="00174A3E" w:rsidRDefault="00174A3E" w:rsidP="00174A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74A3E">
              <w:rPr>
                <w:rFonts w:ascii="Times New Roman" w:eastAsia="Times New Roman" w:hAnsi="Times New Roman" w:cs="Times New Roman"/>
              </w:rPr>
              <w:t>DS (Child) H J 2019; 35(2</w:t>
            </w:r>
            <w:proofErr w:type="gramStart"/>
            <w:r w:rsidRPr="00174A3E">
              <w:rPr>
                <w:rFonts w:ascii="Times New Roman" w:eastAsia="Times New Roman" w:hAnsi="Times New Roman" w:cs="Times New Roman"/>
              </w:rPr>
              <w:t>) :</w:t>
            </w:r>
            <w:proofErr w:type="gramEnd"/>
            <w:r w:rsidRPr="00174A3E">
              <w:rPr>
                <w:rFonts w:ascii="Times New Roman" w:eastAsia="Times New Roman" w:hAnsi="Times New Roman" w:cs="Times New Roman"/>
              </w:rPr>
              <w:t xml:space="preserve"> 100-104</w:t>
            </w:r>
          </w:p>
        </w:tc>
      </w:tr>
      <w:tr w:rsidR="00174A3E" w:rsidRPr="00174A3E" w14:paraId="6004505F" w14:textId="77777777" w:rsidTr="00E67B40">
        <w:trPr>
          <w:trHeight w:val="926"/>
        </w:trPr>
        <w:tc>
          <w:tcPr>
            <w:tcW w:w="468" w:type="dxa"/>
            <w:shd w:val="clear" w:color="auto" w:fill="auto"/>
          </w:tcPr>
          <w:p w14:paraId="56768BA2" w14:textId="77777777" w:rsidR="00174A3E" w:rsidRPr="00174A3E" w:rsidRDefault="00174A3E" w:rsidP="00174A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A3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30" w:type="dxa"/>
            <w:shd w:val="clear" w:color="auto" w:fill="auto"/>
          </w:tcPr>
          <w:p w14:paraId="1CD7BCC4" w14:textId="77777777" w:rsidR="00174A3E" w:rsidRPr="00174A3E" w:rsidRDefault="00174A3E" w:rsidP="00174A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74A3E">
              <w:rPr>
                <w:rFonts w:ascii="Times New Roman" w:eastAsia="Times New Roman" w:hAnsi="Times New Roman" w:cs="Times New Roman"/>
                <w:b/>
                <w:bCs/>
              </w:rPr>
              <w:t>Tramadol suppository poisoning in children of Bangladesh</w:t>
            </w:r>
          </w:p>
        </w:tc>
        <w:tc>
          <w:tcPr>
            <w:tcW w:w="1440" w:type="dxa"/>
            <w:shd w:val="clear" w:color="auto" w:fill="auto"/>
          </w:tcPr>
          <w:p w14:paraId="1B7168CC" w14:textId="77777777" w:rsidR="00174A3E" w:rsidRPr="00174A3E" w:rsidRDefault="00174A3E" w:rsidP="00174A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A3E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530" w:type="dxa"/>
            <w:shd w:val="clear" w:color="auto" w:fill="auto"/>
          </w:tcPr>
          <w:p w14:paraId="68CE196C" w14:textId="77777777" w:rsidR="00174A3E" w:rsidRPr="00174A3E" w:rsidRDefault="00174A3E" w:rsidP="00174A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74A3E">
              <w:rPr>
                <w:rFonts w:ascii="Times New Roman" w:eastAsia="Times New Roman" w:hAnsi="Times New Roman" w:cs="Times New Roman"/>
                <w:b/>
                <w:bCs/>
                <w:iCs/>
                <w:position w:val="-1"/>
                <w:sz w:val="24"/>
                <w:szCs w:val="24"/>
              </w:rPr>
              <w:t>First author</w:t>
            </w:r>
          </w:p>
        </w:tc>
        <w:tc>
          <w:tcPr>
            <w:tcW w:w="2149" w:type="dxa"/>
            <w:shd w:val="clear" w:color="auto" w:fill="auto"/>
          </w:tcPr>
          <w:p w14:paraId="45B230BB" w14:textId="77777777" w:rsidR="00174A3E" w:rsidRPr="00174A3E" w:rsidRDefault="00174A3E" w:rsidP="00174A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74A3E">
              <w:rPr>
                <w:rFonts w:ascii="Times New Roman" w:eastAsia="Times New Roman" w:hAnsi="Times New Roman" w:cs="Times New Roman"/>
              </w:rPr>
              <w:t>Bangladesh Journal child health 2019; vol 43 (3</w:t>
            </w:r>
            <w:proofErr w:type="gramStart"/>
            <w:r w:rsidRPr="00174A3E">
              <w:rPr>
                <w:rFonts w:ascii="Times New Roman" w:eastAsia="Times New Roman" w:hAnsi="Times New Roman" w:cs="Times New Roman"/>
              </w:rPr>
              <w:t>) :</w:t>
            </w:r>
            <w:proofErr w:type="gramEnd"/>
            <w:r w:rsidRPr="00174A3E">
              <w:rPr>
                <w:rFonts w:ascii="Times New Roman" w:eastAsia="Times New Roman" w:hAnsi="Times New Roman" w:cs="Times New Roman"/>
              </w:rPr>
              <w:t xml:space="preserve"> 157-160</w:t>
            </w:r>
          </w:p>
        </w:tc>
      </w:tr>
      <w:tr w:rsidR="00174A3E" w:rsidRPr="00174A3E" w14:paraId="774BCB7B" w14:textId="77777777" w:rsidTr="00E67B40">
        <w:trPr>
          <w:trHeight w:val="1538"/>
        </w:trPr>
        <w:tc>
          <w:tcPr>
            <w:tcW w:w="468" w:type="dxa"/>
            <w:shd w:val="clear" w:color="auto" w:fill="auto"/>
          </w:tcPr>
          <w:p w14:paraId="208C2F92" w14:textId="77777777" w:rsidR="00174A3E" w:rsidRPr="00174A3E" w:rsidRDefault="00174A3E" w:rsidP="00174A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A3E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30" w:type="dxa"/>
            <w:shd w:val="clear" w:color="auto" w:fill="auto"/>
          </w:tcPr>
          <w:p w14:paraId="3D09AC76" w14:textId="77777777" w:rsidR="00174A3E" w:rsidRPr="00174A3E" w:rsidRDefault="00174A3E" w:rsidP="00174A3E">
            <w:pPr>
              <w:spacing w:after="200" w:line="276" w:lineRule="auto"/>
              <w:contextualSpacing/>
              <w:rPr>
                <w:rFonts w:ascii="Times New Roman" w:eastAsia="Calibri" w:hAnsi="Times New Roman" w:cs="Times New Roman"/>
                <w:b/>
                <w:bCs/>
                <w:iCs/>
                <w:position w:val="-1"/>
              </w:rPr>
            </w:pPr>
            <w:r w:rsidRPr="00174A3E">
              <w:rPr>
                <w:rFonts w:ascii="Times New Roman" w:eastAsia="Calibri" w:hAnsi="Times New Roman" w:cs="Times New Roman"/>
                <w:b/>
                <w:bCs/>
                <w:iCs/>
                <w:position w:val="-1"/>
              </w:rPr>
              <w:t xml:space="preserve">Kangaroo Mother Care </w:t>
            </w:r>
            <w:proofErr w:type="gramStart"/>
            <w:r w:rsidRPr="00174A3E">
              <w:rPr>
                <w:rFonts w:ascii="Times New Roman" w:eastAsia="Calibri" w:hAnsi="Times New Roman" w:cs="Times New Roman"/>
                <w:b/>
                <w:bCs/>
                <w:iCs/>
                <w:position w:val="-1"/>
              </w:rPr>
              <w:t>For</w:t>
            </w:r>
            <w:proofErr w:type="gramEnd"/>
            <w:r w:rsidRPr="00174A3E">
              <w:rPr>
                <w:rFonts w:ascii="Times New Roman" w:eastAsia="Calibri" w:hAnsi="Times New Roman" w:cs="Times New Roman"/>
                <w:b/>
                <w:bCs/>
                <w:iCs/>
                <w:position w:val="-1"/>
              </w:rPr>
              <w:t xml:space="preserve"> Low Birth Weight Babies: A Randomized Controlled Trial In A Tertiary Care Hospital Of Bangladesh-</w:t>
            </w:r>
          </w:p>
          <w:p w14:paraId="3729FC17" w14:textId="77777777" w:rsidR="00174A3E" w:rsidRPr="00174A3E" w:rsidRDefault="00174A3E" w:rsidP="00174A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14:paraId="60B8D44C" w14:textId="77777777" w:rsidR="00174A3E" w:rsidRPr="00174A3E" w:rsidRDefault="00174A3E" w:rsidP="00174A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A3E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  <w:p w14:paraId="2DB54E90" w14:textId="77777777" w:rsidR="00174A3E" w:rsidRPr="00174A3E" w:rsidRDefault="00174A3E" w:rsidP="00174A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A3E">
              <w:rPr>
                <w:rFonts w:ascii="Times New Roman" w:eastAsia="Times New Roman" w:hAnsi="Times New Roman" w:cs="Times New Roman"/>
                <w:sz w:val="24"/>
                <w:szCs w:val="24"/>
              </w:rPr>
              <w:t>(October)</w:t>
            </w:r>
          </w:p>
        </w:tc>
        <w:tc>
          <w:tcPr>
            <w:tcW w:w="1530" w:type="dxa"/>
            <w:shd w:val="clear" w:color="auto" w:fill="auto"/>
          </w:tcPr>
          <w:p w14:paraId="1F93B3D2" w14:textId="77777777" w:rsidR="00174A3E" w:rsidRPr="00174A3E" w:rsidRDefault="00174A3E" w:rsidP="00174A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74A3E">
              <w:rPr>
                <w:rFonts w:ascii="Times New Roman" w:eastAsia="Times New Roman" w:hAnsi="Times New Roman" w:cs="Times New Roman"/>
                <w:b/>
                <w:bCs/>
                <w:iCs/>
                <w:position w:val="-1"/>
                <w:sz w:val="24"/>
                <w:szCs w:val="24"/>
              </w:rPr>
              <w:t>First author</w:t>
            </w:r>
          </w:p>
        </w:tc>
        <w:tc>
          <w:tcPr>
            <w:tcW w:w="2149" w:type="dxa"/>
            <w:shd w:val="clear" w:color="auto" w:fill="auto"/>
          </w:tcPr>
          <w:p w14:paraId="00663A09" w14:textId="77777777" w:rsidR="00174A3E" w:rsidRPr="00174A3E" w:rsidRDefault="00174A3E" w:rsidP="00174A3E">
            <w:pPr>
              <w:spacing w:after="200" w:line="276" w:lineRule="auto"/>
              <w:contextualSpacing/>
              <w:rPr>
                <w:rFonts w:ascii="Times New Roman" w:eastAsia="Calibri" w:hAnsi="Times New Roman" w:cs="Cambria"/>
                <w:color w:val="000000"/>
              </w:rPr>
            </w:pPr>
            <w:r w:rsidRPr="00174A3E">
              <w:rPr>
                <w:rFonts w:ascii="Times New Roman" w:eastAsia="Calibri" w:hAnsi="Times New Roman" w:cs="Cambria"/>
                <w:color w:val="000000"/>
              </w:rPr>
              <w:t>Journal of Pediatric and neonatal care.</w:t>
            </w:r>
          </w:p>
          <w:p w14:paraId="6CCD2E54" w14:textId="77777777" w:rsidR="00174A3E" w:rsidRPr="00174A3E" w:rsidRDefault="00174A3E" w:rsidP="00174A3E">
            <w:pPr>
              <w:spacing w:after="200" w:line="276" w:lineRule="auto"/>
              <w:contextualSpacing/>
              <w:rPr>
                <w:rFonts w:ascii="Times New Roman" w:eastAsia="Calibri" w:hAnsi="Times New Roman" w:cs="Cambria"/>
                <w:color w:val="000000"/>
              </w:rPr>
            </w:pPr>
            <w:r w:rsidRPr="00174A3E">
              <w:rPr>
                <w:rFonts w:ascii="Times New Roman" w:eastAsia="Calibri" w:hAnsi="Times New Roman" w:cs="Cambria"/>
                <w:color w:val="000000"/>
              </w:rPr>
              <w:t xml:space="preserve"> J </w:t>
            </w:r>
            <w:proofErr w:type="spellStart"/>
            <w:r w:rsidRPr="00174A3E">
              <w:rPr>
                <w:rFonts w:ascii="Times New Roman" w:eastAsia="Calibri" w:hAnsi="Times New Roman" w:cs="Cambria"/>
                <w:color w:val="000000"/>
              </w:rPr>
              <w:t>Pediatr</w:t>
            </w:r>
            <w:proofErr w:type="spellEnd"/>
            <w:r w:rsidRPr="00174A3E">
              <w:rPr>
                <w:rFonts w:ascii="Times New Roman" w:eastAsia="Calibri" w:hAnsi="Times New Roman" w:cs="Cambria"/>
                <w:color w:val="000000"/>
              </w:rPr>
              <w:t xml:space="preserve"> Neonatal Care 2017, 7(2): 00285-</w:t>
            </w:r>
          </w:p>
          <w:p w14:paraId="16773C2A" w14:textId="77777777" w:rsidR="00174A3E" w:rsidRPr="00174A3E" w:rsidRDefault="00174A3E" w:rsidP="00174A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74A3E" w:rsidRPr="00174A3E" w14:paraId="5D9AFDF3" w14:textId="77777777" w:rsidTr="00E67B40">
        <w:trPr>
          <w:trHeight w:val="1043"/>
        </w:trPr>
        <w:tc>
          <w:tcPr>
            <w:tcW w:w="468" w:type="dxa"/>
            <w:shd w:val="clear" w:color="auto" w:fill="auto"/>
          </w:tcPr>
          <w:p w14:paraId="31CA1EAD" w14:textId="77777777" w:rsidR="00174A3E" w:rsidRPr="00174A3E" w:rsidRDefault="00174A3E" w:rsidP="00174A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A3E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30" w:type="dxa"/>
            <w:shd w:val="clear" w:color="auto" w:fill="auto"/>
          </w:tcPr>
          <w:p w14:paraId="3207A964" w14:textId="77777777" w:rsidR="00174A3E" w:rsidRPr="00174A3E" w:rsidRDefault="00174A3E" w:rsidP="00174A3E">
            <w:pPr>
              <w:spacing w:after="200" w:line="276" w:lineRule="auto"/>
              <w:contextualSpacing/>
              <w:rPr>
                <w:rFonts w:ascii="Times New Roman" w:eastAsia="Calibri" w:hAnsi="Times New Roman" w:cs="Times New Roman"/>
                <w:b/>
                <w:bCs/>
                <w:iCs/>
                <w:position w:val="-1"/>
              </w:rPr>
            </w:pPr>
            <w:r w:rsidRPr="00174A3E">
              <w:rPr>
                <w:rFonts w:ascii="Times New Roman" w:eastAsia="Calibri" w:hAnsi="Times New Roman" w:cs="Times New Roman"/>
                <w:b/>
                <w:bCs/>
                <w:iCs/>
                <w:position w:val="-1"/>
              </w:rPr>
              <w:t>Effect of Bubble CPAP in PTLBW Neonates with Respiratory Distress</w:t>
            </w:r>
          </w:p>
        </w:tc>
        <w:tc>
          <w:tcPr>
            <w:tcW w:w="1440" w:type="dxa"/>
            <w:shd w:val="clear" w:color="auto" w:fill="auto"/>
          </w:tcPr>
          <w:p w14:paraId="6AFA334C" w14:textId="77777777" w:rsidR="00174A3E" w:rsidRPr="00174A3E" w:rsidRDefault="00174A3E" w:rsidP="00174A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4A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530" w:type="dxa"/>
            <w:shd w:val="clear" w:color="auto" w:fill="auto"/>
          </w:tcPr>
          <w:p w14:paraId="1B8EDFE0" w14:textId="77777777" w:rsidR="00174A3E" w:rsidRPr="00174A3E" w:rsidRDefault="00174A3E" w:rsidP="00174A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position w:val="-1"/>
                <w:sz w:val="24"/>
                <w:szCs w:val="24"/>
              </w:rPr>
            </w:pPr>
            <w:r w:rsidRPr="00174A3E">
              <w:rPr>
                <w:rFonts w:ascii="Times New Roman" w:eastAsia="Times New Roman" w:hAnsi="Times New Roman" w:cs="Times New Roman"/>
                <w:b/>
                <w:bCs/>
                <w:iCs/>
                <w:position w:val="-1"/>
                <w:sz w:val="24"/>
                <w:szCs w:val="24"/>
              </w:rPr>
              <w:t>Fifth author</w:t>
            </w:r>
          </w:p>
        </w:tc>
        <w:tc>
          <w:tcPr>
            <w:tcW w:w="2149" w:type="dxa"/>
            <w:shd w:val="clear" w:color="auto" w:fill="auto"/>
          </w:tcPr>
          <w:p w14:paraId="532F5231" w14:textId="77777777" w:rsidR="00174A3E" w:rsidRPr="00174A3E" w:rsidRDefault="00174A3E" w:rsidP="00174A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74A3E">
              <w:rPr>
                <w:rFonts w:ascii="Times New Roman" w:eastAsia="Times New Roman" w:hAnsi="Times New Roman" w:cs="Times New Roman"/>
              </w:rPr>
              <w:t xml:space="preserve">Academic Journal of </w:t>
            </w:r>
            <w:proofErr w:type="spellStart"/>
            <w:r w:rsidRPr="00174A3E">
              <w:rPr>
                <w:rFonts w:ascii="Times New Roman" w:eastAsia="Times New Roman" w:hAnsi="Times New Roman" w:cs="Times New Roman"/>
              </w:rPr>
              <w:t>Paediatrics</w:t>
            </w:r>
            <w:proofErr w:type="spellEnd"/>
            <w:r w:rsidRPr="00174A3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174A3E">
              <w:rPr>
                <w:rFonts w:ascii="Times New Roman" w:eastAsia="Times New Roman" w:hAnsi="Times New Roman" w:cs="Times New Roman"/>
              </w:rPr>
              <w:t>and  Neonatology</w:t>
            </w:r>
            <w:proofErr w:type="gramEnd"/>
            <w:r w:rsidRPr="00174A3E">
              <w:rPr>
                <w:rFonts w:ascii="Times New Roman" w:eastAsia="Times New Roman" w:hAnsi="Times New Roman" w:cs="Times New Roman"/>
              </w:rPr>
              <w:t>.</w:t>
            </w:r>
          </w:p>
          <w:p w14:paraId="5970F605" w14:textId="77777777" w:rsidR="00174A3E" w:rsidRPr="00174A3E" w:rsidRDefault="00174A3E" w:rsidP="00174A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74A3E">
              <w:rPr>
                <w:rFonts w:ascii="Times New Roman" w:eastAsia="Times New Roman" w:hAnsi="Times New Roman" w:cs="Times New Roman"/>
              </w:rPr>
              <w:t>Acad</w:t>
            </w:r>
            <w:proofErr w:type="spellEnd"/>
            <w:r w:rsidRPr="00174A3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174A3E">
              <w:rPr>
                <w:rFonts w:ascii="Times New Roman" w:eastAsia="Times New Roman" w:hAnsi="Times New Roman" w:cs="Times New Roman"/>
              </w:rPr>
              <w:t>J  Ped</w:t>
            </w:r>
            <w:proofErr w:type="gramEnd"/>
            <w:r w:rsidRPr="00174A3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74A3E">
              <w:rPr>
                <w:rFonts w:ascii="Times New Roman" w:eastAsia="Times New Roman" w:hAnsi="Times New Roman" w:cs="Times New Roman"/>
              </w:rPr>
              <w:t>Neonatol</w:t>
            </w:r>
            <w:proofErr w:type="spellEnd"/>
            <w:r w:rsidRPr="00174A3E">
              <w:rPr>
                <w:rFonts w:ascii="Times New Roman" w:eastAsia="Times New Roman" w:hAnsi="Times New Roman" w:cs="Times New Roman"/>
              </w:rPr>
              <w:t xml:space="preserve"> 3(2)AJPN.MS.ID.555609 (2017)</w:t>
            </w:r>
          </w:p>
        </w:tc>
      </w:tr>
      <w:tr w:rsidR="00174A3E" w:rsidRPr="00174A3E" w14:paraId="373813BB" w14:textId="77777777" w:rsidTr="00E67B40">
        <w:trPr>
          <w:trHeight w:val="1268"/>
        </w:trPr>
        <w:tc>
          <w:tcPr>
            <w:tcW w:w="468" w:type="dxa"/>
            <w:shd w:val="clear" w:color="auto" w:fill="auto"/>
          </w:tcPr>
          <w:p w14:paraId="1E0D2ED8" w14:textId="77777777" w:rsidR="00174A3E" w:rsidRPr="00174A3E" w:rsidRDefault="00174A3E" w:rsidP="00174A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A3E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30" w:type="dxa"/>
            <w:shd w:val="clear" w:color="auto" w:fill="auto"/>
          </w:tcPr>
          <w:p w14:paraId="7ACAC698" w14:textId="77777777" w:rsidR="00174A3E" w:rsidRPr="00174A3E" w:rsidRDefault="00174A3E" w:rsidP="00174A3E">
            <w:pPr>
              <w:spacing w:after="200" w:line="276" w:lineRule="auto"/>
              <w:contextualSpacing/>
              <w:rPr>
                <w:rFonts w:ascii="Times New Roman" w:eastAsia="Calibri" w:hAnsi="Times New Roman" w:cs="Times New Roman"/>
                <w:b/>
                <w:bCs/>
                <w:iCs/>
                <w:position w:val="-1"/>
              </w:rPr>
            </w:pPr>
            <w:r w:rsidRPr="00174A3E">
              <w:rPr>
                <w:rFonts w:ascii="Times New Roman" w:eastAsia="Calibri" w:hAnsi="Times New Roman" w:cs="Times New Roman"/>
                <w:b/>
                <w:bCs/>
                <w:iCs/>
                <w:position w:val="-1"/>
              </w:rPr>
              <w:t xml:space="preserve">Effectiveness of </w:t>
            </w:r>
            <w:r w:rsidRPr="00174A3E">
              <w:rPr>
                <w:rFonts w:ascii="Times New Roman" w:eastAsia="Calibri" w:hAnsi="Times New Roman" w:cs="Times New Roman"/>
                <w:b/>
                <w:bCs/>
                <w:i/>
                <w:iCs/>
                <w:position w:val="-1"/>
              </w:rPr>
              <w:t>KMC</w:t>
            </w:r>
            <w:r w:rsidRPr="00174A3E">
              <w:rPr>
                <w:rFonts w:ascii="Times New Roman" w:eastAsia="Calibri" w:hAnsi="Times New Roman" w:cs="Times New Roman"/>
                <w:b/>
                <w:bCs/>
                <w:iCs/>
                <w:position w:val="-1"/>
              </w:rPr>
              <w:t xml:space="preserve"> on Success of Breast feeding in Preterm Low Birth Weight Neonate</w:t>
            </w:r>
          </w:p>
        </w:tc>
        <w:tc>
          <w:tcPr>
            <w:tcW w:w="1440" w:type="dxa"/>
            <w:shd w:val="clear" w:color="auto" w:fill="auto"/>
          </w:tcPr>
          <w:p w14:paraId="5031A2EA" w14:textId="77777777" w:rsidR="00174A3E" w:rsidRPr="00174A3E" w:rsidRDefault="00174A3E" w:rsidP="00174A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4A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530" w:type="dxa"/>
            <w:shd w:val="clear" w:color="auto" w:fill="auto"/>
          </w:tcPr>
          <w:p w14:paraId="1B43C1DA" w14:textId="77777777" w:rsidR="00174A3E" w:rsidRPr="00174A3E" w:rsidRDefault="00174A3E" w:rsidP="00174A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position w:val="-1"/>
                <w:sz w:val="24"/>
                <w:szCs w:val="24"/>
              </w:rPr>
            </w:pPr>
            <w:r w:rsidRPr="00174A3E">
              <w:rPr>
                <w:rFonts w:ascii="Times New Roman" w:eastAsia="Times New Roman" w:hAnsi="Times New Roman" w:cs="Times New Roman"/>
                <w:b/>
                <w:bCs/>
                <w:iCs/>
                <w:position w:val="-1"/>
                <w:sz w:val="24"/>
                <w:szCs w:val="24"/>
              </w:rPr>
              <w:t>Third author</w:t>
            </w:r>
          </w:p>
        </w:tc>
        <w:tc>
          <w:tcPr>
            <w:tcW w:w="2149" w:type="dxa"/>
            <w:shd w:val="clear" w:color="auto" w:fill="auto"/>
          </w:tcPr>
          <w:p w14:paraId="11708FAE" w14:textId="77777777" w:rsidR="00174A3E" w:rsidRPr="00174A3E" w:rsidRDefault="00174A3E" w:rsidP="00174A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74A3E">
              <w:rPr>
                <w:rFonts w:ascii="Times New Roman" w:eastAsia="Times New Roman" w:hAnsi="Times New Roman" w:cs="Times New Roman"/>
              </w:rPr>
              <w:t xml:space="preserve">Academic Journal of </w:t>
            </w:r>
            <w:proofErr w:type="spellStart"/>
            <w:r w:rsidRPr="00174A3E">
              <w:rPr>
                <w:rFonts w:ascii="Times New Roman" w:eastAsia="Times New Roman" w:hAnsi="Times New Roman" w:cs="Times New Roman"/>
              </w:rPr>
              <w:t>Paediatrics</w:t>
            </w:r>
            <w:proofErr w:type="spellEnd"/>
            <w:r w:rsidRPr="00174A3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174A3E">
              <w:rPr>
                <w:rFonts w:ascii="Times New Roman" w:eastAsia="Times New Roman" w:hAnsi="Times New Roman" w:cs="Times New Roman"/>
              </w:rPr>
              <w:t>and  Neonatology</w:t>
            </w:r>
            <w:proofErr w:type="gramEnd"/>
            <w:r w:rsidRPr="00174A3E">
              <w:rPr>
                <w:rFonts w:ascii="Times New Roman" w:eastAsia="Times New Roman" w:hAnsi="Times New Roman" w:cs="Times New Roman"/>
              </w:rPr>
              <w:t>.</w:t>
            </w:r>
          </w:p>
          <w:p w14:paraId="2644C4A1" w14:textId="77777777" w:rsidR="00174A3E" w:rsidRPr="00174A3E" w:rsidRDefault="00174A3E" w:rsidP="00174A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74A3E">
              <w:rPr>
                <w:rFonts w:ascii="Times New Roman" w:eastAsia="Times New Roman" w:hAnsi="Times New Roman" w:cs="Times New Roman"/>
              </w:rPr>
              <w:t>Acad</w:t>
            </w:r>
            <w:proofErr w:type="spellEnd"/>
            <w:r w:rsidRPr="00174A3E">
              <w:rPr>
                <w:rFonts w:ascii="Times New Roman" w:eastAsia="Times New Roman" w:hAnsi="Times New Roman" w:cs="Times New Roman"/>
              </w:rPr>
              <w:t xml:space="preserve"> J Ped </w:t>
            </w:r>
            <w:proofErr w:type="spellStart"/>
            <w:r w:rsidRPr="00174A3E">
              <w:rPr>
                <w:rFonts w:ascii="Times New Roman" w:eastAsia="Times New Roman" w:hAnsi="Times New Roman" w:cs="Times New Roman"/>
              </w:rPr>
              <w:t>Neonatol</w:t>
            </w:r>
            <w:proofErr w:type="spellEnd"/>
            <w:r w:rsidRPr="00174A3E">
              <w:rPr>
                <w:rFonts w:ascii="Times New Roman" w:eastAsia="Times New Roman" w:hAnsi="Times New Roman" w:cs="Times New Roman"/>
              </w:rPr>
              <w:t>. 2017; 3(4): 555617.</w:t>
            </w:r>
          </w:p>
        </w:tc>
      </w:tr>
      <w:tr w:rsidR="00174A3E" w:rsidRPr="00174A3E" w14:paraId="035636A3" w14:textId="77777777" w:rsidTr="00E67B40">
        <w:trPr>
          <w:trHeight w:val="1061"/>
        </w:trPr>
        <w:tc>
          <w:tcPr>
            <w:tcW w:w="468" w:type="dxa"/>
            <w:shd w:val="clear" w:color="auto" w:fill="auto"/>
          </w:tcPr>
          <w:p w14:paraId="5AE08B68" w14:textId="77777777" w:rsidR="00174A3E" w:rsidRPr="00174A3E" w:rsidRDefault="00174A3E" w:rsidP="00174A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A3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4230" w:type="dxa"/>
            <w:shd w:val="clear" w:color="auto" w:fill="auto"/>
          </w:tcPr>
          <w:p w14:paraId="1F5C4799" w14:textId="77777777" w:rsidR="00174A3E" w:rsidRDefault="00174A3E" w:rsidP="00174A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74A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Congenital Lobar Emphysema</w:t>
            </w:r>
          </w:p>
          <w:p w14:paraId="73510519" w14:textId="369E0C35" w:rsidR="00174A3E" w:rsidRPr="00174A3E" w:rsidRDefault="00174A3E" w:rsidP="00174A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Case report</w:t>
            </w:r>
          </w:p>
        </w:tc>
        <w:tc>
          <w:tcPr>
            <w:tcW w:w="1440" w:type="dxa"/>
            <w:shd w:val="clear" w:color="auto" w:fill="auto"/>
          </w:tcPr>
          <w:p w14:paraId="063D74A4" w14:textId="77777777" w:rsidR="00174A3E" w:rsidRPr="00174A3E" w:rsidRDefault="00174A3E" w:rsidP="00174A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A3E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  <w:p w14:paraId="7EB0620F" w14:textId="77777777" w:rsidR="00174A3E" w:rsidRPr="00174A3E" w:rsidRDefault="00174A3E" w:rsidP="00174A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A3E">
              <w:rPr>
                <w:rFonts w:ascii="Times New Roman" w:eastAsia="Times New Roman" w:hAnsi="Times New Roman" w:cs="Times New Roman"/>
                <w:sz w:val="24"/>
                <w:szCs w:val="24"/>
              </w:rPr>
              <w:t>December</w:t>
            </w:r>
          </w:p>
        </w:tc>
        <w:tc>
          <w:tcPr>
            <w:tcW w:w="1530" w:type="dxa"/>
            <w:shd w:val="clear" w:color="auto" w:fill="auto"/>
          </w:tcPr>
          <w:p w14:paraId="4FAED947" w14:textId="77777777" w:rsidR="00174A3E" w:rsidRPr="00174A3E" w:rsidRDefault="00174A3E" w:rsidP="00174A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74A3E">
              <w:rPr>
                <w:rFonts w:ascii="Times New Roman" w:eastAsia="Times New Roman" w:hAnsi="Times New Roman" w:cs="Times New Roman"/>
                <w:b/>
                <w:bCs/>
                <w:iCs/>
                <w:position w:val="-1"/>
                <w:sz w:val="24"/>
                <w:szCs w:val="24"/>
              </w:rPr>
              <w:t>First author</w:t>
            </w:r>
          </w:p>
        </w:tc>
        <w:tc>
          <w:tcPr>
            <w:tcW w:w="2149" w:type="dxa"/>
            <w:shd w:val="clear" w:color="auto" w:fill="auto"/>
          </w:tcPr>
          <w:p w14:paraId="01D24E24" w14:textId="77777777" w:rsidR="00174A3E" w:rsidRPr="00174A3E" w:rsidRDefault="00174A3E" w:rsidP="00174A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A3E">
              <w:rPr>
                <w:rFonts w:ascii="Times New Roman" w:eastAsia="Calibri" w:hAnsi="Times New Roman" w:cs="Times New Roman"/>
              </w:rPr>
              <w:t xml:space="preserve">Dhaka </w:t>
            </w:r>
            <w:proofErr w:type="spellStart"/>
            <w:r w:rsidRPr="00174A3E">
              <w:rPr>
                <w:rFonts w:ascii="Times New Roman" w:eastAsia="Calibri" w:hAnsi="Times New Roman" w:cs="Times New Roman"/>
              </w:rPr>
              <w:t>Shishu</w:t>
            </w:r>
            <w:proofErr w:type="spellEnd"/>
            <w:r w:rsidRPr="00174A3E">
              <w:rPr>
                <w:rFonts w:ascii="Times New Roman" w:eastAsia="Calibri" w:hAnsi="Times New Roman" w:cs="Times New Roman"/>
              </w:rPr>
              <w:t xml:space="preserve"> (Children) Hospital Journal</w:t>
            </w:r>
            <w:r w:rsidRPr="00174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C0C6A48" w14:textId="77777777" w:rsidR="00174A3E" w:rsidRPr="00174A3E" w:rsidRDefault="00174A3E" w:rsidP="00174A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A3E">
              <w:rPr>
                <w:rFonts w:ascii="Times New Roman" w:eastAsia="Times New Roman" w:hAnsi="Times New Roman" w:cs="Times New Roman"/>
                <w:sz w:val="24"/>
                <w:szCs w:val="24"/>
              </w:rPr>
              <w:t>DS (Child) H J 2017; 33(2</w:t>
            </w:r>
            <w:proofErr w:type="gramStart"/>
            <w:r w:rsidRPr="00174A3E">
              <w:rPr>
                <w:rFonts w:ascii="Times New Roman" w:eastAsia="Times New Roman" w:hAnsi="Times New Roman" w:cs="Times New Roman"/>
                <w:sz w:val="24"/>
                <w:szCs w:val="24"/>
              </w:rPr>
              <w:t>) :</w:t>
            </w:r>
            <w:proofErr w:type="gramEnd"/>
            <w:r w:rsidRPr="00174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146-148</w:t>
            </w:r>
          </w:p>
        </w:tc>
      </w:tr>
    </w:tbl>
    <w:p w14:paraId="1D7AB39B" w14:textId="77777777" w:rsidR="00174A3E" w:rsidRPr="00174A3E" w:rsidRDefault="00174A3E" w:rsidP="00174A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748F11E" w14:textId="77777777" w:rsidR="00174A3E" w:rsidRPr="00174A3E" w:rsidRDefault="00174A3E" w:rsidP="00174A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456BB08" w14:textId="77777777" w:rsidR="00174A3E" w:rsidRPr="00174A3E" w:rsidRDefault="00174A3E" w:rsidP="00174A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E51DF0C" w14:textId="77777777" w:rsidR="00174A3E" w:rsidRPr="00174A3E" w:rsidRDefault="00174A3E" w:rsidP="00174A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5E6B198" w14:textId="77777777" w:rsidR="00174A3E" w:rsidRPr="00174A3E" w:rsidRDefault="00174A3E" w:rsidP="00174A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E37CCB6" w14:textId="77777777" w:rsidR="00174A3E" w:rsidRPr="00174A3E" w:rsidRDefault="00174A3E" w:rsidP="00174A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DB560AC" w14:textId="77777777" w:rsidR="00174A3E" w:rsidRPr="00174A3E" w:rsidRDefault="00174A3E" w:rsidP="00174A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6B51816" w14:textId="77777777" w:rsidR="00174A3E" w:rsidRDefault="00174A3E" w:rsidP="00174A3E">
      <w:pPr>
        <w:spacing w:after="0" w:line="240" w:lineRule="auto"/>
        <w:rPr>
          <w:rFonts w:ascii="Times New Roman" w:hAnsi="Times New Roman" w:cs="Times New Roman"/>
        </w:rPr>
      </w:pPr>
    </w:p>
    <w:p w14:paraId="4CCEDAF3" w14:textId="36B27B4A" w:rsidR="00552F2D" w:rsidRDefault="00552F2D" w:rsidP="001671D9">
      <w:pPr>
        <w:spacing w:line="480" w:lineRule="auto"/>
        <w:rPr>
          <w:rFonts w:ascii="Times New Roman" w:hAnsi="Times New Roman" w:cs="Times New Roman"/>
        </w:rPr>
      </w:pPr>
    </w:p>
    <w:p w14:paraId="783085A5" w14:textId="77777777" w:rsidR="00552F2D" w:rsidRDefault="00552F2D" w:rsidP="001671D9">
      <w:pPr>
        <w:spacing w:line="480" w:lineRule="auto"/>
        <w:rPr>
          <w:rFonts w:ascii="Times New Roman" w:hAnsi="Times New Roman" w:cs="Times New Roman"/>
        </w:rPr>
      </w:pPr>
    </w:p>
    <w:sectPr w:rsidR="00552F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8C3A41"/>
    <w:multiLevelType w:val="hybridMultilevel"/>
    <w:tmpl w:val="2F7E7E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875062"/>
    <w:multiLevelType w:val="multilevel"/>
    <w:tmpl w:val="0B181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E4D077F"/>
    <w:multiLevelType w:val="hybridMultilevel"/>
    <w:tmpl w:val="03401B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5F613A"/>
    <w:multiLevelType w:val="hybridMultilevel"/>
    <w:tmpl w:val="03401B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153875"/>
    <w:multiLevelType w:val="hybridMultilevel"/>
    <w:tmpl w:val="3D0A1D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2F471E"/>
    <w:multiLevelType w:val="hybridMultilevel"/>
    <w:tmpl w:val="03401B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1142"/>
    <w:rsid w:val="0000402E"/>
    <w:rsid w:val="0000470C"/>
    <w:rsid w:val="0000493E"/>
    <w:rsid w:val="0001200B"/>
    <w:rsid w:val="00022A34"/>
    <w:rsid w:val="00027DF7"/>
    <w:rsid w:val="00032215"/>
    <w:rsid w:val="00032E84"/>
    <w:rsid w:val="000330A7"/>
    <w:rsid w:val="00033294"/>
    <w:rsid w:val="00034EC4"/>
    <w:rsid w:val="00034F0D"/>
    <w:rsid w:val="0003702E"/>
    <w:rsid w:val="0004090C"/>
    <w:rsid w:val="00040EE1"/>
    <w:rsid w:val="0004268C"/>
    <w:rsid w:val="000445B2"/>
    <w:rsid w:val="00046F6E"/>
    <w:rsid w:val="00047B64"/>
    <w:rsid w:val="00050D6A"/>
    <w:rsid w:val="00054AFE"/>
    <w:rsid w:val="000555BD"/>
    <w:rsid w:val="00065884"/>
    <w:rsid w:val="00067FD0"/>
    <w:rsid w:val="00072A1E"/>
    <w:rsid w:val="0007479D"/>
    <w:rsid w:val="000756E3"/>
    <w:rsid w:val="000764B4"/>
    <w:rsid w:val="00080C39"/>
    <w:rsid w:val="00082C36"/>
    <w:rsid w:val="0008557D"/>
    <w:rsid w:val="00085BFB"/>
    <w:rsid w:val="00086CCA"/>
    <w:rsid w:val="00087487"/>
    <w:rsid w:val="00091433"/>
    <w:rsid w:val="00091EDB"/>
    <w:rsid w:val="000929E2"/>
    <w:rsid w:val="0009526E"/>
    <w:rsid w:val="000A2B8F"/>
    <w:rsid w:val="000A4EB0"/>
    <w:rsid w:val="000A59F0"/>
    <w:rsid w:val="000A6A10"/>
    <w:rsid w:val="000B0F6E"/>
    <w:rsid w:val="000B4774"/>
    <w:rsid w:val="000B6322"/>
    <w:rsid w:val="000C12DE"/>
    <w:rsid w:val="000C45B0"/>
    <w:rsid w:val="000D2EE5"/>
    <w:rsid w:val="000D3420"/>
    <w:rsid w:val="000D4547"/>
    <w:rsid w:val="000D6112"/>
    <w:rsid w:val="000E52B9"/>
    <w:rsid w:val="000F191E"/>
    <w:rsid w:val="000F1BFA"/>
    <w:rsid w:val="000F2E98"/>
    <w:rsid w:val="000F7156"/>
    <w:rsid w:val="000F72DB"/>
    <w:rsid w:val="00103BA1"/>
    <w:rsid w:val="00103E60"/>
    <w:rsid w:val="00104E33"/>
    <w:rsid w:val="001055C9"/>
    <w:rsid w:val="00106077"/>
    <w:rsid w:val="00107154"/>
    <w:rsid w:val="00117296"/>
    <w:rsid w:val="0011775E"/>
    <w:rsid w:val="00120437"/>
    <w:rsid w:val="00121EFC"/>
    <w:rsid w:val="001220B2"/>
    <w:rsid w:val="00125C60"/>
    <w:rsid w:val="0013181B"/>
    <w:rsid w:val="00133012"/>
    <w:rsid w:val="001374A1"/>
    <w:rsid w:val="001418C9"/>
    <w:rsid w:val="001431BB"/>
    <w:rsid w:val="00143B56"/>
    <w:rsid w:val="00144BA6"/>
    <w:rsid w:val="00146479"/>
    <w:rsid w:val="00146CDC"/>
    <w:rsid w:val="001470D0"/>
    <w:rsid w:val="00147A1A"/>
    <w:rsid w:val="00152283"/>
    <w:rsid w:val="001543D6"/>
    <w:rsid w:val="0015510E"/>
    <w:rsid w:val="001570D4"/>
    <w:rsid w:val="00162D4B"/>
    <w:rsid w:val="00162D4C"/>
    <w:rsid w:val="00163AFA"/>
    <w:rsid w:val="00165C8A"/>
    <w:rsid w:val="001671D9"/>
    <w:rsid w:val="00171A93"/>
    <w:rsid w:val="00174A3E"/>
    <w:rsid w:val="0017691E"/>
    <w:rsid w:val="001812AC"/>
    <w:rsid w:val="00181CFC"/>
    <w:rsid w:val="00184A5F"/>
    <w:rsid w:val="00185326"/>
    <w:rsid w:val="001867AF"/>
    <w:rsid w:val="00187304"/>
    <w:rsid w:val="001912CC"/>
    <w:rsid w:val="001939F2"/>
    <w:rsid w:val="00196FEA"/>
    <w:rsid w:val="001A2E56"/>
    <w:rsid w:val="001A3A47"/>
    <w:rsid w:val="001C5993"/>
    <w:rsid w:val="001C5B94"/>
    <w:rsid w:val="001D3397"/>
    <w:rsid w:val="001D5CB2"/>
    <w:rsid w:val="001E37E8"/>
    <w:rsid w:val="001E61F2"/>
    <w:rsid w:val="001F06AF"/>
    <w:rsid w:val="001F0CE6"/>
    <w:rsid w:val="001F6E1C"/>
    <w:rsid w:val="001F7847"/>
    <w:rsid w:val="00201DE4"/>
    <w:rsid w:val="00203C21"/>
    <w:rsid w:val="00204F6C"/>
    <w:rsid w:val="002070BD"/>
    <w:rsid w:val="002103E0"/>
    <w:rsid w:val="00211541"/>
    <w:rsid w:val="00211A6E"/>
    <w:rsid w:val="002126C0"/>
    <w:rsid w:val="002160D2"/>
    <w:rsid w:val="00216966"/>
    <w:rsid w:val="00220AD5"/>
    <w:rsid w:val="0023152A"/>
    <w:rsid w:val="002414A2"/>
    <w:rsid w:val="0024270E"/>
    <w:rsid w:val="002427C3"/>
    <w:rsid w:val="0024416E"/>
    <w:rsid w:val="00257102"/>
    <w:rsid w:val="00257C76"/>
    <w:rsid w:val="002630FD"/>
    <w:rsid w:val="00270926"/>
    <w:rsid w:val="00273489"/>
    <w:rsid w:val="00276487"/>
    <w:rsid w:val="0027726B"/>
    <w:rsid w:val="0028151D"/>
    <w:rsid w:val="00282179"/>
    <w:rsid w:val="00282564"/>
    <w:rsid w:val="00282783"/>
    <w:rsid w:val="00287BB1"/>
    <w:rsid w:val="00290F8B"/>
    <w:rsid w:val="00291DA2"/>
    <w:rsid w:val="00293A72"/>
    <w:rsid w:val="00295565"/>
    <w:rsid w:val="00296493"/>
    <w:rsid w:val="002971FC"/>
    <w:rsid w:val="00297C30"/>
    <w:rsid w:val="002A13B6"/>
    <w:rsid w:val="002A13FD"/>
    <w:rsid w:val="002A1A7B"/>
    <w:rsid w:val="002A74C4"/>
    <w:rsid w:val="002B1898"/>
    <w:rsid w:val="002B25A5"/>
    <w:rsid w:val="002B2DDA"/>
    <w:rsid w:val="002B5839"/>
    <w:rsid w:val="002C2EC3"/>
    <w:rsid w:val="002C3407"/>
    <w:rsid w:val="002C5651"/>
    <w:rsid w:val="002D1D35"/>
    <w:rsid w:val="002D5308"/>
    <w:rsid w:val="002D7001"/>
    <w:rsid w:val="002D7413"/>
    <w:rsid w:val="002E20E6"/>
    <w:rsid w:val="002E2766"/>
    <w:rsid w:val="002E53EB"/>
    <w:rsid w:val="002E6701"/>
    <w:rsid w:val="002F0361"/>
    <w:rsid w:val="002F52CA"/>
    <w:rsid w:val="002F5439"/>
    <w:rsid w:val="002F563F"/>
    <w:rsid w:val="002F700B"/>
    <w:rsid w:val="002F77A8"/>
    <w:rsid w:val="002F7BDA"/>
    <w:rsid w:val="00300360"/>
    <w:rsid w:val="0030656F"/>
    <w:rsid w:val="00311F77"/>
    <w:rsid w:val="003154E7"/>
    <w:rsid w:val="00321F3E"/>
    <w:rsid w:val="00323AD9"/>
    <w:rsid w:val="00332FE8"/>
    <w:rsid w:val="003339EF"/>
    <w:rsid w:val="003342CE"/>
    <w:rsid w:val="0033671B"/>
    <w:rsid w:val="00337659"/>
    <w:rsid w:val="00343365"/>
    <w:rsid w:val="00346A0A"/>
    <w:rsid w:val="003477FC"/>
    <w:rsid w:val="0035456D"/>
    <w:rsid w:val="003545B7"/>
    <w:rsid w:val="003546B4"/>
    <w:rsid w:val="003553E3"/>
    <w:rsid w:val="00356BA1"/>
    <w:rsid w:val="00356D82"/>
    <w:rsid w:val="003637D7"/>
    <w:rsid w:val="0036442A"/>
    <w:rsid w:val="00364FF9"/>
    <w:rsid w:val="00377275"/>
    <w:rsid w:val="003803B7"/>
    <w:rsid w:val="00383ACE"/>
    <w:rsid w:val="003876E4"/>
    <w:rsid w:val="00387A97"/>
    <w:rsid w:val="003947D8"/>
    <w:rsid w:val="00394B95"/>
    <w:rsid w:val="0039681E"/>
    <w:rsid w:val="003974C6"/>
    <w:rsid w:val="003A0215"/>
    <w:rsid w:val="003A2EA2"/>
    <w:rsid w:val="003A373D"/>
    <w:rsid w:val="003A6FF2"/>
    <w:rsid w:val="003A782E"/>
    <w:rsid w:val="003B0D6E"/>
    <w:rsid w:val="003B1508"/>
    <w:rsid w:val="003B386B"/>
    <w:rsid w:val="003B666B"/>
    <w:rsid w:val="003C1C35"/>
    <w:rsid w:val="003C2F09"/>
    <w:rsid w:val="003D218E"/>
    <w:rsid w:val="003D30BB"/>
    <w:rsid w:val="003D3413"/>
    <w:rsid w:val="003D5140"/>
    <w:rsid w:val="003E2DCF"/>
    <w:rsid w:val="003E3B93"/>
    <w:rsid w:val="003F5C54"/>
    <w:rsid w:val="003F7AB0"/>
    <w:rsid w:val="00400756"/>
    <w:rsid w:val="00401E56"/>
    <w:rsid w:val="004041D2"/>
    <w:rsid w:val="00406DD4"/>
    <w:rsid w:val="00407612"/>
    <w:rsid w:val="00407855"/>
    <w:rsid w:val="00411F13"/>
    <w:rsid w:val="00413557"/>
    <w:rsid w:val="004153F8"/>
    <w:rsid w:val="004200AF"/>
    <w:rsid w:val="00422BA3"/>
    <w:rsid w:val="00431158"/>
    <w:rsid w:val="00436EDC"/>
    <w:rsid w:val="004370F0"/>
    <w:rsid w:val="0043724C"/>
    <w:rsid w:val="00437C98"/>
    <w:rsid w:val="0044148D"/>
    <w:rsid w:val="00441A93"/>
    <w:rsid w:val="00442DF4"/>
    <w:rsid w:val="004439C9"/>
    <w:rsid w:val="00446856"/>
    <w:rsid w:val="00446CE4"/>
    <w:rsid w:val="00446EDF"/>
    <w:rsid w:val="004477FE"/>
    <w:rsid w:val="0045106F"/>
    <w:rsid w:val="00463AC3"/>
    <w:rsid w:val="004659BB"/>
    <w:rsid w:val="00471042"/>
    <w:rsid w:val="00471D54"/>
    <w:rsid w:val="00473132"/>
    <w:rsid w:val="00476DC5"/>
    <w:rsid w:val="004773F9"/>
    <w:rsid w:val="0048061E"/>
    <w:rsid w:val="0048586D"/>
    <w:rsid w:val="00487041"/>
    <w:rsid w:val="00491E71"/>
    <w:rsid w:val="00492AB1"/>
    <w:rsid w:val="00495DF2"/>
    <w:rsid w:val="00496B37"/>
    <w:rsid w:val="004A64FF"/>
    <w:rsid w:val="004B0E2C"/>
    <w:rsid w:val="004C0627"/>
    <w:rsid w:val="004C10A7"/>
    <w:rsid w:val="004C1482"/>
    <w:rsid w:val="004C4939"/>
    <w:rsid w:val="004C6646"/>
    <w:rsid w:val="004D1077"/>
    <w:rsid w:val="004D1AD0"/>
    <w:rsid w:val="004D2974"/>
    <w:rsid w:val="004D5E0D"/>
    <w:rsid w:val="004E1E44"/>
    <w:rsid w:val="004E2F04"/>
    <w:rsid w:val="004F09DE"/>
    <w:rsid w:val="004F3B85"/>
    <w:rsid w:val="004F4754"/>
    <w:rsid w:val="004F770E"/>
    <w:rsid w:val="00500938"/>
    <w:rsid w:val="00500FBC"/>
    <w:rsid w:val="00501C77"/>
    <w:rsid w:val="00504586"/>
    <w:rsid w:val="00506BAC"/>
    <w:rsid w:val="00510750"/>
    <w:rsid w:val="00514BE5"/>
    <w:rsid w:val="00516EB2"/>
    <w:rsid w:val="0052162A"/>
    <w:rsid w:val="005222D6"/>
    <w:rsid w:val="00524F7A"/>
    <w:rsid w:val="00530A8E"/>
    <w:rsid w:val="0053224E"/>
    <w:rsid w:val="00532B76"/>
    <w:rsid w:val="005338A5"/>
    <w:rsid w:val="00535B8E"/>
    <w:rsid w:val="005363A5"/>
    <w:rsid w:val="00536D3A"/>
    <w:rsid w:val="00537D9F"/>
    <w:rsid w:val="00545A9E"/>
    <w:rsid w:val="0054676A"/>
    <w:rsid w:val="005473E2"/>
    <w:rsid w:val="00551FF5"/>
    <w:rsid w:val="0055278A"/>
    <w:rsid w:val="00552A12"/>
    <w:rsid w:val="00552F2D"/>
    <w:rsid w:val="0055326F"/>
    <w:rsid w:val="00562762"/>
    <w:rsid w:val="005646E9"/>
    <w:rsid w:val="005650C3"/>
    <w:rsid w:val="00570A5D"/>
    <w:rsid w:val="005750B1"/>
    <w:rsid w:val="00576B3C"/>
    <w:rsid w:val="0058140B"/>
    <w:rsid w:val="0058428A"/>
    <w:rsid w:val="00586472"/>
    <w:rsid w:val="00594770"/>
    <w:rsid w:val="00595FC4"/>
    <w:rsid w:val="005A0CE0"/>
    <w:rsid w:val="005A22C7"/>
    <w:rsid w:val="005A25B3"/>
    <w:rsid w:val="005A48FE"/>
    <w:rsid w:val="005A7DBF"/>
    <w:rsid w:val="005B2385"/>
    <w:rsid w:val="005B2779"/>
    <w:rsid w:val="005B7EFC"/>
    <w:rsid w:val="005C36C6"/>
    <w:rsid w:val="005C6ACB"/>
    <w:rsid w:val="005D3508"/>
    <w:rsid w:val="005D3EB0"/>
    <w:rsid w:val="005D5779"/>
    <w:rsid w:val="005D6951"/>
    <w:rsid w:val="005D6A85"/>
    <w:rsid w:val="005D702E"/>
    <w:rsid w:val="005E1248"/>
    <w:rsid w:val="005E3A89"/>
    <w:rsid w:val="005F138D"/>
    <w:rsid w:val="005F2D09"/>
    <w:rsid w:val="005F3C6A"/>
    <w:rsid w:val="005F4C82"/>
    <w:rsid w:val="005F58B0"/>
    <w:rsid w:val="005F58B2"/>
    <w:rsid w:val="005F699F"/>
    <w:rsid w:val="00602C3E"/>
    <w:rsid w:val="006051AB"/>
    <w:rsid w:val="0061039A"/>
    <w:rsid w:val="006126A2"/>
    <w:rsid w:val="006159FB"/>
    <w:rsid w:val="00616C98"/>
    <w:rsid w:val="0062346E"/>
    <w:rsid w:val="00625E46"/>
    <w:rsid w:val="0063722B"/>
    <w:rsid w:val="00643512"/>
    <w:rsid w:val="00653AA4"/>
    <w:rsid w:val="0065526E"/>
    <w:rsid w:val="0065589C"/>
    <w:rsid w:val="0066008E"/>
    <w:rsid w:val="00660828"/>
    <w:rsid w:val="00662DC2"/>
    <w:rsid w:val="0066784A"/>
    <w:rsid w:val="00667D96"/>
    <w:rsid w:val="006702B1"/>
    <w:rsid w:val="00670E2D"/>
    <w:rsid w:val="006746C3"/>
    <w:rsid w:val="00674C7D"/>
    <w:rsid w:val="00674F8A"/>
    <w:rsid w:val="00675A0A"/>
    <w:rsid w:val="00683AE3"/>
    <w:rsid w:val="00686E9C"/>
    <w:rsid w:val="0069070B"/>
    <w:rsid w:val="006913D2"/>
    <w:rsid w:val="00691E3A"/>
    <w:rsid w:val="006941C7"/>
    <w:rsid w:val="00695E65"/>
    <w:rsid w:val="006A0EC5"/>
    <w:rsid w:val="006A20F6"/>
    <w:rsid w:val="006A2E21"/>
    <w:rsid w:val="006A3411"/>
    <w:rsid w:val="006A4215"/>
    <w:rsid w:val="006A505E"/>
    <w:rsid w:val="006A7427"/>
    <w:rsid w:val="006B0038"/>
    <w:rsid w:val="006B40C8"/>
    <w:rsid w:val="006B7712"/>
    <w:rsid w:val="006C5524"/>
    <w:rsid w:val="006C70F6"/>
    <w:rsid w:val="006C758E"/>
    <w:rsid w:val="006D42B5"/>
    <w:rsid w:val="006D4707"/>
    <w:rsid w:val="006D7070"/>
    <w:rsid w:val="006E2767"/>
    <w:rsid w:val="006E442C"/>
    <w:rsid w:val="006E7EF3"/>
    <w:rsid w:val="006F6471"/>
    <w:rsid w:val="0070424D"/>
    <w:rsid w:val="0070483E"/>
    <w:rsid w:val="00716AFC"/>
    <w:rsid w:val="007179A1"/>
    <w:rsid w:val="00721D3D"/>
    <w:rsid w:val="007226EF"/>
    <w:rsid w:val="00724F37"/>
    <w:rsid w:val="00727055"/>
    <w:rsid w:val="00735189"/>
    <w:rsid w:val="0074403E"/>
    <w:rsid w:val="0074680B"/>
    <w:rsid w:val="00754188"/>
    <w:rsid w:val="00754B2E"/>
    <w:rsid w:val="0076031B"/>
    <w:rsid w:val="00760B96"/>
    <w:rsid w:val="00761F38"/>
    <w:rsid w:val="00764EFA"/>
    <w:rsid w:val="0077532C"/>
    <w:rsid w:val="007911D3"/>
    <w:rsid w:val="007A112C"/>
    <w:rsid w:val="007A292D"/>
    <w:rsid w:val="007A501E"/>
    <w:rsid w:val="007A5706"/>
    <w:rsid w:val="007A5EA2"/>
    <w:rsid w:val="007B49CF"/>
    <w:rsid w:val="007B5471"/>
    <w:rsid w:val="007B7F85"/>
    <w:rsid w:val="007C153D"/>
    <w:rsid w:val="007D0E32"/>
    <w:rsid w:val="007D259E"/>
    <w:rsid w:val="007D3236"/>
    <w:rsid w:val="007D4953"/>
    <w:rsid w:val="007E3091"/>
    <w:rsid w:val="007E37AD"/>
    <w:rsid w:val="008027E9"/>
    <w:rsid w:val="008028A7"/>
    <w:rsid w:val="008058F8"/>
    <w:rsid w:val="008063D2"/>
    <w:rsid w:val="008064A9"/>
    <w:rsid w:val="00806EF7"/>
    <w:rsid w:val="00806F62"/>
    <w:rsid w:val="00810F7A"/>
    <w:rsid w:val="008113BC"/>
    <w:rsid w:val="00811A17"/>
    <w:rsid w:val="00813589"/>
    <w:rsid w:val="00821142"/>
    <w:rsid w:val="00822629"/>
    <w:rsid w:val="00822900"/>
    <w:rsid w:val="00823652"/>
    <w:rsid w:val="008243D2"/>
    <w:rsid w:val="00827F84"/>
    <w:rsid w:val="00831351"/>
    <w:rsid w:val="008327F7"/>
    <w:rsid w:val="008339E0"/>
    <w:rsid w:val="00835184"/>
    <w:rsid w:val="008361FA"/>
    <w:rsid w:val="00840714"/>
    <w:rsid w:val="00843E6E"/>
    <w:rsid w:val="00846DC3"/>
    <w:rsid w:val="00847E4C"/>
    <w:rsid w:val="00851508"/>
    <w:rsid w:val="0085316E"/>
    <w:rsid w:val="00855874"/>
    <w:rsid w:val="008568E7"/>
    <w:rsid w:val="00862BF5"/>
    <w:rsid w:val="00865BA4"/>
    <w:rsid w:val="008704AC"/>
    <w:rsid w:val="00872386"/>
    <w:rsid w:val="00874BE0"/>
    <w:rsid w:val="0087611E"/>
    <w:rsid w:val="00883C72"/>
    <w:rsid w:val="00884ED2"/>
    <w:rsid w:val="008900DB"/>
    <w:rsid w:val="00891AE6"/>
    <w:rsid w:val="00892512"/>
    <w:rsid w:val="008926D0"/>
    <w:rsid w:val="008928F5"/>
    <w:rsid w:val="00894E68"/>
    <w:rsid w:val="00895053"/>
    <w:rsid w:val="00895C87"/>
    <w:rsid w:val="00895F81"/>
    <w:rsid w:val="00896B45"/>
    <w:rsid w:val="008A0607"/>
    <w:rsid w:val="008A0E6F"/>
    <w:rsid w:val="008A681A"/>
    <w:rsid w:val="008B0CFE"/>
    <w:rsid w:val="008B1105"/>
    <w:rsid w:val="008B44A9"/>
    <w:rsid w:val="008B7A35"/>
    <w:rsid w:val="008C0269"/>
    <w:rsid w:val="008C1A33"/>
    <w:rsid w:val="008C2B25"/>
    <w:rsid w:val="008C457D"/>
    <w:rsid w:val="008C4D47"/>
    <w:rsid w:val="008C59C0"/>
    <w:rsid w:val="008C5E28"/>
    <w:rsid w:val="008D1EF9"/>
    <w:rsid w:val="008E5324"/>
    <w:rsid w:val="008F0FA6"/>
    <w:rsid w:val="008F137E"/>
    <w:rsid w:val="008F14E4"/>
    <w:rsid w:val="008F3719"/>
    <w:rsid w:val="008F4E49"/>
    <w:rsid w:val="008F52CC"/>
    <w:rsid w:val="008F728D"/>
    <w:rsid w:val="008F7F67"/>
    <w:rsid w:val="0090135F"/>
    <w:rsid w:val="009020C4"/>
    <w:rsid w:val="009021D5"/>
    <w:rsid w:val="00910D1C"/>
    <w:rsid w:val="00911197"/>
    <w:rsid w:val="00911A23"/>
    <w:rsid w:val="00920DDC"/>
    <w:rsid w:val="00921DD0"/>
    <w:rsid w:val="009240F4"/>
    <w:rsid w:val="00927033"/>
    <w:rsid w:val="009275D1"/>
    <w:rsid w:val="009308C6"/>
    <w:rsid w:val="00932B27"/>
    <w:rsid w:val="009336C1"/>
    <w:rsid w:val="00935BE2"/>
    <w:rsid w:val="009408BE"/>
    <w:rsid w:val="009408D4"/>
    <w:rsid w:val="00940C7B"/>
    <w:rsid w:val="00943965"/>
    <w:rsid w:val="009517B1"/>
    <w:rsid w:val="009524EE"/>
    <w:rsid w:val="00953250"/>
    <w:rsid w:val="009555A3"/>
    <w:rsid w:val="00955BCA"/>
    <w:rsid w:val="00960DA1"/>
    <w:rsid w:val="0096226D"/>
    <w:rsid w:val="00971C05"/>
    <w:rsid w:val="0097356E"/>
    <w:rsid w:val="009738AF"/>
    <w:rsid w:val="009777B2"/>
    <w:rsid w:val="00982949"/>
    <w:rsid w:val="00985AE1"/>
    <w:rsid w:val="00986916"/>
    <w:rsid w:val="009960E1"/>
    <w:rsid w:val="00997049"/>
    <w:rsid w:val="009A1282"/>
    <w:rsid w:val="009A32C9"/>
    <w:rsid w:val="009A42E9"/>
    <w:rsid w:val="009A436A"/>
    <w:rsid w:val="009A4A16"/>
    <w:rsid w:val="009A7F96"/>
    <w:rsid w:val="009B0612"/>
    <w:rsid w:val="009B5817"/>
    <w:rsid w:val="009B597F"/>
    <w:rsid w:val="009B773C"/>
    <w:rsid w:val="009C00D9"/>
    <w:rsid w:val="009C425E"/>
    <w:rsid w:val="009C5527"/>
    <w:rsid w:val="009C72FA"/>
    <w:rsid w:val="009D091A"/>
    <w:rsid w:val="009D41B4"/>
    <w:rsid w:val="009E0259"/>
    <w:rsid w:val="009E05D1"/>
    <w:rsid w:val="009E2E18"/>
    <w:rsid w:val="009E2EFB"/>
    <w:rsid w:val="009E6F12"/>
    <w:rsid w:val="009E6FB1"/>
    <w:rsid w:val="009F11E9"/>
    <w:rsid w:val="009F1C37"/>
    <w:rsid w:val="009F262E"/>
    <w:rsid w:val="009F3377"/>
    <w:rsid w:val="009F6E91"/>
    <w:rsid w:val="009F75A4"/>
    <w:rsid w:val="00A008E8"/>
    <w:rsid w:val="00A029C2"/>
    <w:rsid w:val="00A057C2"/>
    <w:rsid w:val="00A11A56"/>
    <w:rsid w:val="00A157E6"/>
    <w:rsid w:val="00A179CE"/>
    <w:rsid w:val="00A23A01"/>
    <w:rsid w:val="00A248CD"/>
    <w:rsid w:val="00A27755"/>
    <w:rsid w:val="00A31F67"/>
    <w:rsid w:val="00A35524"/>
    <w:rsid w:val="00A4201D"/>
    <w:rsid w:val="00A42709"/>
    <w:rsid w:val="00A42D88"/>
    <w:rsid w:val="00A47E9A"/>
    <w:rsid w:val="00A52B3E"/>
    <w:rsid w:val="00A5529E"/>
    <w:rsid w:val="00A5582A"/>
    <w:rsid w:val="00A60F1B"/>
    <w:rsid w:val="00A622D8"/>
    <w:rsid w:val="00A647A7"/>
    <w:rsid w:val="00A678A7"/>
    <w:rsid w:val="00A768C9"/>
    <w:rsid w:val="00A7690A"/>
    <w:rsid w:val="00A80A82"/>
    <w:rsid w:val="00A84D98"/>
    <w:rsid w:val="00A85376"/>
    <w:rsid w:val="00A857DD"/>
    <w:rsid w:val="00A85886"/>
    <w:rsid w:val="00A90C74"/>
    <w:rsid w:val="00A933F0"/>
    <w:rsid w:val="00A93FAD"/>
    <w:rsid w:val="00A941AB"/>
    <w:rsid w:val="00A952D1"/>
    <w:rsid w:val="00A966F1"/>
    <w:rsid w:val="00A96B47"/>
    <w:rsid w:val="00A9756F"/>
    <w:rsid w:val="00A97C16"/>
    <w:rsid w:val="00AA0263"/>
    <w:rsid w:val="00AA6E60"/>
    <w:rsid w:val="00AA77DE"/>
    <w:rsid w:val="00AB1806"/>
    <w:rsid w:val="00AB1D0D"/>
    <w:rsid w:val="00AB3909"/>
    <w:rsid w:val="00AB3920"/>
    <w:rsid w:val="00AC0C76"/>
    <w:rsid w:val="00AC0EC7"/>
    <w:rsid w:val="00AC4DB7"/>
    <w:rsid w:val="00AC70D1"/>
    <w:rsid w:val="00AD1DAD"/>
    <w:rsid w:val="00AD23E1"/>
    <w:rsid w:val="00AD49B8"/>
    <w:rsid w:val="00AD52AA"/>
    <w:rsid w:val="00AE0370"/>
    <w:rsid w:val="00AE0CA9"/>
    <w:rsid w:val="00AE2CF2"/>
    <w:rsid w:val="00AE48A6"/>
    <w:rsid w:val="00AE5AE0"/>
    <w:rsid w:val="00AF364B"/>
    <w:rsid w:val="00AF36D7"/>
    <w:rsid w:val="00AF4CBD"/>
    <w:rsid w:val="00AF5367"/>
    <w:rsid w:val="00B01DC3"/>
    <w:rsid w:val="00B022CF"/>
    <w:rsid w:val="00B06A3E"/>
    <w:rsid w:val="00B20D15"/>
    <w:rsid w:val="00B21DE5"/>
    <w:rsid w:val="00B228FB"/>
    <w:rsid w:val="00B23563"/>
    <w:rsid w:val="00B30B6D"/>
    <w:rsid w:val="00B32778"/>
    <w:rsid w:val="00B417D1"/>
    <w:rsid w:val="00B42BB2"/>
    <w:rsid w:val="00B44C26"/>
    <w:rsid w:val="00B45A83"/>
    <w:rsid w:val="00B47FB5"/>
    <w:rsid w:val="00B52A8C"/>
    <w:rsid w:val="00B53E2C"/>
    <w:rsid w:val="00B544AF"/>
    <w:rsid w:val="00B56576"/>
    <w:rsid w:val="00B56D36"/>
    <w:rsid w:val="00B56F5D"/>
    <w:rsid w:val="00B64896"/>
    <w:rsid w:val="00B65818"/>
    <w:rsid w:val="00B70B27"/>
    <w:rsid w:val="00B713F1"/>
    <w:rsid w:val="00B7520D"/>
    <w:rsid w:val="00B82A37"/>
    <w:rsid w:val="00B91825"/>
    <w:rsid w:val="00B91C2F"/>
    <w:rsid w:val="00B95E7A"/>
    <w:rsid w:val="00BA449B"/>
    <w:rsid w:val="00BA4CCE"/>
    <w:rsid w:val="00BA57F8"/>
    <w:rsid w:val="00BB115C"/>
    <w:rsid w:val="00BB1510"/>
    <w:rsid w:val="00BB155A"/>
    <w:rsid w:val="00BB3E8C"/>
    <w:rsid w:val="00BB5977"/>
    <w:rsid w:val="00BD0A2C"/>
    <w:rsid w:val="00BD0E66"/>
    <w:rsid w:val="00BD29BF"/>
    <w:rsid w:val="00BD2B63"/>
    <w:rsid w:val="00BE1F1D"/>
    <w:rsid w:val="00BE4902"/>
    <w:rsid w:val="00BE63D2"/>
    <w:rsid w:val="00BF0740"/>
    <w:rsid w:val="00C07F7B"/>
    <w:rsid w:val="00C11399"/>
    <w:rsid w:val="00C12B06"/>
    <w:rsid w:val="00C1548A"/>
    <w:rsid w:val="00C16A3C"/>
    <w:rsid w:val="00C16AB1"/>
    <w:rsid w:val="00C17740"/>
    <w:rsid w:val="00C17B19"/>
    <w:rsid w:val="00C219C2"/>
    <w:rsid w:val="00C279A6"/>
    <w:rsid w:val="00C31618"/>
    <w:rsid w:val="00C3689D"/>
    <w:rsid w:val="00C410A9"/>
    <w:rsid w:val="00C430EB"/>
    <w:rsid w:val="00C46D4D"/>
    <w:rsid w:val="00C47303"/>
    <w:rsid w:val="00C51D52"/>
    <w:rsid w:val="00C54CF9"/>
    <w:rsid w:val="00C54F42"/>
    <w:rsid w:val="00C560A4"/>
    <w:rsid w:val="00C604A8"/>
    <w:rsid w:val="00C61793"/>
    <w:rsid w:val="00C61D3E"/>
    <w:rsid w:val="00C623EA"/>
    <w:rsid w:val="00C624C5"/>
    <w:rsid w:val="00C714C5"/>
    <w:rsid w:val="00C746D8"/>
    <w:rsid w:val="00C75838"/>
    <w:rsid w:val="00C75FEE"/>
    <w:rsid w:val="00C8671A"/>
    <w:rsid w:val="00C87A5A"/>
    <w:rsid w:val="00C925BE"/>
    <w:rsid w:val="00C948C7"/>
    <w:rsid w:val="00C95006"/>
    <w:rsid w:val="00C95DC1"/>
    <w:rsid w:val="00CA090E"/>
    <w:rsid w:val="00CA0DF0"/>
    <w:rsid w:val="00CA1290"/>
    <w:rsid w:val="00CA2611"/>
    <w:rsid w:val="00CA549C"/>
    <w:rsid w:val="00CA65BD"/>
    <w:rsid w:val="00CA7757"/>
    <w:rsid w:val="00CA7823"/>
    <w:rsid w:val="00CB5033"/>
    <w:rsid w:val="00CB738C"/>
    <w:rsid w:val="00CC02A0"/>
    <w:rsid w:val="00CC0AB1"/>
    <w:rsid w:val="00CC4C7C"/>
    <w:rsid w:val="00CC662D"/>
    <w:rsid w:val="00CC6C0B"/>
    <w:rsid w:val="00CC7AAF"/>
    <w:rsid w:val="00CD43C8"/>
    <w:rsid w:val="00CD7C7E"/>
    <w:rsid w:val="00CE2D1D"/>
    <w:rsid w:val="00CE4044"/>
    <w:rsid w:val="00CE6ACC"/>
    <w:rsid w:val="00CE7B45"/>
    <w:rsid w:val="00CF158F"/>
    <w:rsid w:val="00CF18CB"/>
    <w:rsid w:val="00CF2D0E"/>
    <w:rsid w:val="00CF451D"/>
    <w:rsid w:val="00CF7947"/>
    <w:rsid w:val="00D023AF"/>
    <w:rsid w:val="00D04056"/>
    <w:rsid w:val="00D05503"/>
    <w:rsid w:val="00D07D87"/>
    <w:rsid w:val="00D11430"/>
    <w:rsid w:val="00D11BBF"/>
    <w:rsid w:val="00D149C6"/>
    <w:rsid w:val="00D14C8F"/>
    <w:rsid w:val="00D15B82"/>
    <w:rsid w:val="00D20B53"/>
    <w:rsid w:val="00D23713"/>
    <w:rsid w:val="00D238DB"/>
    <w:rsid w:val="00D24F60"/>
    <w:rsid w:val="00D345F4"/>
    <w:rsid w:val="00D37362"/>
    <w:rsid w:val="00D41563"/>
    <w:rsid w:val="00D41FD6"/>
    <w:rsid w:val="00D43232"/>
    <w:rsid w:val="00D43281"/>
    <w:rsid w:val="00D47136"/>
    <w:rsid w:val="00D54A60"/>
    <w:rsid w:val="00D57E04"/>
    <w:rsid w:val="00D60E02"/>
    <w:rsid w:val="00D67A4A"/>
    <w:rsid w:val="00D70928"/>
    <w:rsid w:val="00D719DA"/>
    <w:rsid w:val="00D72EF0"/>
    <w:rsid w:val="00D739DB"/>
    <w:rsid w:val="00D73D79"/>
    <w:rsid w:val="00D75692"/>
    <w:rsid w:val="00D76AC3"/>
    <w:rsid w:val="00D84B09"/>
    <w:rsid w:val="00D851F5"/>
    <w:rsid w:val="00D85C84"/>
    <w:rsid w:val="00D911EF"/>
    <w:rsid w:val="00D91E8F"/>
    <w:rsid w:val="00D94E79"/>
    <w:rsid w:val="00D94F2B"/>
    <w:rsid w:val="00DA2248"/>
    <w:rsid w:val="00DA38E2"/>
    <w:rsid w:val="00DA3BC6"/>
    <w:rsid w:val="00DC044D"/>
    <w:rsid w:val="00DD2BA5"/>
    <w:rsid w:val="00DD67BC"/>
    <w:rsid w:val="00DE0FEC"/>
    <w:rsid w:val="00DE5FC9"/>
    <w:rsid w:val="00DE7B44"/>
    <w:rsid w:val="00DF1A2D"/>
    <w:rsid w:val="00DF30DC"/>
    <w:rsid w:val="00DF372A"/>
    <w:rsid w:val="00DF7534"/>
    <w:rsid w:val="00E015B9"/>
    <w:rsid w:val="00E03F61"/>
    <w:rsid w:val="00E05761"/>
    <w:rsid w:val="00E11B41"/>
    <w:rsid w:val="00E1524D"/>
    <w:rsid w:val="00E1740D"/>
    <w:rsid w:val="00E21425"/>
    <w:rsid w:val="00E23743"/>
    <w:rsid w:val="00E250B1"/>
    <w:rsid w:val="00E255BC"/>
    <w:rsid w:val="00E25EC1"/>
    <w:rsid w:val="00E27AD1"/>
    <w:rsid w:val="00E307D0"/>
    <w:rsid w:val="00E3138E"/>
    <w:rsid w:val="00E34306"/>
    <w:rsid w:val="00E42ADA"/>
    <w:rsid w:val="00E45E44"/>
    <w:rsid w:val="00E517DC"/>
    <w:rsid w:val="00E523EC"/>
    <w:rsid w:val="00E5251A"/>
    <w:rsid w:val="00E5322E"/>
    <w:rsid w:val="00E5678F"/>
    <w:rsid w:val="00E607C2"/>
    <w:rsid w:val="00E64A0E"/>
    <w:rsid w:val="00E64C2F"/>
    <w:rsid w:val="00E651D0"/>
    <w:rsid w:val="00E67282"/>
    <w:rsid w:val="00E73670"/>
    <w:rsid w:val="00E7690C"/>
    <w:rsid w:val="00E805D4"/>
    <w:rsid w:val="00E80FEC"/>
    <w:rsid w:val="00E82354"/>
    <w:rsid w:val="00E86563"/>
    <w:rsid w:val="00E8687A"/>
    <w:rsid w:val="00E90E0A"/>
    <w:rsid w:val="00E916F4"/>
    <w:rsid w:val="00E92C2D"/>
    <w:rsid w:val="00E9312D"/>
    <w:rsid w:val="00E94F9D"/>
    <w:rsid w:val="00E96B03"/>
    <w:rsid w:val="00EA0541"/>
    <w:rsid w:val="00EA209C"/>
    <w:rsid w:val="00EB0267"/>
    <w:rsid w:val="00EB1B13"/>
    <w:rsid w:val="00EB3425"/>
    <w:rsid w:val="00EB58DF"/>
    <w:rsid w:val="00EB5966"/>
    <w:rsid w:val="00EB709E"/>
    <w:rsid w:val="00EC0ABD"/>
    <w:rsid w:val="00EC0BAC"/>
    <w:rsid w:val="00EC52C6"/>
    <w:rsid w:val="00EC54E2"/>
    <w:rsid w:val="00ED27EA"/>
    <w:rsid w:val="00ED599C"/>
    <w:rsid w:val="00EE3A35"/>
    <w:rsid w:val="00EF1155"/>
    <w:rsid w:val="00EF17E5"/>
    <w:rsid w:val="00EF2DFF"/>
    <w:rsid w:val="00EF391F"/>
    <w:rsid w:val="00EF47F0"/>
    <w:rsid w:val="00EF5960"/>
    <w:rsid w:val="00EF6C26"/>
    <w:rsid w:val="00F01235"/>
    <w:rsid w:val="00F02292"/>
    <w:rsid w:val="00F05883"/>
    <w:rsid w:val="00F06D65"/>
    <w:rsid w:val="00F07DDC"/>
    <w:rsid w:val="00F15021"/>
    <w:rsid w:val="00F2275F"/>
    <w:rsid w:val="00F23596"/>
    <w:rsid w:val="00F23FA6"/>
    <w:rsid w:val="00F2515E"/>
    <w:rsid w:val="00F31C07"/>
    <w:rsid w:val="00F32D30"/>
    <w:rsid w:val="00F35BA2"/>
    <w:rsid w:val="00F476EC"/>
    <w:rsid w:val="00F53FF7"/>
    <w:rsid w:val="00F57D49"/>
    <w:rsid w:val="00F6129A"/>
    <w:rsid w:val="00F618CA"/>
    <w:rsid w:val="00F61B51"/>
    <w:rsid w:val="00F66FD3"/>
    <w:rsid w:val="00F72D5C"/>
    <w:rsid w:val="00F7484B"/>
    <w:rsid w:val="00F814CA"/>
    <w:rsid w:val="00F8189A"/>
    <w:rsid w:val="00F81B37"/>
    <w:rsid w:val="00F8763E"/>
    <w:rsid w:val="00F948D2"/>
    <w:rsid w:val="00F953C2"/>
    <w:rsid w:val="00FA3D54"/>
    <w:rsid w:val="00FA569A"/>
    <w:rsid w:val="00FB2090"/>
    <w:rsid w:val="00FB7973"/>
    <w:rsid w:val="00FC1053"/>
    <w:rsid w:val="00FC1E9E"/>
    <w:rsid w:val="00FC60CB"/>
    <w:rsid w:val="00FC6814"/>
    <w:rsid w:val="00FD0657"/>
    <w:rsid w:val="00FD0CB3"/>
    <w:rsid w:val="00FD1B68"/>
    <w:rsid w:val="00FD28C5"/>
    <w:rsid w:val="00FD49F9"/>
    <w:rsid w:val="00FD54C3"/>
    <w:rsid w:val="00FD588C"/>
    <w:rsid w:val="00FE04EE"/>
    <w:rsid w:val="00FE0C16"/>
    <w:rsid w:val="00FE1866"/>
    <w:rsid w:val="00FE1B81"/>
    <w:rsid w:val="00FE1D75"/>
    <w:rsid w:val="00FE5164"/>
    <w:rsid w:val="00FE5431"/>
    <w:rsid w:val="00FF0E70"/>
    <w:rsid w:val="00FF1853"/>
    <w:rsid w:val="00FF320A"/>
    <w:rsid w:val="00FF7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EB7CAD"/>
  <w15:chartTrackingRefBased/>
  <w15:docId w15:val="{7309D2CA-5A92-4CCB-94AD-CCDBA8C56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16A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157E6"/>
    <w:rPr>
      <w:color w:val="0563C1" w:themeColor="hyperlink"/>
      <w:u w:val="single"/>
    </w:rPr>
  </w:style>
  <w:style w:type="character" w:customStyle="1" w:styleId="meta-citation-journal-name">
    <w:name w:val="meta-citation-journal-name"/>
    <w:basedOn w:val="DefaultParagraphFont"/>
    <w:rsid w:val="00594770"/>
  </w:style>
  <w:style w:type="character" w:customStyle="1" w:styleId="meta-citation">
    <w:name w:val="meta-citation"/>
    <w:basedOn w:val="DefaultParagraphFont"/>
    <w:rsid w:val="00594770"/>
  </w:style>
  <w:style w:type="character" w:customStyle="1" w:styleId="highwire-cite-metadata-journal">
    <w:name w:val="highwire-cite-metadata-journal"/>
    <w:basedOn w:val="DefaultParagraphFont"/>
    <w:rsid w:val="00594770"/>
  </w:style>
  <w:style w:type="character" w:customStyle="1" w:styleId="highwire-cite-metadata-date">
    <w:name w:val="highwire-cite-metadata-date"/>
    <w:basedOn w:val="DefaultParagraphFont"/>
    <w:rsid w:val="00594770"/>
  </w:style>
  <w:style w:type="character" w:customStyle="1" w:styleId="highwire-cite-metadata-volume">
    <w:name w:val="highwire-cite-metadata-volume"/>
    <w:basedOn w:val="DefaultParagraphFont"/>
    <w:rsid w:val="00594770"/>
  </w:style>
  <w:style w:type="character" w:customStyle="1" w:styleId="highwire-cite-metadata-issue">
    <w:name w:val="highwire-cite-metadata-issue"/>
    <w:basedOn w:val="DefaultParagraphFont"/>
    <w:rsid w:val="00594770"/>
  </w:style>
  <w:style w:type="character" w:customStyle="1" w:styleId="highwire-cite-metadata-pages">
    <w:name w:val="highwire-cite-metadata-pages"/>
    <w:basedOn w:val="DefaultParagraphFont"/>
    <w:rsid w:val="00594770"/>
  </w:style>
  <w:style w:type="character" w:customStyle="1" w:styleId="highwire-cite-metadata-doi">
    <w:name w:val="highwire-cite-metadata-doi"/>
    <w:basedOn w:val="DefaultParagraphFont"/>
    <w:rsid w:val="00594770"/>
  </w:style>
  <w:style w:type="paragraph" w:styleId="ListParagraph">
    <w:name w:val="List Paragraph"/>
    <w:basedOn w:val="Normal"/>
    <w:uiPriority w:val="34"/>
    <w:qFormat/>
    <w:rsid w:val="00594770"/>
    <w:pPr>
      <w:ind w:left="720"/>
      <w:contextualSpacing/>
    </w:pPr>
  </w:style>
  <w:style w:type="character" w:customStyle="1" w:styleId="citation-doi">
    <w:name w:val="citation-doi"/>
    <w:basedOn w:val="DefaultParagraphFont"/>
    <w:rsid w:val="00894E68"/>
  </w:style>
  <w:style w:type="character" w:customStyle="1" w:styleId="secondary-date">
    <w:name w:val="secondary-date"/>
    <w:basedOn w:val="DefaultParagraphFont"/>
    <w:rsid w:val="00894E68"/>
  </w:style>
  <w:style w:type="character" w:customStyle="1" w:styleId="cit">
    <w:name w:val="cit"/>
    <w:basedOn w:val="DefaultParagraphFont"/>
    <w:rsid w:val="001F0CE6"/>
  </w:style>
  <w:style w:type="paragraph" w:customStyle="1" w:styleId="Default">
    <w:name w:val="Default"/>
    <w:rsid w:val="005646E9"/>
    <w:pPr>
      <w:autoSpaceDE w:val="0"/>
      <w:autoSpaceDN w:val="0"/>
      <w:adjustRightInd w:val="0"/>
      <w:spacing w:after="0" w:line="240" w:lineRule="auto"/>
    </w:pPr>
    <w:rPr>
      <w:rFonts w:ascii="Cambria" w:eastAsia="Calibri" w:hAnsi="Cambria" w:cs="Cambria"/>
      <w:color w:val="000000"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F0229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02292"/>
  </w:style>
  <w:style w:type="character" w:styleId="UnresolvedMention">
    <w:name w:val="Unresolved Mention"/>
    <w:basedOn w:val="DefaultParagraphFont"/>
    <w:uiPriority w:val="99"/>
    <w:semiHidden/>
    <w:unhideWhenUsed/>
    <w:rsid w:val="005B2779"/>
    <w:rPr>
      <w:color w:val="605E5C"/>
      <w:shd w:val="clear" w:color="auto" w:fill="E1DFDD"/>
    </w:rPr>
  </w:style>
  <w:style w:type="character" w:customStyle="1" w:styleId="A6">
    <w:name w:val="A6"/>
    <w:uiPriority w:val="99"/>
    <w:rsid w:val="00174A3E"/>
    <w:rPr>
      <w:rFonts w:cs="Cambria"/>
      <w:color w:val="000000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66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49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85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53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98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8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2604</TotalTime>
  <Pages>4</Pages>
  <Words>839</Words>
  <Characters>4788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maksuddr@gmail.com</cp:lastModifiedBy>
  <cp:revision>1081</cp:revision>
  <dcterms:created xsi:type="dcterms:W3CDTF">2020-06-21T14:15:00Z</dcterms:created>
  <dcterms:modified xsi:type="dcterms:W3CDTF">2020-11-11T19:38:00Z</dcterms:modified>
</cp:coreProperties>
</file>