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7DC" w:rsidRPr="00E5002C" w:rsidRDefault="00B3082B" w:rsidP="00AF37DC">
      <w:pPr>
        <w:rPr>
          <w:rFonts w:ascii="Times New Roman" w:hAnsi="Times New Roman" w:cs="Times New Roman"/>
          <w:b/>
          <w:bCs/>
          <w:sz w:val="24"/>
          <w:szCs w:val="24"/>
        </w:rPr>
      </w:pPr>
      <w:r w:rsidRPr="00AF37DC">
        <w:rPr>
          <w:rFonts w:asciiTheme="majorBidi" w:hAnsiTheme="majorBidi" w:cstheme="majorBidi"/>
          <w:b/>
          <w:sz w:val="24"/>
          <w:szCs w:val="24"/>
        </w:rPr>
        <w:t xml:space="preserve">Abstract Title: </w:t>
      </w:r>
      <w:r w:rsidR="00AF37DC" w:rsidRPr="00E5002C">
        <w:rPr>
          <w:rFonts w:ascii="Times New Roman" w:hAnsi="Times New Roman" w:cs="Times New Roman"/>
          <w:b/>
          <w:bCs/>
          <w:sz w:val="24"/>
          <w:szCs w:val="24"/>
        </w:rPr>
        <w:t>Sleep Disorders Impact Dementia -Can we manage them better and reduce impact?</w:t>
      </w:r>
    </w:p>
    <w:p w:rsidR="00DF04E3" w:rsidRPr="00AF37DC" w:rsidRDefault="00DF04E3" w:rsidP="00AF37DC">
      <w:pPr>
        <w:jc w:val="center"/>
        <w:rPr>
          <w:rFonts w:asciiTheme="majorBidi" w:hAnsiTheme="majorBidi" w:cstheme="majorBidi"/>
          <w:b/>
          <w:sz w:val="24"/>
          <w:szCs w:val="24"/>
        </w:rPr>
      </w:pPr>
    </w:p>
    <w:p w:rsidR="0028059F" w:rsidRPr="00AF37DC" w:rsidRDefault="0028059F" w:rsidP="00DF04E3">
      <w:pPr>
        <w:pStyle w:val="HTMLPreformatted"/>
        <w:rPr>
          <w:rFonts w:asciiTheme="majorBidi" w:hAnsiTheme="majorBidi" w:cstheme="majorBidi"/>
          <w:i/>
          <w:iCs/>
          <w:sz w:val="24"/>
          <w:szCs w:val="24"/>
          <w:vertAlign w:val="superscript"/>
        </w:rPr>
      </w:pPr>
    </w:p>
    <w:p w:rsidR="00DF04E3" w:rsidRPr="00AF37DC" w:rsidRDefault="00DF04E3" w:rsidP="00171AFC">
      <w:pPr>
        <w:pStyle w:val="HTMLPreformatted"/>
        <w:rPr>
          <w:rFonts w:asciiTheme="majorBidi" w:hAnsiTheme="majorBidi" w:cstheme="majorBidi"/>
          <w:i/>
          <w:iCs/>
          <w:sz w:val="24"/>
          <w:szCs w:val="24"/>
        </w:rPr>
      </w:pPr>
      <w:r w:rsidRPr="00AF37DC">
        <w:rPr>
          <w:rFonts w:asciiTheme="majorBidi" w:hAnsiTheme="majorBidi" w:cstheme="majorBidi"/>
          <w:i/>
          <w:iCs/>
          <w:sz w:val="24"/>
          <w:szCs w:val="24"/>
          <w:vertAlign w:val="superscript"/>
        </w:rPr>
        <w:t>1</w:t>
      </w:r>
      <w:r w:rsidR="00435234" w:rsidRPr="00AF37DC">
        <w:rPr>
          <w:rFonts w:asciiTheme="majorBidi" w:hAnsiTheme="majorBidi" w:cstheme="majorBidi"/>
          <w:i/>
          <w:iCs/>
          <w:sz w:val="24"/>
          <w:szCs w:val="24"/>
          <w:vertAlign w:val="superscript"/>
        </w:rPr>
        <w:t xml:space="preserve"> </w:t>
      </w:r>
      <w:r w:rsidR="00171AFC" w:rsidRPr="00AF37DC">
        <w:rPr>
          <w:rFonts w:asciiTheme="majorBidi" w:hAnsiTheme="majorBidi" w:cstheme="majorBidi"/>
          <w:i/>
          <w:iCs/>
          <w:sz w:val="24"/>
          <w:szCs w:val="24"/>
        </w:rPr>
        <w:t xml:space="preserve">Dr Mani </w:t>
      </w:r>
      <w:proofErr w:type="spellStart"/>
      <w:r w:rsidR="00171AFC" w:rsidRPr="00AF37DC">
        <w:rPr>
          <w:rFonts w:asciiTheme="majorBidi" w:hAnsiTheme="majorBidi" w:cstheme="majorBidi"/>
          <w:i/>
          <w:iCs/>
          <w:sz w:val="24"/>
          <w:szCs w:val="24"/>
        </w:rPr>
        <w:t>Chandran</w:t>
      </w:r>
      <w:proofErr w:type="spellEnd"/>
      <w:r w:rsidR="00435234" w:rsidRPr="00AF37DC">
        <w:rPr>
          <w:rFonts w:asciiTheme="majorBidi" w:hAnsiTheme="majorBidi" w:cstheme="majorBidi"/>
          <w:i/>
          <w:iCs/>
          <w:sz w:val="24"/>
          <w:szCs w:val="24"/>
        </w:rPr>
        <w:t xml:space="preserve"> </w:t>
      </w:r>
      <w:r w:rsidR="00171AFC" w:rsidRPr="00AF37DC">
        <w:rPr>
          <w:rFonts w:asciiTheme="majorBidi" w:hAnsiTheme="majorBidi" w:cstheme="majorBidi"/>
          <w:i/>
          <w:iCs/>
          <w:sz w:val="24"/>
          <w:szCs w:val="24"/>
        </w:rPr>
        <w:t xml:space="preserve">  </w:t>
      </w:r>
      <w:r w:rsidR="00435234" w:rsidRPr="00AF37DC">
        <w:rPr>
          <w:rFonts w:asciiTheme="majorBidi" w:hAnsiTheme="majorBidi" w:cstheme="majorBidi"/>
          <w:i/>
          <w:iCs/>
          <w:sz w:val="24"/>
          <w:szCs w:val="24"/>
        </w:rPr>
        <w:t>(</w:t>
      </w:r>
      <w:r w:rsidR="00171AFC" w:rsidRPr="00AF37DC">
        <w:rPr>
          <w:rFonts w:asciiTheme="majorBidi" w:hAnsiTheme="majorBidi" w:cstheme="majorBidi"/>
          <w:i/>
          <w:iCs/>
          <w:sz w:val="24"/>
          <w:szCs w:val="24"/>
        </w:rPr>
        <w:t>Hamad Medical Corporation, Qatar</w:t>
      </w:r>
      <w:r w:rsidR="00435234" w:rsidRPr="00AF37DC">
        <w:rPr>
          <w:rFonts w:asciiTheme="majorBidi" w:hAnsiTheme="majorBidi" w:cstheme="majorBidi"/>
          <w:i/>
          <w:iCs/>
          <w:sz w:val="24"/>
          <w:szCs w:val="24"/>
        </w:rPr>
        <w:t>)</w:t>
      </w:r>
    </w:p>
    <w:p w:rsidR="00DF04E3" w:rsidRPr="00AF37DC" w:rsidRDefault="00DF04E3" w:rsidP="00171AFC">
      <w:pPr>
        <w:pStyle w:val="HTMLPreformatted"/>
        <w:rPr>
          <w:rFonts w:asciiTheme="majorBidi" w:hAnsiTheme="majorBidi" w:cstheme="majorBidi"/>
          <w:i/>
          <w:iCs/>
          <w:sz w:val="24"/>
          <w:szCs w:val="24"/>
        </w:rPr>
      </w:pPr>
      <w:r w:rsidRPr="00AF37DC">
        <w:rPr>
          <w:rFonts w:asciiTheme="majorBidi" w:hAnsiTheme="majorBidi" w:cstheme="majorBidi"/>
          <w:i/>
          <w:iCs/>
          <w:sz w:val="24"/>
          <w:szCs w:val="24"/>
          <w:vertAlign w:val="superscript"/>
        </w:rPr>
        <w:t>2</w:t>
      </w:r>
      <w:r w:rsidR="00171AFC" w:rsidRPr="00AF37DC">
        <w:rPr>
          <w:rFonts w:asciiTheme="majorBidi" w:hAnsiTheme="majorBidi" w:cstheme="majorBidi"/>
          <w:i/>
          <w:iCs/>
          <w:sz w:val="24"/>
          <w:szCs w:val="24"/>
        </w:rPr>
        <w:t xml:space="preserve">Dr </w:t>
      </w:r>
      <w:proofErr w:type="spellStart"/>
      <w:r w:rsidR="00171AFC" w:rsidRPr="00AF37DC">
        <w:rPr>
          <w:rFonts w:asciiTheme="majorBidi" w:hAnsiTheme="majorBidi" w:cstheme="majorBidi"/>
          <w:i/>
          <w:iCs/>
          <w:sz w:val="24"/>
          <w:szCs w:val="24"/>
        </w:rPr>
        <w:t>Pravija</w:t>
      </w:r>
      <w:proofErr w:type="spellEnd"/>
      <w:r w:rsidR="00171AFC" w:rsidRPr="00AF37DC">
        <w:rPr>
          <w:rFonts w:asciiTheme="majorBidi" w:hAnsiTheme="majorBidi" w:cstheme="majorBidi"/>
          <w:i/>
          <w:iCs/>
          <w:sz w:val="24"/>
          <w:szCs w:val="24"/>
        </w:rPr>
        <w:t xml:space="preserve"> </w:t>
      </w:r>
      <w:proofErr w:type="spellStart"/>
      <w:r w:rsidR="00171AFC" w:rsidRPr="00AF37DC">
        <w:rPr>
          <w:rFonts w:asciiTheme="majorBidi" w:hAnsiTheme="majorBidi" w:cstheme="majorBidi"/>
          <w:i/>
          <w:iCs/>
          <w:sz w:val="24"/>
          <w:szCs w:val="24"/>
        </w:rPr>
        <w:t>Manikoth</w:t>
      </w:r>
      <w:proofErr w:type="spellEnd"/>
      <w:r w:rsidR="00435234" w:rsidRPr="00AF37DC">
        <w:rPr>
          <w:rFonts w:asciiTheme="majorBidi" w:hAnsiTheme="majorBidi" w:cstheme="majorBidi"/>
          <w:i/>
          <w:iCs/>
          <w:sz w:val="24"/>
          <w:szCs w:val="24"/>
        </w:rPr>
        <w:t xml:space="preserve"> (</w:t>
      </w:r>
      <w:r w:rsidR="00171AFC" w:rsidRPr="00AF37DC">
        <w:rPr>
          <w:rFonts w:asciiTheme="majorBidi" w:hAnsiTheme="majorBidi" w:cstheme="majorBidi"/>
          <w:i/>
          <w:iCs/>
          <w:sz w:val="24"/>
          <w:szCs w:val="24"/>
        </w:rPr>
        <w:t>Hamad Medical Corporation, Qatar</w:t>
      </w:r>
      <w:r w:rsidR="00435234" w:rsidRPr="00AF37DC">
        <w:rPr>
          <w:rFonts w:asciiTheme="majorBidi" w:hAnsiTheme="majorBidi" w:cstheme="majorBidi"/>
          <w:i/>
          <w:iCs/>
          <w:sz w:val="24"/>
          <w:szCs w:val="24"/>
        </w:rPr>
        <w:t>)</w:t>
      </w:r>
    </w:p>
    <w:p w:rsidR="0028059F" w:rsidRPr="00AF37DC" w:rsidRDefault="0028059F" w:rsidP="00AF37DC">
      <w:pPr>
        <w:pStyle w:val="HTMLPreformatted"/>
        <w:rPr>
          <w:rFonts w:asciiTheme="majorBidi" w:hAnsiTheme="majorBidi" w:cstheme="majorBidi"/>
          <w:i/>
          <w:iCs/>
          <w:sz w:val="24"/>
          <w:szCs w:val="24"/>
        </w:rPr>
      </w:pPr>
      <w:r w:rsidRPr="00AF37DC">
        <w:rPr>
          <w:rFonts w:asciiTheme="majorBidi" w:hAnsiTheme="majorBidi" w:cstheme="majorBidi"/>
          <w:i/>
          <w:iCs/>
          <w:sz w:val="24"/>
          <w:szCs w:val="24"/>
          <w:vertAlign w:val="superscript"/>
        </w:rPr>
        <w:t>3</w:t>
      </w:r>
      <w:r w:rsidR="00AF37DC">
        <w:rPr>
          <w:rFonts w:asciiTheme="majorBidi" w:hAnsiTheme="majorBidi" w:cstheme="majorBidi"/>
          <w:i/>
          <w:iCs/>
          <w:sz w:val="24"/>
          <w:szCs w:val="24"/>
        </w:rPr>
        <w:t xml:space="preserve">DrTasleem Raza </w:t>
      </w:r>
      <w:proofErr w:type="spellStart"/>
      <w:r w:rsidR="00AF37DC">
        <w:rPr>
          <w:rFonts w:asciiTheme="majorBidi" w:hAnsiTheme="majorBidi" w:cstheme="majorBidi"/>
          <w:i/>
          <w:iCs/>
          <w:sz w:val="24"/>
          <w:szCs w:val="24"/>
        </w:rPr>
        <w:t>Mohd</w:t>
      </w:r>
      <w:proofErr w:type="spellEnd"/>
      <w:r w:rsidR="00435234" w:rsidRPr="00AF37DC">
        <w:rPr>
          <w:rFonts w:asciiTheme="majorBidi" w:hAnsiTheme="majorBidi" w:cstheme="majorBidi"/>
          <w:i/>
          <w:iCs/>
          <w:sz w:val="24"/>
          <w:szCs w:val="24"/>
        </w:rPr>
        <w:t>(</w:t>
      </w:r>
      <w:r w:rsidR="00171AFC" w:rsidRPr="00AF37DC">
        <w:rPr>
          <w:rFonts w:asciiTheme="majorBidi" w:hAnsiTheme="majorBidi" w:cstheme="majorBidi"/>
          <w:i/>
          <w:iCs/>
          <w:sz w:val="24"/>
          <w:szCs w:val="24"/>
        </w:rPr>
        <w:t>Hamad Medical Corporation, Qatar</w:t>
      </w:r>
      <w:r w:rsidR="00435234" w:rsidRPr="00AF37DC">
        <w:rPr>
          <w:rFonts w:asciiTheme="majorBidi" w:hAnsiTheme="majorBidi" w:cstheme="majorBidi"/>
          <w:i/>
          <w:iCs/>
          <w:sz w:val="24"/>
          <w:szCs w:val="24"/>
        </w:rPr>
        <w:t>)</w:t>
      </w:r>
    </w:p>
    <w:p w:rsidR="00AF37DC" w:rsidRDefault="00AF37DC" w:rsidP="00AF37DC">
      <w:pPr>
        <w:jc w:val="both"/>
        <w:rPr>
          <w:rFonts w:asciiTheme="majorBidi" w:hAnsiTheme="majorBidi" w:cstheme="majorBidi"/>
          <w:b/>
          <w:bCs/>
          <w:sz w:val="24"/>
          <w:szCs w:val="24"/>
        </w:rPr>
      </w:pPr>
      <w:bookmarkStart w:id="0" w:name="_GoBack"/>
      <w:bookmarkEnd w:id="0"/>
    </w:p>
    <w:p w:rsidR="00AF37DC" w:rsidRPr="00AF37DC" w:rsidRDefault="00AF37DC" w:rsidP="00AF37DC">
      <w:pPr>
        <w:jc w:val="both"/>
        <w:rPr>
          <w:rFonts w:asciiTheme="majorBidi" w:hAnsiTheme="majorBidi" w:cstheme="majorBidi"/>
          <w:b/>
          <w:bCs/>
          <w:sz w:val="24"/>
          <w:szCs w:val="24"/>
        </w:rPr>
      </w:pPr>
      <w:r w:rsidRPr="00AF37DC">
        <w:rPr>
          <w:rFonts w:asciiTheme="majorBidi" w:hAnsiTheme="majorBidi" w:cstheme="majorBidi"/>
          <w:b/>
          <w:bCs/>
          <w:sz w:val="24"/>
          <w:szCs w:val="24"/>
        </w:rPr>
        <w:t>Introduction:</w:t>
      </w:r>
    </w:p>
    <w:p w:rsidR="00AF37DC" w:rsidRPr="00AF37DC" w:rsidRDefault="00AF37DC" w:rsidP="00AF37DC">
      <w:pPr>
        <w:jc w:val="both"/>
        <w:rPr>
          <w:rFonts w:asciiTheme="majorBidi" w:eastAsia="Times New Roman" w:hAnsiTheme="majorBidi" w:cstheme="majorBidi"/>
          <w:color w:val="1C1E29"/>
          <w:sz w:val="24"/>
          <w:szCs w:val="24"/>
        </w:rPr>
      </w:pPr>
      <w:r w:rsidRPr="00AF37DC">
        <w:rPr>
          <w:rFonts w:asciiTheme="majorBidi" w:eastAsia="Times New Roman" w:hAnsiTheme="majorBidi" w:cstheme="majorBidi"/>
          <w:color w:val="1C1E29"/>
          <w:sz w:val="24"/>
          <w:szCs w:val="24"/>
        </w:rPr>
        <w:t xml:space="preserve">With the ageing population, dementia is one of the major causes for disability and dependency. In the absence of a cure, there is increasing focus on the evaluation of risk factors and risk reduction of dementia. </w:t>
      </w:r>
    </w:p>
    <w:p w:rsidR="00AF37DC" w:rsidRPr="00AF37DC" w:rsidRDefault="00AF37DC" w:rsidP="00AF37DC">
      <w:pPr>
        <w:jc w:val="both"/>
        <w:rPr>
          <w:rFonts w:asciiTheme="majorBidi" w:eastAsia="Times New Roman" w:hAnsiTheme="majorBidi" w:cstheme="majorBidi"/>
          <w:color w:val="1C1E29"/>
          <w:sz w:val="24"/>
          <w:szCs w:val="24"/>
        </w:rPr>
      </w:pPr>
      <w:r w:rsidRPr="00AF37DC">
        <w:rPr>
          <w:rFonts w:asciiTheme="majorBidi" w:eastAsia="Times New Roman" w:hAnsiTheme="majorBidi" w:cstheme="majorBidi"/>
          <w:color w:val="1C1E29"/>
          <w:sz w:val="24"/>
          <w:szCs w:val="24"/>
        </w:rPr>
        <w:t xml:space="preserve"> Dementia is associated with sleep and circadian disturbances. Recently studies are focusing on the causal association of poor sleep and dementia, </w:t>
      </w:r>
      <w:proofErr w:type="spellStart"/>
      <w:r w:rsidRPr="00AF37DC">
        <w:rPr>
          <w:rFonts w:asciiTheme="majorBidi" w:eastAsia="Times New Roman" w:hAnsiTheme="majorBidi" w:cstheme="majorBidi"/>
          <w:color w:val="1C1E29"/>
          <w:sz w:val="24"/>
          <w:szCs w:val="24"/>
        </w:rPr>
        <w:t>eg</w:t>
      </w:r>
      <w:proofErr w:type="spellEnd"/>
      <w:r w:rsidRPr="00AF37DC">
        <w:rPr>
          <w:rFonts w:asciiTheme="majorBidi" w:eastAsia="Times New Roman" w:hAnsiTheme="majorBidi" w:cstheme="majorBidi"/>
          <w:color w:val="1C1E29"/>
          <w:sz w:val="24"/>
          <w:szCs w:val="24"/>
        </w:rPr>
        <w:t xml:space="preserve">: REM Sleep Behaviour Disorders and Obstructive Sleep </w:t>
      </w:r>
      <w:r w:rsidRPr="00AF37DC">
        <w:rPr>
          <w:rFonts w:asciiTheme="majorBidi" w:eastAsia="Times New Roman" w:hAnsiTheme="majorBidi" w:cstheme="majorBidi"/>
          <w:color w:val="1C1E29"/>
          <w:sz w:val="24"/>
          <w:szCs w:val="24"/>
        </w:rPr>
        <w:t>Apnoea</w:t>
      </w:r>
      <w:r w:rsidRPr="00AF37DC">
        <w:rPr>
          <w:rFonts w:asciiTheme="majorBidi" w:eastAsia="Times New Roman" w:hAnsiTheme="majorBidi" w:cstheme="majorBidi"/>
          <w:color w:val="1C1E29"/>
          <w:sz w:val="24"/>
          <w:szCs w:val="24"/>
        </w:rPr>
        <w:t xml:space="preserve"> being some of the areas of clinical focus in this regard.</w:t>
      </w:r>
    </w:p>
    <w:p w:rsidR="00AF37DC" w:rsidRPr="00AF37DC" w:rsidRDefault="00AF37DC" w:rsidP="00AF37DC">
      <w:pPr>
        <w:jc w:val="both"/>
        <w:rPr>
          <w:rFonts w:asciiTheme="majorBidi" w:eastAsia="Times New Roman" w:hAnsiTheme="majorBidi" w:cstheme="majorBidi"/>
          <w:color w:val="1C1E29"/>
          <w:sz w:val="24"/>
          <w:szCs w:val="24"/>
        </w:rPr>
      </w:pPr>
      <w:r w:rsidRPr="00AF37DC">
        <w:rPr>
          <w:rFonts w:asciiTheme="majorBidi" w:eastAsia="Times New Roman" w:hAnsiTheme="majorBidi" w:cstheme="majorBidi"/>
          <w:color w:val="1C1E29"/>
          <w:sz w:val="24"/>
          <w:szCs w:val="24"/>
        </w:rPr>
        <w:t>The association between sleep disorders and cognitive decline/dementia seems complex and hence it is imperative that the healthcare professionals routinely caring for elderly individuals have a good insight into the common causes and detrimental effects of disrupted sleep patterns on the mental and physical well-being of the older adults.</w:t>
      </w:r>
    </w:p>
    <w:p w:rsidR="00AF37DC" w:rsidRPr="00AF37DC" w:rsidRDefault="00AF37DC" w:rsidP="00AF37DC">
      <w:pPr>
        <w:jc w:val="both"/>
        <w:rPr>
          <w:rFonts w:asciiTheme="majorBidi" w:hAnsiTheme="majorBidi" w:cstheme="majorBidi"/>
          <w:b/>
          <w:bCs/>
          <w:sz w:val="24"/>
          <w:szCs w:val="24"/>
        </w:rPr>
      </w:pPr>
      <w:r w:rsidRPr="00AF37DC">
        <w:rPr>
          <w:rFonts w:asciiTheme="majorBidi" w:hAnsiTheme="majorBidi" w:cstheme="majorBidi"/>
          <w:b/>
          <w:bCs/>
          <w:sz w:val="24"/>
          <w:szCs w:val="24"/>
        </w:rPr>
        <w:t xml:space="preserve">Aims: </w:t>
      </w:r>
    </w:p>
    <w:p w:rsidR="00AF37DC" w:rsidRPr="00AF37DC" w:rsidRDefault="00AF37DC" w:rsidP="00AF37DC">
      <w:pPr>
        <w:pStyle w:val="ListParagraph"/>
        <w:numPr>
          <w:ilvl w:val="0"/>
          <w:numId w:val="3"/>
        </w:numPr>
        <w:jc w:val="both"/>
        <w:rPr>
          <w:rFonts w:asciiTheme="majorBidi" w:eastAsia="Times New Roman" w:hAnsiTheme="majorBidi" w:cstheme="majorBidi"/>
          <w:color w:val="1C1E29"/>
        </w:rPr>
      </w:pPr>
      <w:r w:rsidRPr="00AF37DC">
        <w:rPr>
          <w:rFonts w:asciiTheme="majorBidi" w:eastAsia="Times New Roman" w:hAnsiTheme="majorBidi" w:cstheme="majorBidi"/>
          <w:color w:val="1C1E29"/>
        </w:rPr>
        <w:t>To raise awareness about various sleep-related disorders in older adults and to discuss the causality dilemmas between sleep disorder and Dementia and the multidimensional mechanisms by which physical health, mental health, medications, environment, and other factors have an impact on the sleep  in older adults.</w:t>
      </w:r>
    </w:p>
    <w:p w:rsidR="00AF37DC" w:rsidRPr="00AF37DC" w:rsidRDefault="00AF37DC" w:rsidP="00AF37DC">
      <w:pPr>
        <w:pStyle w:val="ListParagraph"/>
        <w:rPr>
          <w:rFonts w:asciiTheme="majorBidi" w:eastAsia="Times New Roman" w:hAnsiTheme="majorBidi" w:cstheme="majorBidi"/>
          <w:color w:val="1C1E29"/>
        </w:rPr>
      </w:pPr>
    </w:p>
    <w:p w:rsidR="00AF37DC" w:rsidRPr="00AF37DC" w:rsidRDefault="00AF37DC" w:rsidP="00AF37DC">
      <w:pPr>
        <w:pStyle w:val="ListParagraph"/>
        <w:numPr>
          <w:ilvl w:val="0"/>
          <w:numId w:val="3"/>
        </w:numPr>
        <w:jc w:val="both"/>
        <w:rPr>
          <w:rFonts w:asciiTheme="majorBidi" w:eastAsia="Times New Roman" w:hAnsiTheme="majorBidi" w:cstheme="majorBidi"/>
          <w:color w:val="1C1E29"/>
        </w:rPr>
      </w:pPr>
      <w:r w:rsidRPr="00AF37DC">
        <w:rPr>
          <w:rFonts w:asciiTheme="majorBidi" w:eastAsia="Times New Roman" w:hAnsiTheme="majorBidi" w:cstheme="majorBidi"/>
          <w:color w:val="1C1E29"/>
        </w:rPr>
        <w:t>To highlight the Importance of adopting a patient/family-centered, multi-disciplinary and holistic approach in managing sleep-related disorders among the elderly.</w:t>
      </w:r>
    </w:p>
    <w:p w:rsidR="00AF37DC" w:rsidRPr="00AF37DC" w:rsidRDefault="00AF37DC" w:rsidP="00AF37DC">
      <w:pPr>
        <w:jc w:val="both"/>
        <w:rPr>
          <w:rFonts w:asciiTheme="majorBidi" w:hAnsiTheme="majorBidi" w:cstheme="majorBidi"/>
          <w:b/>
          <w:bCs/>
          <w:sz w:val="24"/>
          <w:szCs w:val="24"/>
        </w:rPr>
      </w:pPr>
      <w:r w:rsidRPr="00AF37DC">
        <w:rPr>
          <w:rFonts w:asciiTheme="majorBidi" w:hAnsiTheme="majorBidi" w:cstheme="majorBidi"/>
          <w:b/>
          <w:bCs/>
          <w:sz w:val="24"/>
          <w:szCs w:val="24"/>
        </w:rPr>
        <w:t>Methods:</w:t>
      </w:r>
    </w:p>
    <w:p w:rsidR="00AF37DC" w:rsidRPr="00AF37DC" w:rsidRDefault="00AF37DC" w:rsidP="00AF37DC">
      <w:pPr>
        <w:jc w:val="both"/>
        <w:rPr>
          <w:rFonts w:asciiTheme="majorBidi" w:hAnsiTheme="majorBidi" w:cstheme="majorBidi"/>
          <w:sz w:val="24"/>
          <w:szCs w:val="24"/>
        </w:rPr>
      </w:pPr>
      <w:r w:rsidRPr="00AF37DC">
        <w:rPr>
          <w:rFonts w:asciiTheme="majorBidi" w:hAnsiTheme="majorBidi" w:cstheme="majorBidi"/>
          <w:sz w:val="24"/>
          <w:szCs w:val="24"/>
        </w:rPr>
        <w:t xml:space="preserve">Multimodal teaching methods to conduct the workshop delivered jointly by the Physicians and Psychiatrists specialized in care of the Elderly. </w:t>
      </w:r>
    </w:p>
    <w:p w:rsidR="00AF37DC" w:rsidRPr="00AF37DC" w:rsidRDefault="00AF37DC" w:rsidP="00AF37DC">
      <w:pPr>
        <w:jc w:val="both"/>
        <w:rPr>
          <w:rFonts w:asciiTheme="majorBidi" w:hAnsiTheme="majorBidi" w:cstheme="majorBidi"/>
          <w:sz w:val="24"/>
          <w:szCs w:val="24"/>
        </w:rPr>
      </w:pPr>
    </w:p>
    <w:p w:rsidR="00AF37DC" w:rsidRPr="00AF37DC" w:rsidRDefault="00AF37DC" w:rsidP="00AF37DC">
      <w:pPr>
        <w:jc w:val="both"/>
        <w:rPr>
          <w:rFonts w:asciiTheme="majorBidi" w:hAnsiTheme="majorBidi" w:cstheme="majorBidi"/>
          <w:b/>
          <w:bCs/>
          <w:sz w:val="24"/>
          <w:szCs w:val="24"/>
        </w:rPr>
      </w:pPr>
    </w:p>
    <w:p w:rsidR="00AF37DC" w:rsidRPr="00AF37DC" w:rsidRDefault="00AF37DC" w:rsidP="00AF37DC">
      <w:pPr>
        <w:jc w:val="both"/>
        <w:rPr>
          <w:rFonts w:asciiTheme="majorBidi" w:hAnsiTheme="majorBidi" w:cstheme="majorBidi"/>
          <w:b/>
          <w:bCs/>
          <w:sz w:val="24"/>
          <w:szCs w:val="24"/>
        </w:rPr>
      </w:pPr>
    </w:p>
    <w:p w:rsidR="00AF37DC" w:rsidRPr="00AF37DC" w:rsidRDefault="00AF37DC" w:rsidP="00AF37DC">
      <w:pPr>
        <w:jc w:val="both"/>
        <w:rPr>
          <w:rFonts w:asciiTheme="majorBidi" w:hAnsiTheme="majorBidi" w:cstheme="majorBidi"/>
          <w:b/>
          <w:bCs/>
          <w:sz w:val="24"/>
          <w:szCs w:val="24"/>
        </w:rPr>
      </w:pPr>
      <w:r w:rsidRPr="00AF37DC">
        <w:rPr>
          <w:rFonts w:asciiTheme="majorBidi" w:hAnsiTheme="majorBidi" w:cstheme="majorBidi"/>
          <w:b/>
          <w:bCs/>
          <w:sz w:val="24"/>
          <w:szCs w:val="24"/>
        </w:rPr>
        <w:lastRenderedPageBreak/>
        <w:t>Conclusion:</w:t>
      </w:r>
    </w:p>
    <w:p w:rsidR="00AF37DC" w:rsidRPr="00AF37DC" w:rsidRDefault="00AF37DC" w:rsidP="00AF37DC">
      <w:pPr>
        <w:jc w:val="both"/>
        <w:rPr>
          <w:rFonts w:asciiTheme="majorBidi" w:hAnsiTheme="majorBidi" w:cstheme="majorBidi"/>
          <w:sz w:val="24"/>
          <w:szCs w:val="24"/>
        </w:rPr>
      </w:pPr>
      <w:r w:rsidRPr="00AF37DC">
        <w:rPr>
          <w:rFonts w:asciiTheme="majorBidi" w:hAnsiTheme="majorBidi" w:cstheme="majorBidi"/>
          <w:sz w:val="24"/>
          <w:szCs w:val="24"/>
        </w:rPr>
        <w:t xml:space="preserve">With its impact on cognitive decline and dementia, sleep-related disorders among the elderly are a potentially significant public health issue. Having a better understanding of varied </w:t>
      </w:r>
      <w:r w:rsidRPr="00AF37DC">
        <w:rPr>
          <w:rFonts w:asciiTheme="majorBidi" w:hAnsiTheme="majorBidi" w:cstheme="majorBidi"/>
          <w:sz w:val="24"/>
          <w:szCs w:val="24"/>
        </w:rPr>
        <w:t>aetiology</w:t>
      </w:r>
      <w:r w:rsidRPr="00AF37DC">
        <w:rPr>
          <w:rFonts w:asciiTheme="majorBidi" w:hAnsiTheme="majorBidi" w:cstheme="majorBidi"/>
          <w:sz w:val="24"/>
          <w:szCs w:val="24"/>
        </w:rPr>
        <w:t xml:space="preserve"> and effective management by healthcare professionals will play a significant role in its risk contribution towards cognitive decline and dementia.</w:t>
      </w:r>
    </w:p>
    <w:p w:rsidR="00AF37DC" w:rsidRPr="00AF37DC" w:rsidRDefault="00AF37DC" w:rsidP="00AF37DC">
      <w:pPr>
        <w:jc w:val="both"/>
        <w:rPr>
          <w:rFonts w:asciiTheme="majorBidi" w:hAnsiTheme="majorBidi" w:cstheme="majorBidi"/>
          <w:b/>
          <w:bCs/>
          <w:sz w:val="24"/>
          <w:szCs w:val="24"/>
        </w:rPr>
      </w:pPr>
      <w:r w:rsidRPr="00AF37DC">
        <w:rPr>
          <w:rFonts w:asciiTheme="majorBidi" w:hAnsiTheme="majorBidi" w:cstheme="majorBidi"/>
          <w:b/>
          <w:bCs/>
          <w:sz w:val="24"/>
          <w:szCs w:val="24"/>
        </w:rPr>
        <w:t xml:space="preserve">Learning Objectives: </w:t>
      </w:r>
    </w:p>
    <w:p w:rsidR="00AF37DC" w:rsidRPr="00AF37DC" w:rsidRDefault="00AF37DC" w:rsidP="00AF37DC">
      <w:pPr>
        <w:jc w:val="both"/>
        <w:rPr>
          <w:rFonts w:asciiTheme="majorBidi" w:hAnsiTheme="majorBidi" w:cstheme="majorBidi"/>
          <w:sz w:val="24"/>
          <w:szCs w:val="24"/>
        </w:rPr>
      </w:pPr>
      <w:r w:rsidRPr="00AF37DC">
        <w:rPr>
          <w:rFonts w:asciiTheme="majorBidi" w:hAnsiTheme="majorBidi" w:cstheme="majorBidi"/>
          <w:sz w:val="24"/>
          <w:szCs w:val="24"/>
        </w:rPr>
        <w:t xml:space="preserve">To empower participants with better understanding on comprehensive evaluation, effective management of sleep disorders in elderly working towards enhancing cognitive health of elderly </w:t>
      </w:r>
    </w:p>
    <w:p w:rsidR="00DF04E3" w:rsidRPr="00AF37DC" w:rsidRDefault="0028059F" w:rsidP="00DF04E3">
      <w:pPr>
        <w:pStyle w:val="HTMLPreformatted"/>
        <w:jc w:val="both"/>
        <w:rPr>
          <w:rFonts w:asciiTheme="majorBidi" w:hAnsiTheme="majorBidi" w:cstheme="majorBidi"/>
          <w:b/>
          <w:iCs/>
          <w:sz w:val="24"/>
          <w:szCs w:val="24"/>
        </w:rPr>
      </w:pPr>
      <w:r w:rsidRPr="00AF37DC">
        <w:rPr>
          <w:rFonts w:asciiTheme="majorBidi" w:hAnsiTheme="majorBidi" w:cstheme="majorBidi"/>
          <w:b/>
          <w:iCs/>
          <w:sz w:val="24"/>
          <w:szCs w:val="24"/>
        </w:rPr>
        <w:t xml:space="preserve">Professional </w:t>
      </w:r>
      <w:r w:rsidR="00DF04E3" w:rsidRPr="00AF37DC">
        <w:rPr>
          <w:rFonts w:asciiTheme="majorBidi" w:hAnsiTheme="majorBidi" w:cstheme="majorBidi"/>
          <w:b/>
          <w:iCs/>
          <w:sz w:val="24"/>
          <w:szCs w:val="24"/>
        </w:rPr>
        <w:t>Biography (100-150 words)</w:t>
      </w:r>
    </w:p>
    <w:p w:rsidR="00171AFC" w:rsidRPr="00AF37DC" w:rsidRDefault="00171AFC" w:rsidP="00171AFC">
      <w:pPr>
        <w:rPr>
          <w:rFonts w:asciiTheme="majorBidi" w:hAnsiTheme="majorBidi" w:cstheme="majorBidi"/>
          <w:sz w:val="24"/>
          <w:szCs w:val="24"/>
        </w:rPr>
      </w:pPr>
      <w:r w:rsidRPr="00AF37DC">
        <w:rPr>
          <w:rFonts w:asciiTheme="majorBidi" w:hAnsiTheme="majorBidi" w:cstheme="majorBidi"/>
          <w:sz w:val="24"/>
          <w:szCs w:val="24"/>
        </w:rPr>
        <w:t xml:space="preserve">After Graduating from Government Medical College Kozhikode, Kerala India in 1993 ,Dr </w:t>
      </w:r>
      <w:r w:rsidR="00B66595" w:rsidRPr="00AF37DC">
        <w:rPr>
          <w:rFonts w:asciiTheme="majorBidi" w:hAnsiTheme="majorBidi" w:cstheme="majorBidi"/>
          <w:sz w:val="24"/>
          <w:szCs w:val="24"/>
        </w:rPr>
        <w:t>Chandra</w:t>
      </w:r>
      <w:r w:rsidRPr="00AF37DC">
        <w:rPr>
          <w:rFonts w:asciiTheme="majorBidi" w:hAnsiTheme="majorBidi" w:cstheme="majorBidi"/>
          <w:sz w:val="24"/>
          <w:szCs w:val="24"/>
        </w:rPr>
        <w:t xml:space="preserve"> has been working in Field of Psychiatry .</w:t>
      </w:r>
    </w:p>
    <w:p w:rsidR="00171AFC" w:rsidRPr="00AF37DC" w:rsidRDefault="00171AFC" w:rsidP="00171AFC">
      <w:pPr>
        <w:rPr>
          <w:rFonts w:asciiTheme="majorBidi" w:hAnsiTheme="majorBidi" w:cstheme="majorBidi"/>
          <w:sz w:val="24"/>
          <w:szCs w:val="24"/>
        </w:rPr>
      </w:pPr>
      <w:r w:rsidRPr="00AF37DC">
        <w:rPr>
          <w:rFonts w:asciiTheme="majorBidi" w:hAnsiTheme="majorBidi" w:cstheme="majorBidi"/>
          <w:sz w:val="24"/>
          <w:szCs w:val="24"/>
        </w:rPr>
        <w:t xml:space="preserve">With 24 Years of Clinical Experience in Psychiatry, last 14 Years he worked in Senior Position in Geriatric Psychiatry of which last 8 Years he served as substantive full time NHS Consultant as Geriatric Psychiatrist in UK , Since Dec 2016 he Moved to join Hamad Medical Corporation, Doha Qatar to take up a Unique Position of </w:t>
      </w:r>
      <w:proofErr w:type="spellStart"/>
      <w:r w:rsidRPr="00AF37DC">
        <w:rPr>
          <w:rFonts w:asciiTheme="majorBidi" w:hAnsiTheme="majorBidi" w:cstheme="majorBidi"/>
          <w:sz w:val="24"/>
          <w:szCs w:val="24"/>
        </w:rPr>
        <w:t>Sr</w:t>
      </w:r>
      <w:proofErr w:type="spellEnd"/>
      <w:r w:rsidRPr="00AF37DC">
        <w:rPr>
          <w:rFonts w:asciiTheme="majorBidi" w:hAnsiTheme="majorBidi" w:cstheme="majorBidi"/>
          <w:sz w:val="24"/>
          <w:szCs w:val="24"/>
        </w:rPr>
        <w:t xml:space="preserve"> Consultant Geriatric Psychiatrist at the Department of Geriatric Medicine HMC.</w:t>
      </w:r>
    </w:p>
    <w:p w:rsidR="00B3082B" w:rsidRPr="00AF37DC" w:rsidRDefault="00171AFC" w:rsidP="00B66595">
      <w:pPr>
        <w:rPr>
          <w:rFonts w:asciiTheme="majorBidi" w:hAnsiTheme="majorBidi" w:cstheme="majorBidi"/>
          <w:sz w:val="24"/>
          <w:szCs w:val="24"/>
        </w:rPr>
      </w:pPr>
      <w:r w:rsidRPr="00AF37DC">
        <w:rPr>
          <w:rFonts w:asciiTheme="majorBidi" w:hAnsiTheme="majorBidi" w:cstheme="majorBidi"/>
          <w:sz w:val="24"/>
          <w:szCs w:val="24"/>
        </w:rPr>
        <w:t xml:space="preserve">Attending to Psychiatric issues of Patients under Department of Geriatric Medicine and  Long-Term Care and doing Memory Clinics at </w:t>
      </w:r>
      <w:proofErr w:type="spellStart"/>
      <w:r w:rsidRPr="00AF37DC">
        <w:rPr>
          <w:rFonts w:asciiTheme="majorBidi" w:hAnsiTheme="majorBidi" w:cstheme="majorBidi"/>
          <w:sz w:val="24"/>
          <w:szCs w:val="24"/>
        </w:rPr>
        <w:t>Rumailah</w:t>
      </w:r>
      <w:proofErr w:type="spellEnd"/>
      <w:r w:rsidRPr="00AF37DC">
        <w:rPr>
          <w:rFonts w:asciiTheme="majorBidi" w:hAnsiTheme="majorBidi" w:cstheme="majorBidi"/>
          <w:sz w:val="24"/>
          <w:szCs w:val="24"/>
        </w:rPr>
        <w:t xml:space="preserve"> Hospital his work Includes supporting the Departments Global Dementia Observatory Work.</w:t>
      </w:r>
    </w:p>
    <w:p w:rsidR="00B66595" w:rsidRPr="00AF37DC" w:rsidRDefault="00B66595" w:rsidP="00DF04E3">
      <w:pPr>
        <w:pStyle w:val="HTMLPreformatted"/>
        <w:jc w:val="both"/>
        <w:rPr>
          <w:rFonts w:asciiTheme="majorBidi" w:hAnsiTheme="majorBidi" w:cstheme="majorBidi"/>
          <w:iCs/>
          <w:sz w:val="24"/>
          <w:szCs w:val="24"/>
        </w:rPr>
      </w:pPr>
    </w:p>
    <w:p w:rsidR="00B66595" w:rsidRPr="00AF37DC" w:rsidRDefault="00B66595" w:rsidP="00DF04E3">
      <w:pPr>
        <w:pStyle w:val="HTMLPreformatted"/>
        <w:jc w:val="both"/>
        <w:rPr>
          <w:rFonts w:asciiTheme="majorBidi" w:hAnsiTheme="majorBidi" w:cstheme="majorBidi"/>
          <w:iCs/>
          <w:sz w:val="24"/>
          <w:szCs w:val="24"/>
        </w:rPr>
      </w:pPr>
    </w:p>
    <w:p w:rsidR="00B66595" w:rsidRDefault="00B66595"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r>
        <w:rPr>
          <w:rFonts w:asciiTheme="majorBidi" w:hAnsiTheme="majorBidi" w:cstheme="majorBidi"/>
          <w:iCs/>
          <w:sz w:val="24"/>
          <w:szCs w:val="24"/>
        </w:rPr>
        <w:br/>
      </w:r>
    </w:p>
    <w:p w:rsidR="00AF37DC" w:rsidRDefault="00AF37DC" w:rsidP="00DF04E3">
      <w:pPr>
        <w:pStyle w:val="HTMLPreformatted"/>
        <w:jc w:val="both"/>
        <w:rPr>
          <w:rFonts w:asciiTheme="majorBidi" w:hAnsiTheme="majorBidi" w:cstheme="majorBidi"/>
          <w:iCs/>
          <w:sz w:val="24"/>
          <w:szCs w:val="24"/>
        </w:rPr>
      </w:pPr>
    </w:p>
    <w:p w:rsidR="00AF37DC" w:rsidRDefault="00AF37DC" w:rsidP="00DF04E3">
      <w:pPr>
        <w:pStyle w:val="HTMLPreformatted"/>
        <w:jc w:val="both"/>
        <w:rPr>
          <w:rFonts w:asciiTheme="majorBidi" w:hAnsiTheme="majorBidi" w:cstheme="majorBidi"/>
          <w:iCs/>
          <w:sz w:val="24"/>
          <w:szCs w:val="24"/>
        </w:rPr>
      </w:pPr>
    </w:p>
    <w:p w:rsidR="00AF37DC" w:rsidRPr="00AF37DC" w:rsidRDefault="00AF37DC" w:rsidP="00DF04E3">
      <w:pPr>
        <w:pStyle w:val="HTMLPreformatted"/>
        <w:jc w:val="both"/>
        <w:rPr>
          <w:rFonts w:asciiTheme="majorBidi" w:hAnsiTheme="majorBidi" w:cstheme="majorBidi"/>
          <w:iCs/>
          <w:sz w:val="24"/>
          <w:szCs w:val="24"/>
        </w:rPr>
      </w:pPr>
    </w:p>
    <w:p w:rsidR="00B3082B" w:rsidRPr="00AF37DC" w:rsidRDefault="00171AFC" w:rsidP="00B3082B">
      <w:pPr>
        <w:pStyle w:val="HTMLPreformatted"/>
        <w:jc w:val="both"/>
        <w:rPr>
          <w:rFonts w:asciiTheme="majorBidi" w:hAnsiTheme="majorBidi" w:cstheme="majorBidi"/>
          <w:b/>
          <w:iCs/>
          <w:sz w:val="24"/>
          <w:szCs w:val="24"/>
        </w:rPr>
      </w:pPr>
      <w:r w:rsidRPr="00AF37DC">
        <w:rPr>
          <w:rFonts w:asciiTheme="majorBidi" w:hAnsiTheme="majorBidi" w:cstheme="majorBidi"/>
          <w:noProof/>
          <w:sz w:val="24"/>
          <w:szCs w:val="24"/>
          <w:lang w:val="en-US"/>
        </w:rPr>
        <w:drawing>
          <wp:inline distT="0" distB="0" distL="0" distR="0" wp14:anchorId="4FC11F1A" wp14:editId="3ED31564">
            <wp:extent cx="1215685" cy="1438275"/>
            <wp:effectExtent l="0" t="0" r="3810" b="0"/>
            <wp:docPr id="1" name="Picture 1" descr="C:\Users\ibadarudeen\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badarudeen\Desktop\inde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5685" cy="1438275"/>
                    </a:xfrm>
                    <a:prstGeom prst="rect">
                      <a:avLst/>
                    </a:prstGeom>
                    <a:noFill/>
                    <a:ln>
                      <a:noFill/>
                    </a:ln>
                  </pic:spPr>
                </pic:pic>
              </a:graphicData>
            </a:graphic>
          </wp:inline>
        </w:drawing>
      </w:r>
      <w:r w:rsidRPr="00AF37DC">
        <w:rPr>
          <w:rFonts w:asciiTheme="majorBidi" w:hAnsiTheme="majorBidi" w:cstheme="majorBidi"/>
          <w:noProof/>
          <w:sz w:val="24"/>
          <w:szCs w:val="24"/>
          <w:lang w:val="en-US"/>
        </w:rPr>
        <w:t xml:space="preserve"> </w:t>
      </w:r>
      <w:r w:rsidR="00B3082B" w:rsidRPr="00AF37DC">
        <w:rPr>
          <w:rFonts w:asciiTheme="majorBidi" w:hAnsiTheme="majorBidi" w:cstheme="majorBidi"/>
          <w:b/>
          <w:iCs/>
          <w:sz w:val="24"/>
          <w:szCs w:val="24"/>
        </w:rPr>
        <w:br/>
      </w:r>
      <w:r w:rsidR="00B3082B" w:rsidRPr="00AF37DC">
        <w:rPr>
          <w:rFonts w:asciiTheme="majorBidi" w:hAnsiTheme="majorBidi" w:cstheme="majorBidi"/>
          <w:iCs/>
          <w:sz w:val="24"/>
          <w:szCs w:val="24"/>
        </w:rPr>
        <w:t>Paste your Photograph here</w:t>
      </w:r>
    </w:p>
    <w:p w:rsidR="00B3082B" w:rsidRPr="00AF37DC" w:rsidRDefault="00B3082B" w:rsidP="00DF04E3">
      <w:pPr>
        <w:pStyle w:val="HTMLPreformatted"/>
        <w:jc w:val="both"/>
        <w:rPr>
          <w:rFonts w:asciiTheme="majorBidi" w:hAnsiTheme="majorBidi" w:cstheme="majorBidi"/>
          <w:iCs/>
          <w:sz w:val="24"/>
          <w:szCs w:val="24"/>
        </w:rPr>
      </w:pPr>
    </w:p>
    <w:p w:rsidR="00B87E64" w:rsidRPr="00AF37DC" w:rsidRDefault="00B3082B" w:rsidP="00B3082B">
      <w:pPr>
        <w:pStyle w:val="HTMLPreformatted"/>
        <w:jc w:val="right"/>
        <w:rPr>
          <w:rFonts w:asciiTheme="majorBidi" w:hAnsiTheme="majorBidi" w:cstheme="majorBidi"/>
          <w:iCs/>
          <w:sz w:val="24"/>
          <w:szCs w:val="24"/>
        </w:rPr>
      </w:pPr>
      <w:r w:rsidRPr="00AF37DC">
        <w:rPr>
          <w:rFonts w:asciiTheme="majorBidi" w:hAnsiTheme="majorBidi" w:cstheme="majorBidi"/>
          <w:iCs/>
          <w:sz w:val="24"/>
          <w:szCs w:val="24"/>
        </w:rPr>
        <w:t xml:space="preserve">mail </w:t>
      </w:r>
      <w:proofErr w:type="spellStart"/>
      <w:r w:rsidRPr="00AF37DC">
        <w:rPr>
          <w:rFonts w:asciiTheme="majorBidi" w:hAnsiTheme="majorBidi" w:cstheme="majorBidi"/>
          <w:iCs/>
          <w:sz w:val="24"/>
          <w:szCs w:val="24"/>
        </w:rPr>
        <w:t>Id:</w:t>
      </w:r>
      <w:r w:rsidR="00171AFC" w:rsidRPr="00AF37DC">
        <w:rPr>
          <w:rFonts w:asciiTheme="majorBidi" w:hAnsiTheme="majorBidi" w:cstheme="majorBidi"/>
          <w:iCs/>
          <w:sz w:val="24"/>
          <w:szCs w:val="24"/>
        </w:rPr>
        <w:t>mchandran@hamad.qa</w:t>
      </w:r>
      <w:proofErr w:type="spellEnd"/>
    </w:p>
    <w:p w:rsidR="00B87E64" w:rsidRPr="00AF37DC" w:rsidRDefault="00B87E64" w:rsidP="00B87E64">
      <w:pPr>
        <w:pStyle w:val="HTMLPreformatted"/>
        <w:rPr>
          <w:rFonts w:asciiTheme="majorBidi" w:hAnsiTheme="majorBidi" w:cstheme="majorBidi"/>
          <w:b/>
          <w:iCs/>
          <w:sz w:val="24"/>
          <w:szCs w:val="24"/>
        </w:rPr>
      </w:pPr>
      <w:r w:rsidRPr="00AF37DC">
        <w:rPr>
          <w:rFonts w:asciiTheme="majorBidi" w:hAnsiTheme="majorBidi" w:cstheme="majorBidi"/>
          <w:b/>
          <w:iCs/>
          <w:sz w:val="24"/>
          <w:szCs w:val="24"/>
        </w:rPr>
        <w:t xml:space="preserve">Presenting author details </w:t>
      </w:r>
    </w:p>
    <w:p w:rsidR="00B87E64" w:rsidRPr="00AF37DC" w:rsidRDefault="00B87E64" w:rsidP="00B87E64">
      <w:pPr>
        <w:pStyle w:val="HTMLPreformatted"/>
        <w:rPr>
          <w:rFonts w:asciiTheme="majorBidi" w:hAnsiTheme="majorBidi" w:cstheme="majorBidi"/>
          <w:iCs/>
          <w:sz w:val="24"/>
          <w:szCs w:val="24"/>
        </w:rPr>
      </w:pPr>
      <w:r w:rsidRPr="00AF37DC">
        <w:rPr>
          <w:rFonts w:asciiTheme="majorBidi" w:hAnsiTheme="majorBidi" w:cstheme="majorBidi"/>
          <w:iCs/>
          <w:sz w:val="24"/>
          <w:szCs w:val="24"/>
        </w:rPr>
        <w:t xml:space="preserve">Full name: </w:t>
      </w:r>
      <w:r w:rsidR="00171AFC" w:rsidRPr="00AF37DC">
        <w:rPr>
          <w:rFonts w:asciiTheme="majorBidi" w:hAnsiTheme="majorBidi" w:cstheme="majorBidi"/>
          <w:iCs/>
          <w:sz w:val="24"/>
          <w:szCs w:val="24"/>
        </w:rPr>
        <w:t xml:space="preserve">Dr Mani </w:t>
      </w:r>
      <w:proofErr w:type="spellStart"/>
      <w:r w:rsidR="00171AFC" w:rsidRPr="00AF37DC">
        <w:rPr>
          <w:rFonts w:asciiTheme="majorBidi" w:hAnsiTheme="majorBidi" w:cstheme="majorBidi"/>
          <w:iCs/>
          <w:sz w:val="24"/>
          <w:szCs w:val="24"/>
        </w:rPr>
        <w:t>Chandran</w:t>
      </w:r>
      <w:proofErr w:type="spellEnd"/>
    </w:p>
    <w:p w:rsidR="00B87E64" w:rsidRPr="00AF37DC" w:rsidRDefault="00B87E64" w:rsidP="00B87E64">
      <w:pPr>
        <w:pStyle w:val="HTMLPreformatted"/>
        <w:rPr>
          <w:rFonts w:asciiTheme="majorBidi" w:hAnsiTheme="majorBidi" w:cstheme="majorBidi"/>
          <w:iCs/>
          <w:sz w:val="24"/>
          <w:szCs w:val="24"/>
        </w:rPr>
      </w:pPr>
      <w:r w:rsidRPr="00AF37DC">
        <w:rPr>
          <w:rFonts w:asciiTheme="majorBidi" w:hAnsiTheme="majorBidi" w:cstheme="majorBidi"/>
          <w:iCs/>
          <w:sz w:val="24"/>
          <w:szCs w:val="24"/>
        </w:rPr>
        <w:t>Contact number:</w:t>
      </w:r>
      <w:r w:rsidR="00171AFC" w:rsidRPr="00AF37DC">
        <w:rPr>
          <w:rFonts w:asciiTheme="majorBidi" w:hAnsiTheme="majorBidi" w:cstheme="majorBidi"/>
          <w:iCs/>
          <w:sz w:val="24"/>
          <w:szCs w:val="24"/>
        </w:rPr>
        <w:t xml:space="preserve"> 0097444393392</w:t>
      </w:r>
    </w:p>
    <w:p w:rsidR="00B87E64" w:rsidRPr="00AF37DC" w:rsidRDefault="00B87E64" w:rsidP="00B87E64">
      <w:pPr>
        <w:pStyle w:val="HTMLPreformatted"/>
        <w:rPr>
          <w:rFonts w:asciiTheme="majorBidi" w:hAnsiTheme="majorBidi" w:cstheme="majorBidi"/>
          <w:iCs/>
          <w:sz w:val="24"/>
          <w:szCs w:val="24"/>
        </w:rPr>
      </w:pPr>
      <w:r w:rsidRPr="00AF37DC">
        <w:rPr>
          <w:rFonts w:asciiTheme="majorBidi" w:hAnsiTheme="majorBidi" w:cstheme="majorBidi"/>
          <w:iCs/>
          <w:sz w:val="24"/>
          <w:szCs w:val="24"/>
        </w:rPr>
        <w:t xml:space="preserve">Twitter </w:t>
      </w:r>
      <w:proofErr w:type="spellStart"/>
      <w:r w:rsidRPr="00AF37DC">
        <w:rPr>
          <w:rFonts w:asciiTheme="majorBidi" w:hAnsiTheme="majorBidi" w:cstheme="majorBidi"/>
          <w:iCs/>
          <w:sz w:val="24"/>
          <w:szCs w:val="24"/>
        </w:rPr>
        <w:t>account:</w:t>
      </w:r>
      <w:r w:rsidR="00171AFC" w:rsidRPr="00AF37DC">
        <w:rPr>
          <w:rFonts w:asciiTheme="majorBidi" w:hAnsiTheme="majorBidi" w:cstheme="majorBidi"/>
          <w:iCs/>
          <w:sz w:val="24"/>
          <w:szCs w:val="24"/>
        </w:rPr>
        <w:t>NA</w:t>
      </w:r>
      <w:proofErr w:type="spellEnd"/>
    </w:p>
    <w:p w:rsidR="00B87E64" w:rsidRPr="00AF37DC" w:rsidRDefault="00B87E64" w:rsidP="00B87E64">
      <w:pPr>
        <w:pStyle w:val="HTMLPreformatted"/>
        <w:rPr>
          <w:rFonts w:asciiTheme="majorBidi" w:hAnsiTheme="majorBidi" w:cstheme="majorBidi"/>
          <w:iCs/>
          <w:sz w:val="24"/>
          <w:szCs w:val="24"/>
        </w:rPr>
      </w:pPr>
      <w:r w:rsidRPr="00AF37DC">
        <w:rPr>
          <w:rFonts w:asciiTheme="majorBidi" w:hAnsiTheme="majorBidi" w:cstheme="majorBidi"/>
          <w:iCs/>
          <w:sz w:val="24"/>
          <w:szCs w:val="24"/>
        </w:rPr>
        <w:lastRenderedPageBreak/>
        <w:t xml:space="preserve">Linked In </w:t>
      </w:r>
      <w:proofErr w:type="spellStart"/>
      <w:r w:rsidRPr="00AF37DC">
        <w:rPr>
          <w:rFonts w:asciiTheme="majorBidi" w:hAnsiTheme="majorBidi" w:cstheme="majorBidi"/>
          <w:iCs/>
          <w:sz w:val="24"/>
          <w:szCs w:val="24"/>
        </w:rPr>
        <w:t>account:</w:t>
      </w:r>
      <w:r w:rsidR="00171AFC" w:rsidRPr="00AF37DC">
        <w:rPr>
          <w:rFonts w:asciiTheme="majorBidi" w:hAnsiTheme="majorBidi" w:cstheme="majorBidi"/>
          <w:iCs/>
          <w:sz w:val="24"/>
          <w:szCs w:val="24"/>
        </w:rPr>
        <w:t>NA</w:t>
      </w:r>
      <w:proofErr w:type="spellEnd"/>
    </w:p>
    <w:p w:rsidR="00B87E64" w:rsidRPr="00AF37DC" w:rsidRDefault="00B87E64" w:rsidP="00B87E64">
      <w:pPr>
        <w:pStyle w:val="HTMLPreformatted"/>
        <w:rPr>
          <w:rFonts w:asciiTheme="majorBidi" w:hAnsiTheme="majorBidi" w:cstheme="majorBidi"/>
          <w:iCs/>
          <w:sz w:val="24"/>
          <w:szCs w:val="24"/>
        </w:rPr>
      </w:pPr>
      <w:r w:rsidRPr="00AF37DC">
        <w:rPr>
          <w:rFonts w:asciiTheme="majorBidi" w:hAnsiTheme="majorBidi" w:cstheme="majorBidi"/>
          <w:iCs/>
          <w:sz w:val="24"/>
          <w:szCs w:val="24"/>
        </w:rPr>
        <w:t>Session name/ number:</w:t>
      </w:r>
      <w:r w:rsidR="00171AFC" w:rsidRPr="00AF37DC">
        <w:rPr>
          <w:rFonts w:asciiTheme="majorBidi" w:hAnsiTheme="majorBidi" w:cstheme="majorBidi"/>
          <w:iCs/>
          <w:sz w:val="24"/>
          <w:szCs w:val="24"/>
        </w:rPr>
        <w:t xml:space="preserve"> The organisers will be deciding to which session this will be included</w:t>
      </w:r>
    </w:p>
    <w:p w:rsidR="00B87E64" w:rsidRPr="00AF37DC" w:rsidRDefault="00171AFC" w:rsidP="00171AFC">
      <w:pPr>
        <w:pStyle w:val="HTMLPreformatted"/>
        <w:rPr>
          <w:rFonts w:asciiTheme="majorBidi" w:hAnsiTheme="majorBidi" w:cstheme="majorBidi"/>
          <w:iCs/>
          <w:sz w:val="24"/>
          <w:szCs w:val="24"/>
        </w:rPr>
      </w:pPr>
      <w:r w:rsidRPr="00AF37DC">
        <w:rPr>
          <w:rFonts w:asciiTheme="majorBidi" w:hAnsiTheme="majorBidi" w:cstheme="majorBidi"/>
          <w:iCs/>
          <w:sz w:val="24"/>
          <w:szCs w:val="24"/>
        </w:rPr>
        <w:t>Category: Oral presentation- Workshop</w:t>
      </w:r>
    </w:p>
    <w:p w:rsidR="00B3082B" w:rsidRPr="00AF37DC" w:rsidRDefault="00B3082B" w:rsidP="00B3082B">
      <w:pPr>
        <w:pStyle w:val="HTMLPreformatted"/>
        <w:jc w:val="right"/>
        <w:rPr>
          <w:rFonts w:asciiTheme="majorBidi" w:hAnsiTheme="majorBidi" w:cstheme="majorBidi"/>
          <w:iCs/>
          <w:sz w:val="24"/>
          <w:szCs w:val="24"/>
        </w:rPr>
      </w:pPr>
      <w:r w:rsidRPr="00AF37DC">
        <w:rPr>
          <w:rFonts w:asciiTheme="majorBidi" w:hAnsiTheme="majorBidi" w:cstheme="majorBidi"/>
          <w:iCs/>
          <w:sz w:val="24"/>
          <w:szCs w:val="24"/>
        </w:rPr>
        <w:t xml:space="preserve"> </w:t>
      </w:r>
    </w:p>
    <w:p w:rsidR="00DF04E3" w:rsidRPr="00AF37DC" w:rsidRDefault="00DF04E3" w:rsidP="002350BC">
      <w:pPr>
        <w:rPr>
          <w:rFonts w:asciiTheme="majorBidi" w:hAnsiTheme="majorBidi" w:cstheme="majorBidi"/>
          <w:b/>
          <w:sz w:val="24"/>
          <w:szCs w:val="24"/>
        </w:rPr>
      </w:pPr>
    </w:p>
    <w:sectPr w:rsidR="00DF04E3" w:rsidRPr="00AF37D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8B1" w:rsidRDefault="002438B1" w:rsidP="00495C76">
      <w:pPr>
        <w:spacing w:after="0" w:line="240" w:lineRule="auto"/>
      </w:pPr>
      <w:r>
        <w:separator/>
      </w:r>
    </w:p>
  </w:endnote>
  <w:endnote w:type="continuationSeparator" w:id="0">
    <w:p w:rsidR="002438B1" w:rsidRDefault="002438B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8B1" w:rsidRDefault="002438B1" w:rsidP="00495C76">
      <w:pPr>
        <w:spacing w:after="0" w:line="240" w:lineRule="auto"/>
      </w:pPr>
      <w:r>
        <w:separator/>
      </w:r>
    </w:p>
  </w:footnote>
  <w:footnote w:type="continuationSeparator" w:id="0">
    <w:p w:rsidR="002438B1" w:rsidRDefault="002438B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0A95"/>
    <w:multiLevelType w:val="hybridMultilevel"/>
    <w:tmpl w:val="39F4BC60"/>
    <w:lvl w:ilvl="0" w:tplc="422AC6C0">
      <w:start w:val="1"/>
      <w:numFmt w:val="bullet"/>
      <w:lvlText w:val=""/>
      <w:lvlJc w:val="left"/>
      <w:pPr>
        <w:ind w:left="720" w:hanging="360"/>
      </w:pPr>
      <w:rPr>
        <w:rFonts w:ascii="Wingdings" w:hAnsi="Wingdings" w:hint="default"/>
      </w:rPr>
    </w:lvl>
    <w:lvl w:ilvl="1" w:tplc="DCD0CF30" w:tentative="1">
      <w:start w:val="1"/>
      <w:numFmt w:val="bullet"/>
      <w:lvlText w:val="o"/>
      <w:lvlJc w:val="left"/>
      <w:pPr>
        <w:ind w:left="1440" w:hanging="360"/>
      </w:pPr>
      <w:rPr>
        <w:rFonts w:ascii="Courier New" w:hAnsi="Courier New" w:cs="Courier New" w:hint="default"/>
      </w:rPr>
    </w:lvl>
    <w:lvl w:ilvl="2" w:tplc="09EE6EEC" w:tentative="1">
      <w:start w:val="1"/>
      <w:numFmt w:val="bullet"/>
      <w:lvlText w:val=""/>
      <w:lvlJc w:val="left"/>
      <w:pPr>
        <w:ind w:left="2160" w:hanging="360"/>
      </w:pPr>
      <w:rPr>
        <w:rFonts w:ascii="Wingdings" w:hAnsi="Wingdings" w:hint="default"/>
      </w:rPr>
    </w:lvl>
    <w:lvl w:ilvl="3" w:tplc="C12C2FE6" w:tentative="1">
      <w:start w:val="1"/>
      <w:numFmt w:val="bullet"/>
      <w:lvlText w:val=""/>
      <w:lvlJc w:val="left"/>
      <w:pPr>
        <w:ind w:left="2880" w:hanging="360"/>
      </w:pPr>
      <w:rPr>
        <w:rFonts w:ascii="Symbol" w:hAnsi="Symbol" w:hint="default"/>
      </w:rPr>
    </w:lvl>
    <w:lvl w:ilvl="4" w:tplc="EDEACBBC" w:tentative="1">
      <w:start w:val="1"/>
      <w:numFmt w:val="bullet"/>
      <w:lvlText w:val="o"/>
      <w:lvlJc w:val="left"/>
      <w:pPr>
        <w:ind w:left="3600" w:hanging="360"/>
      </w:pPr>
      <w:rPr>
        <w:rFonts w:ascii="Courier New" w:hAnsi="Courier New" w:cs="Courier New" w:hint="default"/>
      </w:rPr>
    </w:lvl>
    <w:lvl w:ilvl="5" w:tplc="6E2E467E" w:tentative="1">
      <w:start w:val="1"/>
      <w:numFmt w:val="bullet"/>
      <w:lvlText w:val=""/>
      <w:lvlJc w:val="left"/>
      <w:pPr>
        <w:ind w:left="4320" w:hanging="360"/>
      </w:pPr>
      <w:rPr>
        <w:rFonts w:ascii="Wingdings" w:hAnsi="Wingdings" w:hint="default"/>
      </w:rPr>
    </w:lvl>
    <w:lvl w:ilvl="6" w:tplc="9EACCB62" w:tentative="1">
      <w:start w:val="1"/>
      <w:numFmt w:val="bullet"/>
      <w:lvlText w:val=""/>
      <w:lvlJc w:val="left"/>
      <w:pPr>
        <w:ind w:left="5040" w:hanging="360"/>
      </w:pPr>
      <w:rPr>
        <w:rFonts w:ascii="Symbol" w:hAnsi="Symbol" w:hint="default"/>
      </w:rPr>
    </w:lvl>
    <w:lvl w:ilvl="7" w:tplc="26D4F408" w:tentative="1">
      <w:start w:val="1"/>
      <w:numFmt w:val="bullet"/>
      <w:lvlText w:val="o"/>
      <w:lvlJc w:val="left"/>
      <w:pPr>
        <w:ind w:left="5760" w:hanging="360"/>
      </w:pPr>
      <w:rPr>
        <w:rFonts w:ascii="Courier New" w:hAnsi="Courier New" w:cs="Courier New" w:hint="default"/>
      </w:rPr>
    </w:lvl>
    <w:lvl w:ilvl="8" w:tplc="57608DEE" w:tentative="1">
      <w:start w:val="1"/>
      <w:numFmt w:val="bullet"/>
      <w:lvlText w:val=""/>
      <w:lvlJc w:val="left"/>
      <w:pPr>
        <w:ind w:left="6480" w:hanging="360"/>
      </w:pPr>
      <w:rPr>
        <w:rFonts w:ascii="Wingdings" w:hAnsi="Wingdings" w:hint="default"/>
      </w:rPr>
    </w:lvl>
  </w:abstractNum>
  <w:abstractNum w:abstractNumId="1">
    <w:nsid w:val="343D38AE"/>
    <w:multiLevelType w:val="hybridMultilevel"/>
    <w:tmpl w:val="58842C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22E2B99"/>
    <w:multiLevelType w:val="hybridMultilevel"/>
    <w:tmpl w:val="8AF0868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1AFC"/>
    <w:rsid w:val="002350BC"/>
    <w:rsid w:val="002438B1"/>
    <w:rsid w:val="0028059F"/>
    <w:rsid w:val="002F4DF0"/>
    <w:rsid w:val="00333E31"/>
    <w:rsid w:val="003803D1"/>
    <w:rsid w:val="0038483D"/>
    <w:rsid w:val="00435234"/>
    <w:rsid w:val="00495C76"/>
    <w:rsid w:val="004F0EF8"/>
    <w:rsid w:val="00627419"/>
    <w:rsid w:val="006C057D"/>
    <w:rsid w:val="00AF37DC"/>
    <w:rsid w:val="00B3082B"/>
    <w:rsid w:val="00B66595"/>
    <w:rsid w:val="00B6703B"/>
    <w:rsid w:val="00B87E64"/>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71AFC"/>
    <w:pPr>
      <w:spacing w:after="0" w:line="240" w:lineRule="auto"/>
      <w:ind w:left="720"/>
      <w:contextualSpacing/>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71AFC"/>
    <w:pPr>
      <w:spacing w:after="0" w:line="240" w:lineRule="auto"/>
      <w:ind w:left="720"/>
      <w:contextualSpacing/>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Irshad Badarudeen</cp:lastModifiedBy>
  <cp:revision>2</cp:revision>
  <dcterms:created xsi:type="dcterms:W3CDTF">2019-12-31T11:32:00Z</dcterms:created>
  <dcterms:modified xsi:type="dcterms:W3CDTF">2019-12-31T11:32:00Z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IBadarudeen@hamad.qa</vt:lpwstr>
  </property>
  <property fmtid="{D5CDD505-2E9C-101B-9397-08002B2CF9AE}" pid="5" name="MSIP_Label_573f5887-035d-4765-8d10-97aaac8deb4a_SetDate">
    <vt:lpwstr>2019-12-31T11:15:36.5431263Z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792be294-cc43-421d-bcd0-2f2fce932252</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