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087" w:rsidRDefault="002D2087" w:rsidP="002D2087">
      <w:pPr>
        <w:spacing w:line="480" w:lineRule="auto"/>
        <w:jc w:val="center"/>
        <w:rPr>
          <w:rFonts w:ascii="Times New Roman" w:hAnsi="Times New Roman" w:cs="Times New Roman"/>
          <w:b/>
        </w:rPr>
      </w:pPr>
      <w:r>
        <w:rPr>
          <w:rFonts w:ascii="Times New Roman" w:hAnsi="Times New Roman" w:cs="Times New Roman"/>
          <w:b/>
        </w:rPr>
        <w:t>Abstract</w:t>
      </w:r>
    </w:p>
    <w:p w:rsidR="002D2087" w:rsidRDefault="002D2087" w:rsidP="002D2087">
      <w:pPr>
        <w:tabs>
          <w:tab w:val="left" w:pos="839"/>
        </w:tabs>
        <w:spacing w:before="60" w:line="480" w:lineRule="auto"/>
        <w:outlineLvl w:val="0"/>
        <w:rPr>
          <w:rFonts w:ascii="Times New Roman" w:hAnsi="Times New Roman" w:cs="Times New Roman"/>
        </w:rPr>
      </w:pPr>
      <w:r>
        <w:rPr>
          <w:rFonts w:ascii="Times New Roman" w:hAnsi="Times New Roman" w:cs="Times New Roman"/>
          <w:b/>
        </w:rPr>
        <w:t>Title</w:t>
      </w:r>
      <w:r>
        <w:rPr>
          <w:rFonts w:ascii="Times New Roman" w:hAnsi="Times New Roman" w:cs="Times New Roman"/>
        </w:rPr>
        <w:t>: Comparison Between Different Modalities Of Treatment In The Patients Of Mild And Moderate Post Acne Scar</w:t>
      </w:r>
    </w:p>
    <w:p w:rsidR="002D2087" w:rsidRDefault="002D2087" w:rsidP="002D2087">
      <w:pPr>
        <w:spacing w:before="60" w:line="480" w:lineRule="auto"/>
        <w:outlineLvl w:val="0"/>
        <w:rPr>
          <w:rFonts w:ascii="Times New Roman" w:hAnsi="Times New Roman" w:cs="Times New Roman"/>
        </w:rPr>
      </w:pPr>
      <w:r>
        <w:rPr>
          <w:rFonts w:ascii="Times New Roman" w:hAnsi="Times New Roman" w:cs="Times New Roman"/>
          <w:b/>
        </w:rPr>
        <w:t>Background</w:t>
      </w:r>
      <w:r>
        <w:rPr>
          <w:rFonts w:ascii="Times New Roman" w:hAnsi="Times New Roman" w:cs="Times New Roman"/>
        </w:rPr>
        <w:t>: Acne, the most common skin malady, is a disorder of pilosebaceous units that peaks between the ages of 14 and the beginning of the third decade, but may persist into or develop de novo in adulthood (20% men and 35% women), affecting almost all ethnicities and races. If more extensive deep dermal damage occurs, broad scars can develop like, rolling scars or boxcar scars. There lies paucity in the data for treatment of Acne scars which significantly hampers the quality of life. The treatment modality of acne scars depends on different factors like early treatment, types of scars, infrastructure and financial status of the patient.</w:t>
      </w:r>
    </w:p>
    <w:p w:rsidR="002D2087" w:rsidRDefault="002D2087" w:rsidP="002D2087">
      <w:pPr>
        <w:spacing w:before="60" w:line="480" w:lineRule="auto"/>
        <w:outlineLvl w:val="0"/>
        <w:rPr>
          <w:rFonts w:ascii="Times New Roman" w:hAnsi="Times New Roman" w:cs="Times New Roman"/>
          <w:b/>
          <w:bCs/>
        </w:rPr>
      </w:pPr>
      <w:r>
        <w:rPr>
          <w:rFonts w:ascii="Times New Roman" w:hAnsi="Times New Roman" w:cs="Times New Roman"/>
          <w:b/>
        </w:rPr>
        <w:t>Aims</w:t>
      </w:r>
      <w:r>
        <w:rPr>
          <w:rFonts w:ascii="Times New Roman" w:hAnsi="Times New Roman" w:cs="Times New Roman"/>
        </w:rPr>
        <w:t>: To compare the efficacy of various therapeutic modalities in treatment of mild and moderate acne scar according to the global acne scarring grading system.</w:t>
      </w:r>
    </w:p>
    <w:p w:rsidR="002D2087" w:rsidRDefault="002D2087" w:rsidP="002D2087">
      <w:pPr>
        <w:spacing w:line="480" w:lineRule="auto"/>
        <w:rPr>
          <w:rFonts w:ascii="Times New Roman" w:hAnsi="Times New Roman" w:cs="Times New Roman"/>
          <w:color w:val="auto"/>
        </w:rPr>
      </w:pPr>
      <w:r>
        <w:rPr>
          <w:rFonts w:ascii="Times New Roman" w:hAnsi="Times New Roman" w:cs="Times New Roman"/>
          <w:b/>
          <w:shd w:val="clear" w:color="auto" w:fill="FFFFFF"/>
        </w:rPr>
        <w:t>Methods</w:t>
      </w:r>
      <w:r>
        <w:rPr>
          <w:rFonts w:ascii="Times New Roman" w:hAnsi="Times New Roman" w:cs="Times New Roman"/>
          <w:shd w:val="clear" w:color="auto" w:fill="FFFFFF"/>
        </w:rPr>
        <w:t>:</w:t>
      </w:r>
      <w:r>
        <w:rPr>
          <w:rFonts w:ascii="Times New Roman" w:hAnsi="Times New Roman" w:cs="Times New Roman"/>
        </w:rPr>
        <w:t xml:space="preserve"> It was an interventional, non randomised control study. Total 90  patients were randomly divided into 6 groups of 15 patients each into the category of Grade 2 and 3  scars according to Goodman and Baron scale distributed into 3 modalities of Cross, Dermaroller and Co2 fractional. Profile of patients was recorded and objective &amp; subjective evaluation along with assessment of patient satisfaction was done at the end of 1 year.</w:t>
      </w:r>
    </w:p>
    <w:p w:rsidR="002D2087" w:rsidRDefault="002D2087" w:rsidP="002D2087">
      <w:pPr>
        <w:spacing w:line="480" w:lineRule="auto"/>
        <w:rPr>
          <w:rFonts w:ascii="Times New Roman" w:hAnsi="Times New Roman" w:cs="Times New Roman"/>
        </w:rPr>
      </w:pPr>
      <w:r>
        <w:rPr>
          <w:rFonts w:ascii="Times New Roman" w:hAnsi="Times New Roman" w:cs="Times New Roman"/>
          <w:b/>
          <w:shd w:val="clear" w:color="auto" w:fill="FFFFFF"/>
        </w:rPr>
        <w:t>Results</w:t>
      </w:r>
      <w:r>
        <w:rPr>
          <w:rFonts w:ascii="Times New Roman" w:hAnsi="Times New Roman" w:cs="Times New Roman"/>
          <w:shd w:val="clear" w:color="auto" w:fill="FFFFFF"/>
        </w:rPr>
        <w:t>:</w:t>
      </w:r>
      <w:r>
        <w:rPr>
          <w:rFonts w:ascii="Times New Roman" w:hAnsi="Times New Roman" w:cs="Times New Roman"/>
        </w:rPr>
        <w:t xml:space="preserve"> A total of 90 patients were enrolled in the study. Patients of age 18-35 years were enrolled in the study among which males were 44 and females were 46. Greater part of the patients belonged to icepick+rolling group which was 42% and all three types of scars were present in only 8% of patients. Icepick + boxcar were observed least only in 2%.In grade 2 and 3 scars, statistically significant </w:t>
      </w:r>
      <w:r>
        <w:rPr>
          <w:rFonts w:ascii="Times New Roman" w:hAnsi="Times New Roman" w:cs="Times New Roman"/>
        </w:rPr>
        <w:lastRenderedPageBreak/>
        <w:t>improvement was observed in all modalities. However, in grade 2 scars, the improvement was similar across groups with respect to Quantitative(p=0.05) and qualitative grading(p=0.22). While in grade 3, the improvement was significantly different with respect to Quantitative (p&lt;0.001) and qualitative grading(p&lt;0.001). Post-hoc comparisons with Scheffe’s correction revealed that Cross had inferior efficacy with respect to Quantitative as well as qualitative grading as compared to dermaroller and CO2 laser.</w:t>
      </w:r>
    </w:p>
    <w:p w:rsidR="002D2087" w:rsidRDefault="002D2087" w:rsidP="002D2087">
      <w:pPr>
        <w:spacing w:line="480" w:lineRule="auto"/>
        <w:rPr>
          <w:rFonts w:ascii="Times New Roman" w:hAnsi="Times New Roman" w:cs="Times New Roman"/>
        </w:rPr>
      </w:pPr>
      <w:r>
        <w:rPr>
          <w:rFonts w:ascii="Times New Roman" w:hAnsi="Times New Roman" w:cs="Times New Roman"/>
          <w:b/>
        </w:rPr>
        <w:t>Conclusion</w:t>
      </w:r>
      <w:r>
        <w:rPr>
          <w:rFonts w:ascii="Times New Roman" w:hAnsi="Times New Roman" w:cs="Times New Roman"/>
        </w:rPr>
        <w:t>: Cross can be a cheaper and feasible alternative to dermaroller and CO2 in grade 2 scars. However, dermaroller and/or CO2 should be considered for grade 3 scars depending on infrastructural limitations and patient’s choice.</w:t>
      </w:r>
    </w:p>
    <w:p w:rsidR="002D2087" w:rsidRDefault="002D2087" w:rsidP="002D2087">
      <w:pPr>
        <w:spacing w:line="480" w:lineRule="auto"/>
        <w:rPr>
          <w:rFonts w:ascii="Times New Roman" w:hAnsi="Times New Roman" w:cs="Times New Roman"/>
        </w:rPr>
      </w:pPr>
    </w:p>
    <w:p w:rsidR="002D2087" w:rsidRDefault="002D2087" w:rsidP="002D2087">
      <w:pPr>
        <w:spacing w:line="480" w:lineRule="auto"/>
        <w:rPr>
          <w:rFonts w:ascii="Times New Roman" w:hAnsi="Times New Roman" w:cs="Times New Roman"/>
        </w:rPr>
      </w:pP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Curriculum Vitae of Dr Rita V. Vora</w:t>
      </w:r>
    </w:p>
    <w:p w:rsidR="008359CB" w:rsidRPr="00EC4C50" w:rsidRDefault="008359CB">
      <w:pPr>
        <w:rPr>
          <w:rFonts w:ascii="Times New Roman" w:hAnsi="Times New Roman" w:cs="Times New Roman"/>
          <w:color w:val="auto"/>
        </w:rPr>
      </w:pP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Name: Dr. Rita V. Vora</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Date of Birth: 15th march 1963</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Place of birth: Bhavnagar</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Marital Status: Married</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Languages known (3): English, Hindi and Guajarati</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lang w:val="sv-SE"/>
        </w:rPr>
        <w:t>Mother Tongue: Gujarati</w:t>
      </w:r>
    </w:p>
    <w:p w:rsidR="008359CB" w:rsidRPr="00EC4C50" w:rsidRDefault="008359CB">
      <w:pPr>
        <w:rPr>
          <w:rFonts w:ascii="Times New Roman" w:hAnsi="Times New Roman" w:cs="Times New Roman"/>
          <w:color w:val="auto"/>
        </w:rPr>
      </w:pP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lang w:val="sv-SE"/>
        </w:rPr>
        <w:t>Address:</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lang w:val="sv-SE"/>
        </w:rPr>
        <w:t>Dr Rita V. Vora</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lang w:val="sv-SE"/>
        </w:rPr>
        <w:t xml:space="preserve"> B-4, Om Villa, Rajababu Lane         </w:t>
      </w:r>
    </w:p>
    <w:p w:rsidR="008359CB" w:rsidRPr="00EC4C50" w:rsidRDefault="00A960C1">
      <w:pPr>
        <w:ind w:left="2160" w:hanging="2160"/>
        <w:jc w:val="both"/>
        <w:rPr>
          <w:rFonts w:ascii="Times New Roman" w:hAnsi="Times New Roman" w:cs="Times New Roman"/>
          <w:color w:val="auto"/>
        </w:rPr>
      </w:pPr>
      <w:r w:rsidRPr="00EC4C50">
        <w:rPr>
          <w:rFonts w:ascii="Times New Roman" w:hAnsi="Times New Roman" w:cs="Times New Roman"/>
          <w:color w:val="auto"/>
          <w:lang w:val="sv-SE"/>
        </w:rPr>
        <w:lastRenderedPageBreak/>
        <w:t xml:space="preserve"> </w:t>
      </w:r>
      <w:r w:rsidRPr="00EC4C50">
        <w:rPr>
          <w:rFonts w:ascii="Times New Roman" w:hAnsi="Times New Roman" w:cs="Times New Roman"/>
          <w:color w:val="auto"/>
        </w:rPr>
        <w:t xml:space="preserve">Opp, Petrol Pump, Town Hall, VVN road, </w:t>
      </w:r>
    </w:p>
    <w:p w:rsidR="008359CB" w:rsidRPr="00EC4C50" w:rsidRDefault="00A960C1">
      <w:pPr>
        <w:ind w:left="2160" w:hanging="2160"/>
        <w:jc w:val="both"/>
        <w:rPr>
          <w:rFonts w:ascii="Times New Roman" w:hAnsi="Times New Roman" w:cs="Times New Roman"/>
          <w:color w:val="auto"/>
        </w:rPr>
      </w:pPr>
      <w:r w:rsidRPr="00EC4C50">
        <w:rPr>
          <w:rFonts w:ascii="Times New Roman" w:hAnsi="Times New Roman" w:cs="Times New Roman"/>
          <w:color w:val="auto"/>
        </w:rPr>
        <w:t>Anand</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Pin 388325</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 xml:space="preserve">Ph: 02692-245252                      </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Mobile Number: 9879290417</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Email: ritavv@charutarhealth.org</w:t>
      </w:r>
    </w:p>
    <w:p w:rsidR="008359CB" w:rsidRPr="00EC4C50" w:rsidRDefault="008359CB">
      <w:pPr>
        <w:rPr>
          <w:rFonts w:ascii="Times New Roman" w:hAnsi="Times New Roman" w:cs="Times New Roman"/>
          <w:color w:val="auto"/>
        </w:rPr>
      </w:pP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Educational Qualifications:</w:t>
      </w:r>
    </w:p>
    <w:p w:rsidR="008359CB" w:rsidRPr="00EC4C50" w:rsidRDefault="008359CB">
      <w:pPr>
        <w:rPr>
          <w:rFonts w:ascii="Times New Roman" w:hAnsi="Times New Roman" w:cs="Times New Roman"/>
          <w:color w:val="auto"/>
        </w:rPr>
      </w:pP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tblPr>
      <w:tblGrid>
        <w:gridCol w:w="1668"/>
        <w:gridCol w:w="1699"/>
        <w:gridCol w:w="1425"/>
        <w:gridCol w:w="1278"/>
        <w:gridCol w:w="1439"/>
        <w:gridCol w:w="2249"/>
      </w:tblGrid>
      <w:tr w:rsidR="00CD6A41" w:rsidRPr="00EC4C50">
        <w:tc>
          <w:tcPr>
            <w:tcW w:w="16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Qualification</w:t>
            </w:r>
          </w:p>
        </w:tc>
        <w:tc>
          <w:tcPr>
            <w:tcW w:w="169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College</w:t>
            </w:r>
          </w:p>
        </w:tc>
        <w:tc>
          <w:tcPr>
            <w:tcW w:w="14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University</w:t>
            </w:r>
          </w:p>
        </w:tc>
        <w:tc>
          <w:tcPr>
            <w:tcW w:w="127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Year</w:t>
            </w:r>
          </w:p>
        </w:tc>
        <w:tc>
          <w:tcPr>
            <w:tcW w:w="143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Registration No. of UG &amp; PG with date</w:t>
            </w:r>
          </w:p>
        </w:tc>
        <w:tc>
          <w:tcPr>
            <w:tcW w:w="22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Name of the State Medical Council</w:t>
            </w:r>
          </w:p>
        </w:tc>
      </w:tr>
      <w:tr w:rsidR="00CD6A41" w:rsidRPr="00EC4C50">
        <w:trPr>
          <w:trHeight w:val="1079"/>
        </w:trPr>
        <w:tc>
          <w:tcPr>
            <w:tcW w:w="16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MBBS</w:t>
            </w:r>
          </w:p>
        </w:tc>
        <w:tc>
          <w:tcPr>
            <w:tcW w:w="169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B.J.MEDICAL College, Ahmedabad</w:t>
            </w:r>
          </w:p>
        </w:tc>
        <w:tc>
          <w:tcPr>
            <w:tcW w:w="14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Gujarat University</w:t>
            </w:r>
          </w:p>
        </w:tc>
        <w:tc>
          <w:tcPr>
            <w:tcW w:w="127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Nov</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1984</w:t>
            </w:r>
          </w:p>
        </w:tc>
        <w:tc>
          <w:tcPr>
            <w:tcW w:w="143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G-16172</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22-07-1987</w:t>
            </w:r>
          </w:p>
        </w:tc>
        <w:tc>
          <w:tcPr>
            <w:tcW w:w="22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 Gujarat </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Medical council,Ahmedabad</w:t>
            </w:r>
          </w:p>
        </w:tc>
      </w:tr>
      <w:tr w:rsidR="00CD6A41" w:rsidRPr="00EC4C50">
        <w:trPr>
          <w:trHeight w:val="1340"/>
        </w:trPr>
        <w:tc>
          <w:tcPr>
            <w:tcW w:w="166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MD</w:t>
            </w:r>
          </w:p>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 xml:space="preserve">( SKIN VD)                </w:t>
            </w:r>
          </w:p>
        </w:tc>
        <w:tc>
          <w:tcPr>
            <w:tcW w:w="169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B.J.MEDICAL College, Ahmedabad</w:t>
            </w:r>
          </w:p>
        </w:tc>
        <w:tc>
          <w:tcPr>
            <w:tcW w:w="14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Gujarat University</w:t>
            </w:r>
          </w:p>
        </w:tc>
        <w:tc>
          <w:tcPr>
            <w:tcW w:w="127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Dec</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1985</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 to</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1988</w:t>
            </w:r>
          </w:p>
        </w:tc>
        <w:tc>
          <w:tcPr>
            <w:tcW w:w="143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G-12628</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26-04-2004</w:t>
            </w:r>
          </w:p>
        </w:tc>
        <w:tc>
          <w:tcPr>
            <w:tcW w:w="224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Gujarat </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Medical council,</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Ahmedabad</w:t>
            </w:r>
          </w:p>
        </w:tc>
      </w:tr>
    </w:tbl>
    <w:p w:rsidR="008359CB" w:rsidRPr="00EC4C50" w:rsidRDefault="008359CB">
      <w:pPr>
        <w:rPr>
          <w:rFonts w:ascii="Times New Roman" w:hAnsi="Times New Roman" w:cs="Times New Roman"/>
          <w:color w:val="auto"/>
        </w:rPr>
      </w:pP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Work Experience:</w:t>
      </w:r>
    </w:p>
    <w:tbl>
      <w:tblPr>
        <w:tblW w:w="0" w:type="auto"/>
        <w:tblInd w:w="-108" w:type="dxa"/>
        <w:tblBorders>
          <w:top w:val="single" w:sz="4" w:space="0" w:color="000001"/>
          <w:left w:val="single" w:sz="4" w:space="0" w:color="000001"/>
          <w:bottom w:val="single" w:sz="4" w:space="0" w:color="000001"/>
        </w:tblBorders>
        <w:tblCellMar>
          <w:left w:w="10" w:type="dxa"/>
          <w:right w:w="10" w:type="dxa"/>
        </w:tblCellMar>
        <w:tblLook w:val="0000"/>
      </w:tblPr>
      <w:tblGrid>
        <w:gridCol w:w="1640"/>
        <w:gridCol w:w="1716"/>
        <w:gridCol w:w="1626"/>
        <w:gridCol w:w="1526"/>
        <w:gridCol w:w="1496"/>
        <w:gridCol w:w="1420"/>
      </w:tblGrid>
      <w:tr w:rsidR="00CD6A41" w:rsidRPr="00EC4C50">
        <w:tc>
          <w:tcPr>
            <w:tcW w:w="1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Designation</w:t>
            </w:r>
          </w:p>
        </w:tc>
        <w:tc>
          <w:tcPr>
            <w:tcW w:w="1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 xml:space="preserve">Department </w:t>
            </w:r>
          </w:p>
        </w:tc>
        <w:tc>
          <w:tcPr>
            <w:tcW w:w="16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Name of Institution</w:t>
            </w:r>
          </w:p>
        </w:tc>
        <w:tc>
          <w:tcPr>
            <w:tcW w:w="15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From</w:t>
            </w:r>
          </w:p>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DD/MM/YY</w:t>
            </w:r>
          </w:p>
        </w:tc>
        <w:tc>
          <w:tcPr>
            <w:tcW w:w="149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To</w:t>
            </w:r>
          </w:p>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DD/MM/YY</w:t>
            </w:r>
          </w:p>
        </w:tc>
        <w:tc>
          <w:tcPr>
            <w:tcW w:w="14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center"/>
              <w:rPr>
                <w:rFonts w:ascii="Times New Roman" w:hAnsi="Times New Roman" w:cs="Times New Roman"/>
                <w:color w:val="auto"/>
              </w:rPr>
            </w:pPr>
            <w:r w:rsidRPr="00EC4C50">
              <w:rPr>
                <w:rFonts w:ascii="Times New Roman" w:hAnsi="Times New Roman" w:cs="Times New Roman"/>
                <w:color w:val="auto"/>
              </w:rPr>
              <w:t>Total Experience in years &amp; months</w:t>
            </w:r>
          </w:p>
        </w:tc>
      </w:tr>
      <w:tr w:rsidR="00CD6A41" w:rsidRPr="00EC4C50">
        <w:trPr>
          <w:trHeight w:val="476"/>
        </w:trPr>
        <w:tc>
          <w:tcPr>
            <w:tcW w:w="1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Registrar/</w:t>
            </w: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 xml:space="preserve">Senior Resident/ </w:t>
            </w:r>
            <w:r w:rsidRPr="00EC4C50">
              <w:rPr>
                <w:rFonts w:ascii="Times New Roman" w:hAnsi="Times New Roman" w:cs="Times New Roman"/>
                <w:color w:val="auto"/>
              </w:rPr>
              <w:lastRenderedPageBreak/>
              <w:t>Resident</w:t>
            </w:r>
          </w:p>
        </w:tc>
        <w:tc>
          <w:tcPr>
            <w:tcW w:w="1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lastRenderedPageBreak/>
              <w:t>SKIN. V.D &amp;</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LEPROSY</w:t>
            </w:r>
          </w:p>
        </w:tc>
        <w:tc>
          <w:tcPr>
            <w:tcW w:w="16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B.J.Medical College       </w:t>
            </w:r>
          </w:p>
        </w:tc>
        <w:tc>
          <w:tcPr>
            <w:tcW w:w="15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01/01/1985</w:t>
            </w:r>
          </w:p>
        </w:tc>
        <w:tc>
          <w:tcPr>
            <w:tcW w:w="149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31/12/1988</w:t>
            </w:r>
          </w:p>
        </w:tc>
        <w:tc>
          <w:tcPr>
            <w:tcW w:w="14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3years</w:t>
            </w:r>
          </w:p>
        </w:tc>
      </w:tr>
      <w:tr w:rsidR="00CD6A41" w:rsidRPr="00EC4C50">
        <w:trPr>
          <w:trHeight w:val="773"/>
        </w:trPr>
        <w:tc>
          <w:tcPr>
            <w:tcW w:w="1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lastRenderedPageBreak/>
              <w:t>Assistant Professor</w:t>
            </w:r>
          </w:p>
        </w:tc>
        <w:tc>
          <w:tcPr>
            <w:tcW w:w="1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SKIN. V.D &amp;</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LEPROSY</w:t>
            </w:r>
          </w:p>
        </w:tc>
        <w:tc>
          <w:tcPr>
            <w:tcW w:w="16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P.S.Medical college </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Karamsad</w:t>
            </w:r>
          </w:p>
        </w:tc>
        <w:tc>
          <w:tcPr>
            <w:tcW w:w="15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27/02/1989</w:t>
            </w:r>
          </w:p>
        </w:tc>
        <w:tc>
          <w:tcPr>
            <w:tcW w:w="149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28/02/1994</w:t>
            </w:r>
          </w:p>
        </w:tc>
        <w:tc>
          <w:tcPr>
            <w:tcW w:w="14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5years</w:t>
            </w:r>
          </w:p>
        </w:tc>
      </w:tr>
      <w:tr w:rsidR="00CD6A41" w:rsidRPr="00EC4C50">
        <w:trPr>
          <w:trHeight w:val="710"/>
        </w:trPr>
        <w:tc>
          <w:tcPr>
            <w:tcW w:w="1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Associate Professor</w:t>
            </w:r>
          </w:p>
        </w:tc>
        <w:tc>
          <w:tcPr>
            <w:tcW w:w="1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SKIN. V.D &amp;</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LEPROSY</w:t>
            </w:r>
          </w:p>
        </w:tc>
        <w:tc>
          <w:tcPr>
            <w:tcW w:w="16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P.S.Medical college </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Karamsad</w:t>
            </w:r>
          </w:p>
        </w:tc>
        <w:tc>
          <w:tcPr>
            <w:tcW w:w="15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01/03/1994</w:t>
            </w:r>
          </w:p>
        </w:tc>
        <w:tc>
          <w:tcPr>
            <w:tcW w:w="149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31/07/2000</w:t>
            </w:r>
          </w:p>
        </w:tc>
        <w:tc>
          <w:tcPr>
            <w:tcW w:w="14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6years</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4</w:t>
            </w:r>
            <w:r w:rsidR="002326BD">
              <w:rPr>
                <w:rFonts w:ascii="Times New Roman" w:hAnsi="Times New Roman" w:cs="Times New Roman"/>
                <w:color w:val="auto"/>
              </w:rPr>
              <w:t xml:space="preserve"> </w:t>
            </w:r>
            <w:r w:rsidRPr="00EC4C50">
              <w:rPr>
                <w:rFonts w:ascii="Times New Roman" w:hAnsi="Times New Roman" w:cs="Times New Roman"/>
                <w:color w:val="auto"/>
              </w:rPr>
              <w:t>mths</w:t>
            </w:r>
          </w:p>
        </w:tc>
      </w:tr>
      <w:tr w:rsidR="00CD6A41" w:rsidRPr="00EC4C50">
        <w:trPr>
          <w:trHeight w:val="701"/>
        </w:trPr>
        <w:tc>
          <w:tcPr>
            <w:tcW w:w="1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Professor</w:t>
            </w:r>
          </w:p>
        </w:tc>
        <w:tc>
          <w:tcPr>
            <w:tcW w:w="1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SKIN. V.D &amp;</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LEPROSY</w:t>
            </w:r>
          </w:p>
        </w:tc>
        <w:tc>
          <w:tcPr>
            <w:tcW w:w="16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 xml:space="preserve">P.S.Medical college </w:t>
            </w:r>
          </w:p>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Karamsad</w:t>
            </w:r>
          </w:p>
        </w:tc>
        <w:tc>
          <w:tcPr>
            <w:tcW w:w="15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A960C1">
            <w:pPr>
              <w:jc w:val="both"/>
              <w:rPr>
                <w:rFonts w:ascii="Times New Roman" w:hAnsi="Times New Roman" w:cs="Times New Roman"/>
                <w:color w:val="auto"/>
              </w:rPr>
            </w:pPr>
            <w:r w:rsidRPr="00EC4C50">
              <w:rPr>
                <w:rFonts w:ascii="Times New Roman" w:hAnsi="Times New Roman" w:cs="Times New Roman"/>
                <w:color w:val="auto"/>
              </w:rPr>
              <w:t>01/08/2000</w:t>
            </w:r>
          </w:p>
        </w:tc>
        <w:tc>
          <w:tcPr>
            <w:tcW w:w="149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8359CB" w:rsidRPr="00EC4C50" w:rsidRDefault="00BB3DA7">
            <w:pPr>
              <w:jc w:val="both"/>
              <w:rPr>
                <w:rFonts w:ascii="Times New Roman" w:hAnsi="Times New Roman" w:cs="Times New Roman"/>
                <w:color w:val="auto"/>
              </w:rPr>
            </w:pPr>
            <w:r>
              <w:rPr>
                <w:rFonts w:ascii="Times New Roman" w:hAnsi="Times New Roman" w:cs="Times New Roman"/>
                <w:color w:val="auto"/>
              </w:rPr>
              <w:t>31/08/2021</w:t>
            </w:r>
          </w:p>
        </w:tc>
        <w:tc>
          <w:tcPr>
            <w:tcW w:w="14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8359CB" w:rsidRPr="00EC4C50" w:rsidRDefault="00BB3DA7">
            <w:pPr>
              <w:jc w:val="both"/>
              <w:rPr>
                <w:rFonts w:ascii="Times New Roman" w:hAnsi="Times New Roman" w:cs="Times New Roman"/>
                <w:color w:val="auto"/>
              </w:rPr>
            </w:pPr>
            <w:r>
              <w:rPr>
                <w:rFonts w:ascii="Times New Roman" w:hAnsi="Times New Roman" w:cs="Times New Roman"/>
                <w:color w:val="auto"/>
              </w:rPr>
              <w:t xml:space="preserve">21 </w:t>
            </w:r>
            <w:r w:rsidR="00A960C1" w:rsidRPr="00EC4C50">
              <w:rPr>
                <w:rFonts w:ascii="Times New Roman" w:hAnsi="Times New Roman" w:cs="Times New Roman"/>
                <w:color w:val="auto"/>
              </w:rPr>
              <w:t>years</w:t>
            </w:r>
          </w:p>
          <w:p w:rsidR="008359CB" w:rsidRPr="00EC4C50" w:rsidRDefault="00BB3DA7">
            <w:pPr>
              <w:jc w:val="both"/>
              <w:rPr>
                <w:rFonts w:ascii="Times New Roman" w:hAnsi="Times New Roman" w:cs="Times New Roman"/>
                <w:color w:val="auto"/>
              </w:rPr>
            </w:pPr>
            <w:r>
              <w:rPr>
                <w:rFonts w:ascii="Times New Roman" w:hAnsi="Times New Roman" w:cs="Times New Roman"/>
                <w:color w:val="auto"/>
              </w:rPr>
              <w:t xml:space="preserve">1 </w:t>
            </w:r>
            <w:r w:rsidR="00A960C1" w:rsidRPr="00EC4C50">
              <w:rPr>
                <w:rFonts w:ascii="Times New Roman" w:hAnsi="Times New Roman" w:cs="Times New Roman"/>
                <w:color w:val="auto"/>
              </w:rPr>
              <w:t>mths</w:t>
            </w:r>
          </w:p>
        </w:tc>
      </w:tr>
      <w:tr w:rsidR="00BB3DA7" w:rsidRPr="00EC4C50">
        <w:trPr>
          <w:trHeight w:val="701"/>
        </w:trPr>
        <w:tc>
          <w:tcPr>
            <w:tcW w:w="164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BB3DA7" w:rsidRPr="00EC4C50" w:rsidRDefault="002326BD">
            <w:pPr>
              <w:jc w:val="both"/>
              <w:rPr>
                <w:rFonts w:ascii="Times New Roman" w:hAnsi="Times New Roman" w:cs="Times New Roman"/>
                <w:color w:val="auto"/>
              </w:rPr>
            </w:pPr>
            <w:r>
              <w:rPr>
                <w:rFonts w:ascii="Times New Roman" w:hAnsi="Times New Roman" w:cs="Times New Roman"/>
                <w:color w:val="auto"/>
              </w:rPr>
              <w:t>Head Of Department</w:t>
            </w:r>
          </w:p>
        </w:tc>
        <w:tc>
          <w:tcPr>
            <w:tcW w:w="17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BB3DA7" w:rsidRPr="00EC4C50" w:rsidRDefault="00BB3DA7" w:rsidP="00BB3DA7">
            <w:pPr>
              <w:jc w:val="both"/>
              <w:rPr>
                <w:rFonts w:ascii="Times New Roman" w:hAnsi="Times New Roman" w:cs="Times New Roman"/>
                <w:color w:val="auto"/>
              </w:rPr>
            </w:pPr>
            <w:r w:rsidRPr="00EC4C50">
              <w:rPr>
                <w:rFonts w:ascii="Times New Roman" w:hAnsi="Times New Roman" w:cs="Times New Roman"/>
                <w:color w:val="auto"/>
              </w:rPr>
              <w:t>SKIN. V.D &amp;</w:t>
            </w:r>
          </w:p>
          <w:p w:rsidR="00BB3DA7" w:rsidRPr="00EC4C50" w:rsidRDefault="00BB3DA7" w:rsidP="00BB3DA7">
            <w:pPr>
              <w:jc w:val="both"/>
              <w:rPr>
                <w:rFonts w:ascii="Times New Roman" w:hAnsi="Times New Roman" w:cs="Times New Roman"/>
                <w:color w:val="auto"/>
              </w:rPr>
            </w:pPr>
            <w:r w:rsidRPr="00EC4C50">
              <w:rPr>
                <w:rFonts w:ascii="Times New Roman" w:hAnsi="Times New Roman" w:cs="Times New Roman"/>
                <w:color w:val="auto"/>
              </w:rPr>
              <w:t>LEPROSY</w:t>
            </w:r>
          </w:p>
        </w:tc>
        <w:tc>
          <w:tcPr>
            <w:tcW w:w="16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BB3DA7" w:rsidRPr="00EC4C50" w:rsidRDefault="00BB3DA7" w:rsidP="00BB3DA7">
            <w:pPr>
              <w:jc w:val="both"/>
              <w:rPr>
                <w:rFonts w:ascii="Times New Roman" w:hAnsi="Times New Roman" w:cs="Times New Roman"/>
                <w:color w:val="auto"/>
              </w:rPr>
            </w:pPr>
            <w:r w:rsidRPr="00EC4C50">
              <w:rPr>
                <w:rFonts w:ascii="Times New Roman" w:hAnsi="Times New Roman" w:cs="Times New Roman"/>
                <w:color w:val="auto"/>
              </w:rPr>
              <w:t xml:space="preserve">P.S.Medical college </w:t>
            </w:r>
          </w:p>
          <w:p w:rsidR="00BB3DA7" w:rsidRPr="00EC4C50" w:rsidRDefault="00BB3DA7" w:rsidP="00BB3DA7">
            <w:pPr>
              <w:jc w:val="both"/>
              <w:rPr>
                <w:rFonts w:ascii="Times New Roman" w:hAnsi="Times New Roman" w:cs="Times New Roman"/>
                <w:color w:val="auto"/>
              </w:rPr>
            </w:pPr>
            <w:r w:rsidRPr="00EC4C50">
              <w:rPr>
                <w:rFonts w:ascii="Times New Roman" w:hAnsi="Times New Roman" w:cs="Times New Roman"/>
                <w:color w:val="auto"/>
              </w:rPr>
              <w:t>Karamsad</w:t>
            </w:r>
          </w:p>
        </w:tc>
        <w:tc>
          <w:tcPr>
            <w:tcW w:w="152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BB3DA7" w:rsidRPr="00EC4C50" w:rsidRDefault="00BB3DA7">
            <w:pPr>
              <w:jc w:val="both"/>
              <w:rPr>
                <w:rFonts w:ascii="Times New Roman" w:hAnsi="Times New Roman" w:cs="Times New Roman"/>
                <w:color w:val="auto"/>
              </w:rPr>
            </w:pPr>
            <w:r>
              <w:rPr>
                <w:rFonts w:ascii="Times New Roman" w:hAnsi="Times New Roman" w:cs="Times New Roman"/>
                <w:color w:val="auto"/>
              </w:rPr>
              <w:t>01/09/2021</w:t>
            </w:r>
          </w:p>
        </w:tc>
        <w:tc>
          <w:tcPr>
            <w:tcW w:w="149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BB3DA7" w:rsidRPr="00EC4C50" w:rsidRDefault="00BB3DA7">
            <w:pPr>
              <w:jc w:val="both"/>
              <w:rPr>
                <w:rFonts w:ascii="Times New Roman" w:hAnsi="Times New Roman" w:cs="Times New Roman"/>
                <w:color w:val="auto"/>
              </w:rPr>
            </w:pPr>
            <w:r w:rsidRPr="00EC4C50">
              <w:rPr>
                <w:rFonts w:ascii="Times New Roman" w:hAnsi="Times New Roman" w:cs="Times New Roman"/>
                <w:color w:val="auto"/>
              </w:rPr>
              <w:t>Till date</w:t>
            </w:r>
          </w:p>
        </w:tc>
        <w:tc>
          <w:tcPr>
            <w:tcW w:w="14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BB3DA7" w:rsidRPr="00EC4C50" w:rsidRDefault="00BB3DA7">
            <w:pPr>
              <w:jc w:val="both"/>
              <w:rPr>
                <w:rFonts w:ascii="Times New Roman" w:hAnsi="Times New Roman" w:cs="Times New Roman"/>
                <w:color w:val="auto"/>
              </w:rPr>
            </w:pPr>
          </w:p>
        </w:tc>
      </w:tr>
    </w:tbl>
    <w:p w:rsidR="008359CB" w:rsidRPr="00EC4C50" w:rsidRDefault="008359CB">
      <w:pPr>
        <w:rPr>
          <w:rFonts w:ascii="Times New Roman" w:hAnsi="Times New Roman" w:cs="Times New Roman"/>
          <w:color w:val="auto"/>
        </w:rPr>
      </w:pPr>
    </w:p>
    <w:p w:rsidR="00FF068F" w:rsidRPr="00EC4C50" w:rsidRDefault="00FF068F">
      <w:pPr>
        <w:rPr>
          <w:rFonts w:ascii="Times New Roman" w:hAnsi="Times New Roman" w:cs="Times New Roman"/>
          <w:color w:val="auto"/>
        </w:rPr>
      </w:pPr>
    </w:p>
    <w:p w:rsidR="00BB3DA7" w:rsidRDefault="00BB3DA7" w:rsidP="00081094">
      <w:pPr>
        <w:rPr>
          <w:rFonts w:ascii="Times New Roman" w:hAnsi="Times New Roman" w:cs="Times New Roman"/>
          <w:color w:val="auto"/>
        </w:rPr>
      </w:pPr>
    </w:p>
    <w:p w:rsidR="00BB3DA7" w:rsidRDefault="00BB3DA7" w:rsidP="00081094">
      <w:pPr>
        <w:rPr>
          <w:rFonts w:ascii="Times New Roman" w:hAnsi="Times New Roman" w:cs="Times New Roman"/>
          <w:color w:val="auto"/>
        </w:rPr>
      </w:pPr>
    </w:p>
    <w:p w:rsidR="00081094" w:rsidRPr="00EC4C50" w:rsidRDefault="00A960C1" w:rsidP="00081094">
      <w:pPr>
        <w:rPr>
          <w:rFonts w:ascii="Times New Roman" w:hAnsi="Times New Roman" w:cs="Times New Roman"/>
          <w:color w:val="auto"/>
        </w:rPr>
      </w:pPr>
      <w:r w:rsidRPr="00EC4C50">
        <w:rPr>
          <w:rFonts w:ascii="Times New Roman" w:hAnsi="Times New Roman" w:cs="Times New Roman"/>
          <w:color w:val="auto"/>
        </w:rPr>
        <w:t>Academic Programs:</w:t>
      </w:r>
    </w:p>
    <w:p w:rsidR="00081094" w:rsidRPr="00EC4C50" w:rsidRDefault="005F6305">
      <w:pPr>
        <w:rPr>
          <w:rFonts w:ascii="Times New Roman" w:hAnsi="Times New Roman" w:cs="Times New Roman"/>
          <w:color w:val="auto"/>
        </w:rPr>
      </w:pPr>
      <w:r w:rsidRPr="00EC4C50">
        <w:rPr>
          <w:rFonts w:ascii="Times New Roman" w:hAnsi="Times New Roman" w:cs="Times New Roman"/>
          <w:color w:val="auto"/>
        </w:rPr>
        <w:t>Delivered PB Haribhakti Oration on “A Study of Clinicoepidemiological profile and prevalance of HIV infection in patients of Herpes Zoster” on 18th Dec 2010 at 36th State c</w:t>
      </w:r>
      <w:r w:rsidR="00081094" w:rsidRPr="00EC4C50">
        <w:rPr>
          <w:rFonts w:ascii="Times New Roman" w:hAnsi="Times New Roman" w:cs="Times New Roman"/>
          <w:color w:val="auto"/>
        </w:rPr>
        <w:t>onference CUTICON 2010 , Baroda</w:t>
      </w:r>
    </w:p>
    <w:p w:rsidR="00081094" w:rsidRPr="00EC4C50" w:rsidRDefault="00081094">
      <w:pPr>
        <w:rPr>
          <w:rFonts w:ascii="Times New Roman" w:hAnsi="Times New Roman" w:cs="Times New Roman"/>
          <w:color w:val="auto"/>
        </w:rPr>
      </w:pPr>
    </w:p>
    <w:p w:rsidR="008359CB" w:rsidRPr="00EC4C50" w:rsidRDefault="00A960C1">
      <w:pPr>
        <w:rPr>
          <w:rFonts w:ascii="Times New Roman" w:hAnsi="Times New Roman" w:cs="Times New Roman"/>
          <w:color w:val="auto"/>
        </w:rPr>
      </w:pPr>
      <w:r w:rsidRPr="00EC4C50">
        <w:rPr>
          <w:rFonts w:ascii="Times New Roman" w:hAnsi="Times New Roman" w:cs="Times New Roman"/>
          <w:color w:val="auto"/>
        </w:rPr>
        <w:t>Chaired session:</w:t>
      </w:r>
    </w:p>
    <w:p w:rsidR="00D23F9D" w:rsidRPr="00EC4C50" w:rsidRDefault="00D23F9D" w:rsidP="00D23F9D">
      <w:pPr>
        <w:numPr>
          <w:ilvl w:val="0"/>
          <w:numId w:val="52"/>
        </w:numPr>
        <w:spacing w:line="480" w:lineRule="auto"/>
        <w:rPr>
          <w:rFonts w:ascii="Times New Roman" w:hAnsi="Times New Roman" w:cs="Times New Roman"/>
          <w:color w:val="auto"/>
        </w:rPr>
      </w:pPr>
      <w:r w:rsidRPr="00EC4C50">
        <w:rPr>
          <w:rFonts w:ascii="Times New Roman" w:hAnsi="Times New Roman" w:cs="Times New Roman"/>
          <w:color w:val="auto"/>
        </w:rPr>
        <w:t>Chaired a Free paper session in Cosderm 2019</w:t>
      </w:r>
    </w:p>
    <w:p w:rsidR="00776EDD" w:rsidRPr="00EC4C50" w:rsidRDefault="00776EDD" w:rsidP="00C74333">
      <w:pPr>
        <w:pStyle w:val="ListParagraph"/>
        <w:numPr>
          <w:ilvl w:val="0"/>
          <w:numId w:val="52"/>
        </w:numPr>
        <w:rPr>
          <w:rFonts w:ascii="Times New Roman" w:hAnsi="Times New Roman" w:cs="Times New Roman"/>
          <w:color w:val="auto"/>
        </w:rPr>
      </w:pPr>
      <w:r w:rsidRPr="00EC4C50">
        <w:rPr>
          <w:rFonts w:ascii="Times New Roman" w:hAnsi="Times New Roman" w:cs="Times New Roman"/>
          <w:color w:val="auto"/>
        </w:rPr>
        <w:t xml:space="preserve">Chaired session on skin lifting and tightening in CDCON 2017 at </w:t>
      </w:r>
      <w:r w:rsidR="00D23F9D" w:rsidRPr="00EC4C50">
        <w:rPr>
          <w:rFonts w:ascii="Times New Roman" w:hAnsi="Times New Roman" w:cs="Times New Roman"/>
          <w:color w:val="auto"/>
        </w:rPr>
        <w:t>Ahmedabad</w:t>
      </w:r>
    </w:p>
    <w:p w:rsidR="005F6305" w:rsidRPr="00EC4C50" w:rsidRDefault="005F6305" w:rsidP="00C74333">
      <w:pPr>
        <w:pStyle w:val="ListParagraph"/>
        <w:numPr>
          <w:ilvl w:val="0"/>
          <w:numId w:val="52"/>
        </w:numPr>
        <w:rPr>
          <w:rFonts w:ascii="Times New Roman" w:hAnsi="Times New Roman" w:cs="Times New Roman"/>
          <w:color w:val="auto"/>
        </w:rPr>
      </w:pPr>
      <w:r w:rsidRPr="00EC4C50">
        <w:rPr>
          <w:rFonts w:ascii="Times New Roman" w:hAnsi="Times New Roman" w:cs="Times New Roman"/>
          <w:color w:val="auto"/>
        </w:rPr>
        <w:t>Chaired the session on ‘Cyclosporine in dermatology’</w:t>
      </w:r>
      <w:r w:rsidR="00DA2EFE" w:rsidRPr="00EC4C50">
        <w:rPr>
          <w:rFonts w:ascii="Times New Roman" w:hAnsi="Times New Roman" w:cs="Times New Roman"/>
          <w:color w:val="auto"/>
        </w:rPr>
        <w:t xml:space="preserve"> in Cuticon 2017</w:t>
      </w:r>
    </w:p>
    <w:p w:rsidR="008359CB" w:rsidRPr="00EC4C50" w:rsidRDefault="00A960C1">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Chaired a Free paper session in Cuticon 2015</w:t>
      </w:r>
    </w:p>
    <w:p w:rsidR="008359CB" w:rsidRPr="00EC4C50" w:rsidRDefault="00A960C1">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Chaired a session of long case in PGCON 2015</w:t>
      </w:r>
    </w:p>
    <w:p w:rsidR="008359CB" w:rsidRPr="00EC4C50" w:rsidRDefault="00A960C1">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Chaired a session on Urticaria at Dermazone Wesr 2015</w:t>
      </w:r>
    </w:p>
    <w:p w:rsidR="008359CB" w:rsidRPr="00EC4C50" w:rsidRDefault="00A960C1">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Chaired a session of Award Papers in Indian society of pediatric dermatology 2015</w:t>
      </w:r>
    </w:p>
    <w:p w:rsidR="008359CB" w:rsidRPr="00EC4C50" w:rsidRDefault="00A960C1">
      <w:pPr>
        <w:numPr>
          <w:ilvl w:val="0"/>
          <w:numId w:val="44"/>
        </w:numPr>
        <w:spacing w:line="480" w:lineRule="auto"/>
        <w:rPr>
          <w:rFonts w:ascii="Times New Roman" w:hAnsi="Times New Roman" w:cs="Times New Roman"/>
          <w:color w:val="auto"/>
        </w:rPr>
      </w:pPr>
      <w:r w:rsidRPr="00EC4C50">
        <w:rPr>
          <w:rFonts w:ascii="Times New Roman" w:hAnsi="Times New Roman" w:cs="Times New Roman"/>
          <w:bCs/>
          <w:color w:val="auto"/>
        </w:rPr>
        <w:t>Chaired the session on “ PATIENTS WHO TAUGHT ME” in DERMACON 2015 ;13-15 February-2015 held at Mang</w:t>
      </w:r>
      <w:r w:rsidR="00DA2EFE" w:rsidRPr="00EC4C50">
        <w:rPr>
          <w:rFonts w:ascii="Times New Roman" w:hAnsi="Times New Roman" w:cs="Times New Roman"/>
          <w:bCs/>
          <w:color w:val="auto"/>
        </w:rPr>
        <w:t>a</w:t>
      </w:r>
      <w:r w:rsidRPr="00EC4C50">
        <w:rPr>
          <w:rFonts w:ascii="Times New Roman" w:hAnsi="Times New Roman" w:cs="Times New Roman"/>
          <w:bCs/>
          <w:color w:val="auto"/>
        </w:rPr>
        <w:t>lore.</w:t>
      </w:r>
    </w:p>
    <w:p w:rsidR="00081094" w:rsidRPr="00EC4C50" w:rsidRDefault="00081094" w:rsidP="00081094">
      <w:pPr>
        <w:pStyle w:val="ListParagraph"/>
        <w:numPr>
          <w:ilvl w:val="0"/>
          <w:numId w:val="44"/>
        </w:numPr>
        <w:spacing w:line="480" w:lineRule="auto"/>
        <w:rPr>
          <w:rFonts w:ascii="Times New Roman" w:hAnsi="Times New Roman" w:cs="Times New Roman"/>
          <w:color w:val="auto"/>
        </w:rPr>
      </w:pPr>
      <w:r w:rsidRPr="00EC4C50">
        <w:rPr>
          <w:rFonts w:ascii="Times New Roman" w:hAnsi="Times New Roman" w:cs="Times New Roman"/>
          <w:bCs/>
          <w:color w:val="auto"/>
        </w:rPr>
        <w:t>Chaired the Scientific session at state conference of Indian Association of Dermatologist, Venereologist and leprologist in Cuticon 2014 held at  Abu</w:t>
      </w:r>
    </w:p>
    <w:p w:rsidR="00081094" w:rsidRPr="00EC4C50" w:rsidRDefault="00081094" w:rsidP="00081094">
      <w:pPr>
        <w:pStyle w:val="ListParagraph"/>
        <w:numPr>
          <w:ilvl w:val="0"/>
          <w:numId w:val="44"/>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Chaired a session in “Panel Discussion” on the topic  </w:t>
      </w:r>
      <w:r w:rsidRPr="00EC4C50">
        <w:rPr>
          <w:rFonts w:ascii="Times New Roman" w:hAnsi="Times New Roman" w:cs="Times New Roman"/>
          <w:bCs/>
          <w:color w:val="auto"/>
        </w:rPr>
        <w:br/>
        <w:t>“Difficult to treat acne; How do I manage? Acne with  dry skin. Acne in middle aged.” At DAAS summit Delhi on 25-27/7/2014</w:t>
      </w:r>
    </w:p>
    <w:p w:rsidR="00081094" w:rsidRPr="00EC4C50" w:rsidRDefault="00081094" w:rsidP="00081094">
      <w:pPr>
        <w:pStyle w:val="ListParagraph"/>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Chaired a session on the topic  “ India: Towards achieving global standards of pharmacovigilance in Medical Education and Research” In International conference of Pharmacovigilance 2013, held at Anand on 22-24 November 2013</w:t>
      </w:r>
    </w:p>
    <w:p w:rsidR="008359CB" w:rsidRPr="00EC4C50" w:rsidRDefault="00A960C1" w:rsidP="00D9435E">
      <w:pPr>
        <w:pStyle w:val="ListParagraph"/>
        <w:numPr>
          <w:ilvl w:val="0"/>
          <w:numId w:val="65"/>
        </w:numPr>
        <w:tabs>
          <w:tab w:val="clear" w:pos="720"/>
        </w:tabs>
        <w:spacing w:line="480" w:lineRule="auto"/>
        <w:ind w:left="680"/>
        <w:rPr>
          <w:rFonts w:ascii="Times New Roman" w:hAnsi="Times New Roman" w:cs="Times New Roman"/>
          <w:color w:val="auto"/>
        </w:rPr>
      </w:pPr>
      <w:r w:rsidRPr="00EC4C50">
        <w:rPr>
          <w:rFonts w:ascii="Times New Roman" w:hAnsi="Times New Roman" w:cs="Times New Roman"/>
          <w:color w:val="auto"/>
        </w:rPr>
        <w:t>Chaired a session of “Role of antibiotics in Acne”, “LSA in Female” &amp; “Role of PRP in Dermatology” at the 41st IADVL national Conference Held At ahmedabad in jan 2013</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 xml:space="preserve">Chaired a session in international dermatopatholgy conference at Mangalore - Aug 31st-Sep 2nd* 2012. </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session on “Tissue tightening with microneedling RF”in 1</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CDSI satellite session 2012 at surat on 8</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april 2012.</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Chaired the session for free paper in 40</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IADVL national conference of dermatology on 12</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feb 2012 at jaipur. </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session at Histopathology CME held on 4th July 2010 at Ahmedabad.</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scientific session in 37th national conference held at Bangalore 2009.</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scientific session at National Conference of Pulse therapy in Dermatology on 12th- 13th September 2009 at Jabalpur.</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scientific session in 32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Annual State conference of IADVL, at surat in December 2006.</w:t>
      </w:r>
    </w:p>
    <w:p w:rsidR="008359CB" w:rsidRPr="00EC4C50" w:rsidRDefault="00A960C1">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scientific session in 31</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Annual State conference of IADVL, at Baroda in December 2005.</w:t>
      </w:r>
    </w:p>
    <w:p w:rsidR="00081094" w:rsidRPr="00EC4C50" w:rsidRDefault="00A960C1" w:rsidP="00081094">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scientific session in 30</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Annual State conference of IADVL, at jamnagar in December 2004.</w:t>
      </w:r>
    </w:p>
    <w:p w:rsidR="00081094" w:rsidRPr="00EC4C50" w:rsidRDefault="00081094" w:rsidP="00081094">
      <w:pPr>
        <w:numPr>
          <w:ilvl w:val="0"/>
          <w:numId w:val="40"/>
        </w:numPr>
        <w:spacing w:line="480" w:lineRule="auto"/>
        <w:rPr>
          <w:rFonts w:ascii="Times New Roman" w:hAnsi="Times New Roman" w:cs="Times New Roman"/>
          <w:color w:val="auto"/>
        </w:rPr>
      </w:pPr>
      <w:r w:rsidRPr="00EC4C50">
        <w:rPr>
          <w:rFonts w:ascii="Times New Roman" w:hAnsi="Times New Roman" w:cs="Times New Roman"/>
          <w:color w:val="auto"/>
        </w:rPr>
        <w:t>Chaired a scientific session in 27</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Annual State conference of IADVL, at Baroda in December 2000.</w:t>
      </w:r>
    </w:p>
    <w:p w:rsidR="00AE1305" w:rsidRPr="00435946" w:rsidRDefault="005F6305" w:rsidP="00AE1305">
      <w:pPr>
        <w:numPr>
          <w:ilvl w:val="0"/>
          <w:numId w:val="40"/>
        </w:numPr>
        <w:spacing w:line="480" w:lineRule="auto"/>
        <w:rPr>
          <w:rFonts w:ascii="Times New Roman" w:hAnsi="Times New Roman" w:cs="Times New Roman"/>
          <w:color w:val="auto"/>
        </w:rPr>
      </w:pPr>
      <w:r w:rsidRPr="00EC4C50">
        <w:rPr>
          <w:rFonts w:ascii="Times New Roman" w:hAnsi="Times New Roman" w:cs="Times New Roman"/>
          <w:b/>
          <w:color w:val="auto"/>
          <w:u w:val="single"/>
        </w:rPr>
        <w:t>Panel discussion</w:t>
      </w:r>
    </w:p>
    <w:p w:rsidR="00435946" w:rsidRPr="00435946" w:rsidRDefault="00435946" w:rsidP="00AE1305">
      <w:pPr>
        <w:numPr>
          <w:ilvl w:val="0"/>
          <w:numId w:val="40"/>
        </w:numPr>
        <w:spacing w:line="480" w:lineRule="auto"/>
        <w:rPr>
          <w:rFonts w:ascii="Times New Roman" w:hAnsi="Times New Roman" w:cs="Times New Roman"/>
          <w:color w:val="auto"/>
        </w:rPr>
      </w:pPr>
      <w:r w:rsidRPr="00435946">
        <w:rPr>
          <w:rFonts w:ascii="Times New Roman" w:hAnsi="Times New Roman" w:cs="Times New Roman"/>
          <w:color w:val="auto"/>
        </w:rPr>
        <w:t>Panelist in panel discussion “Cutaneous Adverse Reactions at</w:t>
      </w:r>
      <w:r w:rsidR="00787661">
        <w:rPr>
          <w:rFonts w:ascii="Times New Roman" w:hAnsi="Times New Roman" w:cs="Times New Roman"/>
          <w:color w:val="auto"/>
        </w:rPr>
        <w:t xml:space="preserve"> E-</w:t>
      </w:r>
      <w:r w:rsidRPr="00435946">
        <w:rPr>
          <w:rFonts w:ascii="Times New Roman" w:hAnsi="Times New Roman" w:cs="Times New Roman"/>
          <w:color w:val="auto"/>
        </w:rPr>
        <w:t xml:space="preserve"> Dermacon 2022”</w:t>
      </w:r>
    </w:p>
    <w:p w:rsidR="00AE1305" w:rsidRPr="00EC4C50" w:rsidRDefault="00AE1305" w:rsidP="004E159F">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 xml:space="preserve">Panelist in panel discussion, in Gujarat Cuticon 2019 on “ </w:t>
      </w:r>
      <w:r w:rsidRPr="00EC4C50">
        <w:t>Management of Vesiculobullous disorders”</w:t>
      </w:r>
      <w:r w:rsidRPr="00EC4C50">
        <w:rPr>
          <w:rFonts w:ascii="Times New Roman" w:hAnsi="Times New Roman" w:cs="Times New Roman"/>
          <w:color w:val="auto"/>
        </w:rPr>
        <w:t>, on 28</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December, 2019 at Club O7, Ahmedabad</w:t>
      </w:r>
    </w:p>
    <w:p w:rsidR="005850AC" w:rsidRPr="00EC4C50" w:rsidRDefault="005850AC" w:rsidP="0079628E">
      <w:pPr>
        <w:pStyle w:val="HTMLPreformatted"/>
        <w:numPr>
          <w:ilvl w:val="0"/>
          <w:numId w:val="44"/>
        </w:numPr>
        <w:spacing w:line="360" w:lineRule="auto"/>
        <w:ind w:left="714" w:hanging="357"/>
        <w:rPr>
          <w:rFonts w:ascii="Times New Roman" w:hAnsi="Times New Roman" w:cs="Times New Roman"/>
          <w:sz w:val="24"/>
          <w:szCs w:val="24"/>
        </w:rPr>
      </w:pPr>
      <w:r w:rsidRPr="00EC4C50">
        <w:rPr>
          <w:rFonts w:ascii="Times New Roman" w:hAnsi="Times New Roman" w:cs="Times New Roman"/>
          <w:sz w:val="24"/>
          <w:szCs w:val="24"/>
        </w:rPr>
        <w:lastRenderedPageBreak/>
        <w:t>Panelist in panel discussion, in 23rd Annual congress of Cosmetic Dermatology Society (India) "COSDERMINDIA 2019 on “ Hair-Practical Tips”, on 3</w:t>
      </w:r>
      <w:r w:rsidRPr="00EC4C50">
        <w:rPr>
          <w:rFonts w:ascii="Times New Roman" w:hAnsi="Times New Roman" w:cs="Times New Roman"/>
          <w:sz w:val="24"/>
          <w:szCs w:val="24"/>
          <w:vertAlign w:val="superscript"/>
        </w:rPr>
        <w:t>rd</w:t>
      </w:r>
      <w:r w:rsidRPr="00EC4C50">
        <w:rPr>
          <w:rFonts w:ascii="Times New Roman" w:hAnsi="Times New Roman" w:cs="Times New Roman"/>
          <w:sz w:val="24"/>
          <w:szCs w:val="24"/>
        </w:rPr>
        <w:t xml:space="preserve"> August, 2019 at Renaissance Mumbai Convention Centre Hotel, Powai</w:t>
      </w:r>
    </w:p>
    <w:p w:rsidR="005850AC" w:rsidRPr="00EC4C50" w:rsidRDefault="005850AC" w:rsidP="005850AC">
      <w:pPr>
        <w:pStyle w:val="HTMLPreformatted"/>
        <w:ind w:left="720"/>
        <w:rPr>
          <w:rFonts w:ascii="Times New Roman" w:hAnsi="Times New Roman" w:cs="Times New Roman"/>
          <w:sz w:val="24"/>
          <w:szCs w:val="24"/>
        </w:rPr>
      </w:pPr>
    </w:p>
    <w:p w:rsidR="005850AC" w:rsidRPr="00EC4C50" w:rsidRDefault="00201D3B" w:rsidP="005850AC">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 xml:space="preserve">Panelist in panel discussion, in Annual State Conference of IADVL- GSB on “ </w:t>
      </w:r>
      <w:r w:rsidR="000A27EA" w:rsidRPr="00EC4C50">
        <w:rPr>
          <w:rFonts w:ascii="Times New Roman" w:hAnsi="Times New Roman" w:cs="Times New Roman"/>
          <w:color w:val="auto"/>
        </w:rPr>
        <w:t>Dermatophyte Infection- Current scenario</w:t>
      </w:r>
      <w:r w:rsidR="00C67536" w:rsidRPr="00EC4C50">
        <w:rPr>
          <w:rFonts w:ascii="Times New Roman" w:hAnsi="Times New Roman" w:cs="Times New Roman"/>
          <w:color w:val="auto"/>
        </w:rPr>
        <w:t xml:space="preserve">”, </w:t>
      </w:r>
      <w:r w:rsidRPr="00EC4C50">
        <w:rPr>
          <w:rFonts w:ascii="Times New Roman" w:hAnsi="Times New Roman" w:cs="Times New Roman"/>
          <w:color w:val="auto"/>
        </w:rPr>
        <w:t xml:space="preserve">on </w:t>
      </w:r>
      <w:r w:rsidR="000A27EA" w:rsidRPr="00EC4C50">
        <w:rPr>
          <w:rFonts w:ascii="Times New Roman" w:hAnsi="Times New Roman" w:cs="Times New Roman"/>
          <w:color w:val="auto"/>
        </w:rPr>
        <w:t>15</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w:t>
      </w:r>
      <w:r w:rsidR="000A27EA" w:rsidRPr="00EC4C50">
        <w:rPr>
          <w:rFonts w:ascii="Times New Roman" w:hAnsi="Times New Roman" w:cs="Times New Roman"/>
          <w:color w:val="auto"/>
        </w:rPr>
        <w:t>December</w:t>
      </w:r>
      <w:r w:rsidRPr="00EC4C50">
        <w:rPr>
          <w:rFonts w:ascii="Times New Roman" w:hAnsi="Times New Roman" w:cs="Times New Roman"/>
          <w:color w:val="auto"/>
        </w:rPr>
        <w:t xml:space="preserve">, 2018 at </w:t>
      </w:r>
      <w:r w:rsidR="000A27EA" w:rsidRPr="00EC4C50">
        <w:rPr>
          <w:rFonts w:ascii="Times New Roman" w:hAnsi="Times New Roman" w:cs="Times New Roman"/>
          <w:color w:val="auto"/>
        </w:rPr>
        <w:t>Pandit Dindayal Auditorium</w:t>
      </w:r>
      <w:r w:rsidRPr="00EC4C50">
        <w:rPr>
          <w:rFonts w:ascii="Times New Roman" w:hAnsi="Times New Roman" w:cs="Times New Roman"/>
          <w:color w:val="auto"/>
        </w:rPr>
        <w:t>, Ahmedabad</w:t>
      </w:r>
    </w:p>
    <w:p w:rsidR="00117452" w:rsidRPr="00EC4C50" w:rsidRDefault="00117452" w:rsidP="00117452">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 xml:space="preserve">Panelist in panel discussion, in CME “ </w:t>
      </w:r>
      <w:r w:rsidR="00317E10" w:rsidRPr="00EC4C50">
        <w:rPr>
          <w:rFonts w:ascii="Times New Roman" w:hAnsi="Times New Roman" w:cs="Times New Roman"/>
          <w:color w:val="auto"/>
        </w:rPr>
        <w:t>Pediatric Dermatology</w:t>
      </w:r>
      <w:r w:rsidR="00D0646A" w:rsidRPr="00EC4C50">
        <w:rPr>
          <w:rFonts w:ascii="Times New Roman" w:hAnsi="Times New Roman" w:cs="Times New Roman"/>
          <w:color w:val="auto"/>
        </w:rPr>
        <w:t xml:space="preserve"> ” </w:t>
      </w:r>
      <w:r w:rsidRPr="00EC4C50">
        <w:rPr>
          <w:rFonts w:ascii="Times New Roman" w:hAnsi="Times New Roman" w:cs="Times New Roman"/>
          <w:color w:val="auto"/>
        </w:rPr>
        <w:t xml:space="preserve">on “ </w:t>
      </w:r>
      <w:r w:rsidR="00317E10" w:rsidRPr="00EC4C50">
        <w:rPr>
          <w:rFonts w:ascii="Times New Roman" w:hAnsi="Times New Roman" w:cs="Times New Roman"/>
          <w:color w:val="auto"/>
        </w:rPr>
        <w:t xml:space="preserve">Interesting cases in </w:t>
      </w:r>
      <w:r w:rsidRPr="00EC4C50">
        <w:rPr>
          <w:rFonts w:ascii="Times New Roman" w:hAnsi="Times New Roman" w:cs="Times New Roman"/>
          <w:color w:val="auto"/>
        </w:rPr>
        <w:t xml:space="preserve"> </w:t>
      </w:r>
      <w:r w:rsidR="00317E10" w:rsidRPr="00EC4C50">
        <w:rPr>
          <w:rFonts w:ascii="Times New Roman" w:hAnsi="Times New Roman" w:cs="Times New Roman"/>
          <w:color w:val="auto"/>
        </w:rPr>
        <w:t>Pediatric Dermatoses- Therapeutic and diagnostic approach</w:t>
      </w:r>
      <w:r w:rsidRPr="00EC4C50">
        <w:rPr>
          <w:rFonts w:ascii="Times New Roman" w:hAnsi="Times New Roman" w:cs="Times New Roman"/>
          <w:color w:val="auto"/>
        </w:rPr>
        <w:t>”,  on 21</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October, 2018 at </w:t>
      </w:r>
      <w:r w:rsidR="00317E10" w:rsidRPr="00EC4C50">
        <w:rPr>
          <w:rFonts w:ascii="Times New Roman" w:hAnsi="Times New Roman" w:cs="Times New Roman"/>
          <w:color w:val="auto"/>
        </w:rPr>
        <w:t>GCS medical college, Ahmedabad</w:t>
      </w:r>
    </w:p>
    <w:p w:rsidR="00405B2C" w:rsidRPr="00EC4C50" w:rsidRDefault="00405B2C" w:rsidP="004E159F">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Panelist in panel discussion, in CME “ Acne Updates – A to Z of Acne”  on “Medical Management of Acne”,  on 7</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October, 2018 at The Grand Bhagvati, Ahmedabad.</w:t>
      </w:r>
    </w:p>
    <w:p w:rsidR="000D4268" w:rsidRPr="00EC4C50" w:rsidRDefault="0073524F" w:rsidP="005F6305">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Panelist in panel discussion</w:t>
      </w:r>
      <w:r w:rsidR="004E159F" w:rsidRPr="00EC4C50">
        <w:rPr>
          <w:rFonts w:ascii="Times New Roman" w:hAnsi="Times New Roman" w:cs="Times New Roman"/>
          <w:color w:val="auto"/>
        </w:rPr>
        <w:t xml:space="preserve">, in CME “ Challeging cases in AI-CTD” </w:t>
      </w:r>
      <w:r w:rsidRPr="00EC4C50">
        <w:rPr>
          <w:rFonts w:ascii="Times New Roman" w:hAnsi="Times New Roman" w:cs="Times New Roman"/>
          <w:color w:val="auto"/>
        </w:rPr>
        <w:t xml:space="preserve"> on “Lupus Erythematosus”</w:t>
      </w:r>
      <w:r w:rsidR="00B52C72" w:rsidRPr="00EC4C50">
        <w:rPr>
          <w:rFonts w:ascii="Times New Roman" w:hAnsi="Times New Roman" w:cs="Times New Roman"/>
          <w:color w:val="auto"/>
        </w:rPr>
        <w:t xml:space="preserve">, </w:t>
      </w:r>
      <w:r w:rsidR="004E159F" w:rsidRPr="00EC4C50">
        <w:rPr>
          <w:rFonts w:ascii="Times New Roman" w:hAnsi="Times New Roman" w:cs="Times New Roman"/>
          <w:color w:val="auto"/>
        </w:rPr>
        <w:t xml:space="preserve"> on</w:t>
      </w:r>
      <w:r w:rsidRPr="00EC4C50">
        <w:rPr>
          <w:rFonts w:ascii="Times New Roman" w:hAnsi="Times New Roman" w:cs="Times New Roman"/>
          <w:color w:val="auto"/>
        </w:rPr>
        <w:t xml:space="preserve"> 15</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July, 2018 at </w:t>
      </w:r>
      <w:r w:rsidR="00CB0385" w:rsidRPr="00EC4C50">
        <w:rPr>
          <w:rFonts w:ascii="Times New Roman" w:hAnsi="Times New Roman" w:cs="Times New Roman"/>
          <w:color w:val="auto"/>
        </w:rPr>
        <w:t xml:space="preserve"> V.S. General  Hospital, </w:t>
      </w:r>
      <w:r w:rsidRPr="00EC4C50">
        <w:rPr>
          <w:rFonts w:ascii="Times New Roman" w:hAnsi="Times New Roman" w:cs="Times New Roman"/>
          <w:color w:val="auto"/>
        </w:rPr>
        <w:t>Ahmedabad</w:t>
      </w:r>
    </w:p>
    <w:p w:rsidR="001C30E6" w:rsidRPr="00EC4C50" w:rsidRDefault="001C30E6" w:rsidP="005F6305">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Panelist in panel discussion in Sensitization workshop: Leprosy and Rehabilitation on “challenges in treatment of  leprosy, management of cases of high bacillary index, alternate MDT regimens, newer development in diagnostics” on 24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June 2018 at Rajendranagar. </w:t>
      </w:r>
    </w:p>
    <w:p w:rsidR="005F6305" w:rsidRPr="00EC4C50" w:rsidRDefault="005F6305" w:rsidP="005F6305">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Panel discussion on Drug Hypersensitivity syndrome at Dermacon 2016</w:t>
      </w:r>
    </w:p>
    <w:p w:rsidR="005F6305" w:rsidRPr="00EC4C50" w:rsidRDefault="005F6305" w:rsidP="005F6305">
      <w:pPr>
        <w:numPr>
          <w:ilvl w:val="0"/>
          <w:numId w:val="44"/>
        </w:numPr>
        <w:spacing w:line="480" w:lineRule="auto"/>
        <w:rPr>
          <w:rFonts w:ascii="Times New Roman" w:hAnsi="Times New Roman" w:cs="Times New Roman"/>
          <w:color w:val="auto"/>
        </w:rPr>
      </w:pPr>
      <w:r w:rsidRPr="00EC4C50">
        <w:rPr>
          <w:rFonts w:ascii="Times New Roman" w:hAnsi="Times New Roman" w:cs="Times New Roman"/>
          <w:color w:val="auto"/>
        </w:rPr>
        <w:t>Panelist in panel discussion in Uses of dermatoscopy at Dermazone West 2015</w:t>
      </w:r>
    </w:p>
    <w:p w:rsidR="005F6305" w:rsidRPr="00EC4C50" w:rsidRDefault="005F6305" w:rsidP="005F6305">
      <w:pPr>
        <w:numPr>
          <w:ilvl w:val="0"/>
          <w:numId w:val="44"/>
        </w:numPr>
        <w:spacing w:line="480" w:lineRule="auto"/>
        <w:rPr>
          <w:rFonts w:ascii="Times New Roman" w:hAnsi="Times New Roman" w:cs="Times New Roman"/>
          <w:color w:val="auto"/>
        </w:rPr>
      </w:pPr>
      <w:r w:rsidRPr="00EC4C50">
        <w:rPr>
          <w:rFonts w:ascii="Times New Roman" w:hAnsi="Times New Roman" w:cs="Times New Roman"/>
          <w:bCs/>
          <w:color w:val="auto"/>
        </w:rPr>
        <w:t>Was invited to speak on  “Hansens- a great mimicker” at Dermacon 2015: 13/2/15 followed by penalists in a panel discussion</w:t>
      </w:r>
    </w:p>
    <w:p w:rsidR="005F6305" w:rsidRPr="00EC4C50" w:rsidRDefault="005F6305" w:rsidP="005F6305">
      <w:pPr>
        <w:numPr>
          <w:ilvl w:val="0"/>
          <w:numId w:val="44"/>
        </w:numPr>
        <w:spacing w:line="480" w:lineRule="auto"/>
        <w:rPr>
          <w:rFonts w:ascii="Times New Roman" w:hAnsi="Times New Roman" w:cs="Times New Roman"/>
          <w:color w:val="auto"/>
        </w:rPr>
      </w:pPr>
      <w:r w:rsidRPr="00EC4C50">
        <w:rPr>
          <w:rFonts w:ascii="Times New Roman" w:hAnsi="Times New Roman" w:cs="Times New Roman"/>
          <w:bCs/>
          <w:color w:val="auto"/>
        </w:rPr>
        <w:lastRenderedPageBreak/>
        <w:t>MCI observer at mid cuticon 2014 Ahmedabad on 14/9/2014</w:t>
      </w:r>
    </w:p>
    <w:p w:rsidR="005F6305" w:rsidRPr="00EC4C50" w:rsidRDefault="005F6305" w:rsidP="005F6305">
      <w:pPr>
        <w:numPr>
          <w:ilvl w:val="0"/>
          <w:numId w:val="4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Was invited as a faculty in slide challenge session and presented a slide on rare disease “Rhinosporidiosis” at International conference of Dermatopathology 2013 held at Jaipur on 15-17 November 2013</w:t>
      </w:r>
    </w:p>
    <w:p w:rsidR="005F6305" w:rsidRPr="00EC4C50" w:rsidRDefault="005F6305" w:rsidP="005F6305">
      <w:pPr>
        <w:numPr>
          <w:ilvl w:val="0"/>
          <w:numId w:val="44"/>
        </w:numPr>
        <w:tabs>
          <w:tab w:val="clear" w:pos="720"/>
        </w:tabs>
        <w:spacing w:line="480" w:lineRule="auto"/>
        <w:rPr>
          <w:rFonts w:ascii="Times New Roman" w:hAnsi="Times New Roman" w:cs="Times New Roman"/>
          <w:color w:val="auto"/>
        </w:rPr>
      </w:pPr>
      <w:r w:rsidRPr="00EC4C50">
        <w:rPr>
          <w:rFonts w:ascii="Times New Roman" w:eastAsia="Calibri" w:hAnsi="Times New Roman" w:cs="Times New Roman"/>
          <w:color w:val="auto"/>
        </w:rPr>
        <w:t>Was invited as faculty in panel discussion on  “palmo plantar psoriasis” in Dermazone west 2013 Mumbai 2013 on 19 Oct 2013</w:t>
      </w:r>
    </w:p>
    <w:p w:rsidR="005F6305" w:rsidRPr="00EC4C50" w:rsidRDefault="005F6305" w:rsidP="005F6305">
      <w:pPr>
        <w:numPr>
          <w:ilvl w:val="0"/>
          <w:numId w:val="4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Expert member in the board of studies in MS University of Baroda, 2008 –2011.</w:t>
      </w:r>
    </w:p>
    <w:p w:rsidR="005F6305" w:rsidRPr="00EC4C50" w:rsidRDefault="005F6305" w:rsidP="005F6305">
      <w:pPr>
        <w:numPr>
          <w:ilvl w:val="0"/>
          <w:numId w:val="4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Was a member of the scientific committee and chaired a scientific session at the 35th State Conference of IADVL &amp; 1st Biennial westzone conference of IADVL held at Ahmedabad on 4th – 6th December 2009. </w:t>
      </w:r>
    </w:p>
    <w:p w:rsidR="00DE0827" w:rsidRPr="00073EF1" w:rsidRDefault="005F6305" w:rsidP="00073EF1">
      <w:pPr>
        <w:numPr>
          <w:ilvl w:val="0"/>
          <w:numId w:val="44"/>
        </w:numPr>
        <w:tabs>
          <w:tab w:val="clear" w:pos="720"/>
        </w:tabs>
        <w:suppressAutoHyphens w:val="0"/>
        <w:spacing w:line="480" w:lineRule="auto"/>
        <w:rPr>
          <w:rFonts w:ascii="Times New Roman" w:hAnsi="Times New Roman" w:cs="Times New Roman"/>
          <w:color w:val="auto"/>
        </w:rPr>
      </w:pPr>
      <w:r w:rsidRPr="00EC4C50">
        <w:rPr>
          <w:rFonts w:ascii="Times New Roman" w:hAnsi="Times New Roman" w:cs="Times New Roman"/>
          <w:color w:val="auto"/>
        </w:rPr>
        <w:t xml:space="preserve">Held the post of Vice President in IADVL Gujarat state Branch during the year 2007-08 </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Oral Presentations/lectures:</w:t>
      </w:r>
    </w:p>
    <w:p w:rsidR="0068148D" w:rsidRPr="00EC4C50" w:rsidRDefault="0068148D" w:rsidP="00D9435E">
      <w:pPr>
        <w:pStyle w:val="ListParagraph"/>
        <w:numPr>
          <w:ilvl w:val="0"/>
          <w:numId w:val="63"/>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 Histopathology of Leprosy ’’ in SIG Dermatopathology on 2 nd May 2021</w:t>
      </w:r>
    </w:p>
    <w:p w:rsidR="00585BA2" w:rsidRPr="00EC4C50" w:rsidRDefault="00585BA2" w:rsidP="00D9435E">
      <w:pPr>
        <w:pStyle w:val="ListParagraph"/>
        <w:numPr>
          <w:ilvl w:val="0"/>
          <w:numId w:val="61"/>
        </w:numPr>
        <w:spacing w:line="480" w:lineRule="auto"/>
        <w:rPr>
          <w:rFonts w:ascii="Times New Roman" w:hAnsi="Times New Roman" w:cs="Times New Roman"/>
          <w:color w:val="auto"/>
        </w:rPr>
      </w:pPr>
      <w:r w:rsidRPr="00EC4C50">
        <w:rPr>
          <w:rFonts w:ascii="Times New Roman" w:hAnsi="Times New Roman" w:cs="Times New Roman"/>
          <w:color w:val="auto"/>
        </w:rPr>
        <w:t xml:space="preserve">Delivered a lecture on “ When &amp; Why I use Methotrexate in Psoriasis-A Case based discussion” on 29 </w:t>
      </w:r>
      <w:r w:rsidRPr="00EC4C50">
        <w:rPr>
          <w:rFonts w:ascii="Times New Roman" w:hAnsi="Times New Roman" w:cs="Times New Roman"/>
          <w:color w:val="auto"/>
          <w:vertAlign w:val="superscript"/>
        </w:rPr>
        <w:t xml:space="preserve">th </w:t>
      </w:r>
      <w:r w:rsidRPr="00EC4C50">
        <w:rPr>
          <w:rFonts w:ascii="Times New Roman" w:hAnsi="Times New Roman" w:cs="Times New Roman"/>
          <w:color w:val="auto"/>
        </w:rPr>
        <w:t xml:space="preserve"> October,2020 at Webinar on World Psoriasis Day</w:t>
      </w:r>
    </w:p>
    <w:p w:rsidR="00023EF9" w:rsidRPr="00EC4C50" w:rsidRDefault="00023EF9" w:rsidP="00023EF9">
      <w:pPr>
        <w:pStyle w:val="ListParagraph"/>
        <w:numPr>
          <w:ilvl w:val="0"/>
          <w:numId w:val="5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“Histopathology of Leprosy” at “IADVL SIG DERMATOPATHOLOGY” on 11</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November, 2019 at GCS Medical College, Ahmedabad</w:t>
      </w:r>
    </w:p>
    <w:p w:rsidR="008359CB" w:rsidRPr="00EC4C50" w:rsidRDefault="00A960C1" w:rsidP="00C74333">
      <w:pPr>
        <w:pStyle w:val="ListParagraph"/>
        <w:numPr>
          <w:ilvl w:val="0"/>
          <w:numId w:val="51"/>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Delivered a lecture on Hair biology at Ahmedabad on 30/04/2017</w:t>
      </w:r>
    </w:p>
    <w:p w:rsidR="008359CB" w:rsidRPr="00EC4C50" w:rsidRDefault="00FF068F" w:rsidP="00C74333">
      <w:pPr>
        <w:pStyle w:val="ListParagraph"/>
        <w:numPr>
          <w:ilvl w:val="0"/>
          <w:numId w:val="51"/>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D</w:t>
      </w:r>
      <w:r w:rsidR="00A960C1" w:rsidRPr="00EC4C50">
        <w:rPr>
          <w:rFonts w:ascii="Times New Roman" w:hAnsi="Times New Roman" w:cs="Times New Roman"/>
          <w:color w:val="auto"/>
        </w:rPr>
        <w:t>elivered a lecture on “Various Presentations of Vesiculobullous disorders at Karamsad, Anand at CME-Vesiculobullous Disorders on 11/12/2016.</w:t>
      </w:r>
    </w:p>
    <w:p w:rsidR="008359CB" w:rsidRPr="00EC4C50" w:rsidRDefault="00A960C1">
      <w:pPr>
        <w:pStyle w:val="ListParagraph"/>
        <w:numPr>
          <w:ilvl w:val="0"/>
          <w:numId w:val="43"/>
        </w:numPr>
        <w:spacing w:line="480" w:lineRule="auto"/>
        <w:rPr>
          <w:rFonts w:ascii="Times New Roman" w:hAnsi="Times New Roman" w:cs="Times New Roman"/>
          <w:color w:val="auto"/>
        </w:rPr>
      </w:pPr>
      <w:r w:rsidRPr="00EC4C50">
        <w:rPr>
          <w:rFonts w:ascii="Times New Roman" w:hAnsi="Times New Roman" w:cs="Times New Roman"/>
          <w:color w:val="auto"/>
        </w:rPr>
        <w:t xml:space="preserve">Delivered a lecture on “Cutaneous Amyloidosis Update” at Ahmedabad on  at SIG- Pigmentary Disorders on 7/8/2016  . </w:t>
      </w:r>
    </w:p>
    <w:p w:rsidR="008359CB" w:rsidRPr="00EC4C50" w:rsidRDefault="00A960C1">
      <w:pPr>
        <w:pStyle w:val="ListParagraph"/>
        <w:numPr>
          <w:ilvl w:val="0"/>
          <w:numId w:val="43"/>
        </w:numPr>
        <w:spacing w:line="480" w:lineRule="auto"/>
        <w:rPr>
          <w:rFonts w:ascii="Times New Roman" w:hAnsi="Times New Roman" w:cs="Times New Roman"/>
          <w:color w:val="auto"/>
        </w:rPr>
      </w:pPr>
      <w:r w:rsidRPr="00EC4C50">
        <w:rPr>
          <w:rFonts w:ascii="Times New Roman" w:hAnsi="Times New Roman" w:cs="Times New Roman"/>
          <w:color w:val="auto"/>
        </w:rPr>
        <w:t>Delivered a talk as a panelist in “Discussion about ADR” on  at CME-Adverse Drug Reactions: Dermatologist’s Perspective on 31/07/2016.</w:t>
      </w:r>
    </w:p>
    <w:p w:rsidR="008359CB" w:rsidRPr="00EC4C50" w:rsidRDefault="00A960C1">
      <w:pPr>
        <w:pStyle w:val="ListParagraph"/>
        <w:numPr>
          <w:ilvl w:val="0"/>
          <w:numId w:val="43"/>
        </w:numPr>
        <w:spacing w:line="480" w:lineRule="auto"/>
        <w:rPr>
          <w:rFonts w:ascii="Times New Roman" w:hAnsi="Times New Roman" w:cs="Times New Roman"/>
          <w:color w:val="auto"/>
        </w:rPr>
      </w:pPr>
      <w:r w:rsidRPr="00EC4C50">
        <w:rPr>
          <w:rFonts w:ascii="Times New Roman" w:hAnsi="Times New Roman" w:cs="Times New Roman"/>
          <w:color w:val="auto"/>
        </w:rPr>
        <w:t>Delivered a talk on “What is new in topical therapy of Acne?” in Acne Update Workshop 2016 on 3/7/2016</w:t>
      </w:r>
    </w:p>
    <w:p w:rsidR="008359CB" w:rsidRPr="00EC4C50" w:rsidRDefault="00A960C1">
      <w:pPr>
        <w:pStyle w:val="ListParagraph"/>
        <w:numPr>
          <w:ilvl w:val="0"/>
          <w:numId w:val="43"/>
        </w:numPr>
        <w:spacing w:line="480" w:lineRule="auto"/>
        <w:rPr>
          <w:rFonts w:ascii="Times New Roman" w:hAnsi="Times New Roman" w:cs="Times New Roman"/>
          <w:color w:val="auto"/>
        </w:rPr>
      </w:pPr>
      <w:r w:rsidRPr="00EC4C50">
        <w:rPr>
          <w:rFonts w:ascii="Times New Roman" w:hAnsi="Times New Roman" w:cs="Times New Roman"/>
          <w:color w:val="auto"/>
        </w:rPr>
        <w:t>Delivered a talk  as a panelist on “Acne Management in resource poor area?” in Acne Update Workshop 2016 on 3/7/2016</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 xml:space="preserve">Delivered a lecture on “How to write case reports” at Shree Krishna Hospital, Anand on 04-09-15 </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Delivered a lecture  on  “management of recalcitrant acne with Isotretinoin “ at hotel Dhawat, V.V Nagar on 06-09-15  </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eastAsia="Calibri" w:hAnsi="Times New Roman" w:cs="Times New Roman"/>
          <w:color w:val="auto"/>
        </w:rPr>
        <w:t>Delivered a lecture on common dermatological conditions to all general practitioners at shree Krishna hospital, Anand on 13/8/2014</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eastAsia="Calibri" w:hAnsi="Times New Roman" w:cs="Times New Roman"/>
          <w:color w:val="auto"/>
        </w:rPr>
        <w:t>Delivered a lecture at Homeopathy college, Anand for the topics” skin and HIV” and “common dermatological disorders” on 1</w:t>
      </w:r>
      <w:r w:rsidRPr="00EC4C50">
        <w:rPr>
          <w:rFonts w:ascii="Times New Roman" w:eastAsia="Calibri" w:hAnsi="Times New Roman" w:cs="Times New Roman"/>
          <w:color w:val="auto"/>
          <w:vertAlign w:val="superscript"/>
        </w:rPr>
        <w:t>st</w:t>
      </w:r>
      <w:r w:rsidRPr="00EC4C50">
        <w:rPr>
          <w:rFonts w:ascii="Times New Roman" w:eastAsia="Calibri" w:hAnsi="Times New Roman" w:cs="Times New Roman"/>
          <w:color w:val="auto"/>
        </w:rPr>
        <w:t xml:space="preserve"> Dec 2013</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“Varicella zoster infections” at GP forum at Anand on 27th april 2012.</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Delivered a talk as panelist in prestigious “ASK THE EXPERTS SESSION” on pemphigoid gestationalis in 40</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national conference of dermatology 12</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feb 2012 at jaipur.</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guest lecture on the topic "pregnancy dermatoses" at the 2nd Biennial west zone conference held at Indore in sept 2011.</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the Prestigious Dr P. B Haribhakti Oration on “A study of clinico-epidemiological profile and prevalence of hiv infection in patients of herpes zoster” at Cuticon IADVL state conference at Vadodara 17th-19th December 2010.</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“Common bacterial, fungal &amp; viral infections” at GP forum at Anand on 3rd Sept 2010.</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“Cosmetology” at MB Patel Science college, Anand on 17th Dec 2009</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“Cosmetology” at Boho Club Anand on 31st March 2008.</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Guest lecture on “Approach to a patient of palmoplantar keratoderma” in 34th state conference held at Mehsana 2008.</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 xml:space="preserve">Delivered a lecture &amp; served as a resourse person in Full site sensitization program on HIV/AIDS, supported by GSACS held on December </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Therapy of leprosy at Leprosy Training for medical officer/Surgeon/Physician on 28</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August 2005 held at circuit house Anand.</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a lecture on “Clinical features of Leprosy” at Leprosy Training for medical officer/Surgeon/Physician on 27</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August 2005 held at circuit house Anand.</w:t>
      </w:r>
    </w:p>
    <w:p w:rsidR="008359CB" w:rsidRPr="00EC4C50" w:rsidRDefault="00A960C1">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 xml:space="preserve"> Delivered a lecture on superficial fungal infection at Radiostation – Sardar Patel University in 2005</w:t>
      </w:r>
    </w:p>
    <w:p w:rsidR="00DE0827" w:rsidRPr="00DE0827" w:rsidRDefault="00A960C1" w:rsidP="00DE0827">
      <w:pPr>
        <w:numPr>
          <w:ilvl w:val="0"/>
          <w:numId w:val="41"/>
        </w:numPr>
        <w:spacing w:line="480" w:lineRule="auto"/>
        <w:rPr>
          <w:rFonts w:ascii="Times New Roman" w:hAnsi="Times New Roman" w:cs="Times New Roman"/>
          <w:color w:val="auto"/>
        </w:rPr>
      </w:pPr>
      <w:r w:rsidRPr="00EC4C50">
        <w:rPr>
          <w:rFonts w:ascii="Times New Roman" w:hAnsi="Times New Roman" w:cs="Times New Roman"/>
          <w:color w:val="auto"/>
        </w:rPr>
        <w:t>Delivered Guest lecture to consultants peadiatrics association of anand on “atopic dermatitis” in sept. 2003.</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Research Interests: </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Completed Research Projects:</w:t>
      </w:r>
    </w:p>
    <w:p w:rsidR="008359CB" w:rsidRPr="00EC4C50" w:rsidRDefault="00A960C1">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rPr>
        <w:t>Clinico therapeutic study of  Vitiligo patient</w:t>
      </w:r>
    </w:p>
    <w:p w:rsidR="008359CB" w:rsidRPr="00EC4C50" w:rsidRDefault="00A960C1">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rPr>
        <w:t>Psychiatric morbidity &amp; risk taking behaviour in STDs</w:t>
      </w:r>
    </w:p>
    <w:p w:rsidR="008359CB" w:rsidRPr="00EC4C50" w:rsidRDefault="00A960C1">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rPr>
        <w:t>Skin disorders in school going children.</w:t>
      </w:r>
    </w:p>
    <w:p w:rsidR="008359CB" w:rsidRPr="00EC4C50" w:rsidRDefault="00A960C1">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rPr>
        <w:t>Skin disorder in paediatric age group, 1year study.</w:t>
      </w:r>
    </w:p>
    <w:p w:rsidR="008359CB" w:rsidRPr="00EC4C50" w:rsidRDefault="00A960C1">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lang w:val="en-IN" w:eastAsia="en-IN"/>
        </w:rPr>
        <w:t>comparative study of topical methotrexate gel and methotrexate in microemulsion based gel in chronic plaque psoriasis patients</w:t>
      </w:r>
    </w:p>
    <w:p w:rsidR="008359CB" w:rsidRPr="00EC4C50" w:rsidRDefault="00A960C1">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rPr>
        <w:t>Prevalence of HIV in Herpes Zoster patient.</w:t>
      </w:r>
    </w:p>
    <w:p w:rsidR="005668B8" w:rsidRPr="00EC4C50" w:rsidRDefault="00A960C1" w:rsidP="00081094">
      <w:pPr>
        <w:numPr>
          <w:ilvl w:val="0"/>
          <w:numId w:val="13"/>
        </w:numPr>
        <w:spacing w:line="480" w:lineRule="auto"/>
        <w:rPr>
          <w:rFonts w:ascii="Times New Roman" w:hAnsi="Times New Roman" w:cs="Times New Roman"/>
          <w:color w:val="auto"/>
        </w:rPr>
      </w:pPr>
      <w:r w:rsidRPr="00EC4C50">
        <w:rPr>
          <w:rFonts w:ascii="Times New Roman" w:hAnsi="Times New Roman" w:cs="Times New Roman"/>
          <w:color w:val="auto"/>
        </w:rPr>
        <w:t>Pattern of sexually transmitted infections in a tertiary</w:t>
      </w:r>
      <w:r w:rsidR="005822C8" w:rsidRPr="00EC4C50">
        <w:rPr>
          <w:rFonts w:ascii="Times New Roman" w:hAnsi="Times New Roman" w:cs="Times New Roman"/>
          <w:color w:val="auto"/>
        </w:rPr>
        <w:t xml:space="preserve"> care centre: A five year trend</w:t>
      </w:r>
    </w:p>
    <w:p w:rsidR="0080215D" w:rsidRPr="009B7EE4" w:rsidRDefault="00A960C1" w:rsidP="0080215D">
      <w:pPr>
        <w:pStyle w:val="ListParagraph"/>
        <w:numPr>
          <w:ilvl w:val="0"/>
          <w:numId w:val="62"/>
        </w:numPr>
        <w:spacing w:line="480" w:lineRule="auto"/>
        <w:rPr>
          <w:rFonts w:ascii="Times New Roman" w:hAnsi="Times New Roman" w:cs="Times New Roman"/>
          <w:color w:val="auto"/>
        </w:rPr>
      </w:pPr>
      <w:r w:rsidRPr="00EC4C50">
        <w:rPr>
          <w:rFonts w:ascii="Times New Roman" w:hAnsi="Times New Roman" w:cs="Times New Roman"/>
          <w:color w:val="auto"/>
        </w:rPr>
        <w:t>Research Publications:</w:t>
      </w:r>
    </w:p>
    <w:p w:rsidR="002D6A72" w:rsidRPr="002D6A72" w:rsidRDefault="002D6A72" w:rsidP="002D6A72">
      <w:pPr>
        <w:pStyle w:val="ListParagraph"/>
        <w:numPr>
          <w:ilvl w:val="0"/>
          <w:numId w:val="72"/>
        </w:numPr>
        <w:spacing w:line="480" w:lineRule="auto"/>
        <w:rPr>
          <w:rFonts w:ascii="Times New Roman" w:hAnsi="Times New Roman" w:cs="Times New Roman"/>
          <w:color w:val="auto"/>
        </w:rPr>
      </w:pPr>
      <w:r w:rsidRPr="002D6A72">
        <w:rPr>
          <w:rFonts w:ascii="Times New Roman" w:hAnsi="Times New Roman" w:cs="Times New Roman"/>
          <w:color w:val="auto"/>
        </w:rPr>
        <w:t>Shah Aishni J ,Patel Trisha B, Patel Jalpa K, Vora Rita V.</w:t>
      </w:r>
      <w:r w:rsidRPr="005D5962">
        <w:t xml:space="preserve"> </w:t>
      </w:r>
      <w:r w:rsidRPr="00291DD3">
        <w:t>An observational study of pattern of paediatric dermatoses upto the age of 12 years at a tertiary health care center, Anand district</w:t>
      </w:r>
      <w:r>
        <w:t>,Indian journal of clinical dermatology</w:t>
      </w:r>
    </w:p>
    <w:p w:rsidR="002D6A72" w:rsidRPr="002D6A72" w:rsidRDefault="002D6A72" w:rsidP="002D6A72">
      <w:pPr>
        <w:pStyle w:val="ListParagraph"/>
        <w:numPr>
          <w:ilvl w:val="0"/>
          <w:numId w:val="72"/>
        </w:numPr>
        <w:spacing w:line="480" w:lineRule="auto"/>
        <w:rPr>
          <w:rFonts w:ascii="Times New Roman" w:hAnsi="Times New Roman" w:cs="Times New Roman"/>
          <w:color w:val="auto"/>
        </w:rPr>
      </w:pPr>
      <w:r w:rsidRPr="002D6A72">
        <w:rPr>
          <w:rFonts w:ascii="Times New Roman" w:hAnsi="Times New Roman" w:cs="Times New Roman"/>
          <w:color w:val="auto"/>
        </w:rPr>
        <w:lastRenderedPageBreak/>
        <w:t xml:space="preserve">Patel Trisha B, Patel Jalpa K, Shah Aishni J ,Vora Rita V. </w:t>
      </w:r>
      <w:r w:rsidRPr="002D6A72">
        <w:rPr>
          <w:rFonts w:ascii="Times New Roman" w:hAnsi="Times New Roman" w:cs="Times New Roman"/>
          <w:lang w:eastAsia="en-IN"/>
        </w:rPr>
        <w:t>Acrokeratosis Verruciformis Of Hopf – At An Unusual Site</w:t>
      </w:r>
      <w:r w:rsidRPr="002D6A72">
        <w:rPr>
          <w:rFonts w:ascii="Times New Roman" w:hAnsi="Times New Roman" w:cs="Times New Roman"/>
          <w:color w:val="auto"/>
        </w:rPr>
        <w:t xml:space="preserve"> .Aesthetician journal</w:t>
      </w:r>
    </w:p>
    <w:p w:rsidR="00D25E91" w:rsidRDefault="00D25E91" w:rsidP="0080215D">
      <w:pPr>
        <w:pStyle w:val="ListParagraph"/>
        <w:numPr>
          <w:ilvl w:val="0"/>
          <w:numId w:val="72"/>
        </w:numPr>
        <w:spacing w:line="480" w:lineRule="auto"/>
        <w:rPr>
          <w:rFonts w:ascii="Times New Roman" w:hAnsi="Times New Roman" w:cs="Times New Roman"/>
          <w:color w:val="auto"/>
        </w:rPr>
      </w:pPr>
      <w:r>
        <w:rPr>
          <w:rFonts w:ascii="Times New Roman" w:hAnsi="Times New Roman" w:cs="Times New Roman"/>
          <w:color w:val="auto"/>
        </w:rPr>
        <w:t>Patel Trisha B, Patel Jalpa K, Vora Rita V,</w:t>
      </w:r>
      <w:r w:rsidRPr="00D25E91">
        <w:rPr>
          <w:rFonts w:ascii="Times New Roman" w:hAnsi="Times New Roman" w:cs="Times New Roman"/>
          <w:color w:val="000000" w:themeColor="text1"/>
        </w:rPr>
        <w:t xml:space="preserve"> </w:t>
      </w:r>
      <w:r w:rsidRPr="00B95CA1">
        <w:rPr>
          <w:rFonts w:ascii="Times New Roman" w:hAnsi="Times New Roman" w:cs="Times New Roman"/>
          <w:color w:val="000000" w:themeColor="text1"/>
        </w:rPr>
        <w:t>Two Cases Of Exorbitant</w:t>
      </w:r>
      <w:r w:rsidRPr="00B95CA1">
        <w:rPr>
          <w:rFonts w:ascii="Times New Roman" w:hAnsi="Times New Roman" w:cs="Times New Roman"/>
        </w:rPr>
        <w:t xml:space="preserve"> Clinicohistopathological Discordance Of Leprosy</w:t>
      </w:r>
      <w:r>
        <w:rPr>
          <w:rFonts w:ascii="Times New Roman" w:hAnsi="Times New Roman" w:cs="Times New Roman"/>
        </w:rPr>
        <w:t>.</w:t>
      </w:r>
      <w:r w:rsidRPr="00D25E91">
        <w:rPr>
          <w:rFonts w:ascii="Times New Roman" w:hAnsi="Times New Roman" w:cs="Times New Roman"/>
          <w:color w:val="auto"/>
        </w:rPr>
        <w:t xml:space="preserve"> </w:t>
      </w:r>
      <w:r w:rsidRPr="00EC4C50">
        <w:rPr>
          <w:rFonts w:ascii="Times New Roman" w:hAnsi="Times New Roman" w:cs="Times New Roman"/>
          <w:color w:val="auto"/>
        </w:rPr>
        <w:t>IP Indian J Clin Exp Dermatol</w:t>
      </w:r>
      <w:r>
        <w:rPr>
          <w:rFonts w:ascii="Times New Roman" w:hAnsi="Times New Roman" w:cs="Times New Roman"/>
          <w:color w:val="auto"/>
        </w:rPr>
        <w:t>,2022</w:t>
      </w:r>
      <w:r w:rsidR="001B758B">
        <w:rPr>
          <w:rFonts w:ascii="Times New Roman" w:hAnsi="Times New Roman" w:cs="Times New Roman"/>
          <w:color w:val="auto"/>
        </w:rPr>
        <w:t>;8(1):57-60</w:t>
      </w:r>
    </w:p>
    <w:p w:rsidR="00F809E0" w:rsidRDefault="00F809E0" w:rsidP="0080215D">
      <w:pPr>
        <w:pStyle w:val="ListParagraph"/>
        <w:numPr>
          <w:ilvl w:val="0"/>
          <w:numId w:val="72"/>
        </w:numPr>
        <w:spacing w:line="480" w:lineRule="auto"/>
        <w:rPr>
          <w:rFonts w:ascii="Times New Roman" w:hAnsi="Times New Roman" w:cs="Times New Roman"/>
          <w:color w:val="auto"/>
        </w:rPr>
      </w:pPr>
      <w:r>
        <w:rPr>
          <w:rFonts w:ascii="Times New Roman" w:hAnsi="Times New Roman" w:cs="Times New Roman"/>
          <w:color w:val="auto"/>
        </w:rPr>
        <w:t>Patel Trisha B, Patel Jalpa K, Vora Rita V,</w:t>
      </w:r>
      <w:r w:rsidRPr="00F809E0">
        <w:rPr>
          <w:rFonts w:ascii="Times New Roman" w:hAnsi="Times New Roman" w:cs="Times New Roman"/>
        </w:rPr>
        <w:t xml:space="preserve"> </w:t>
      </w:r>
      <w:r>
        <w:rPr>
          <w:rFonts w:ascii="Times New Roman" w:hAnsi="Times New Roman" w:cs="Times New Roman"/>
        </w:rPr>
        <w:t xml:space="preserve"> </w:t>
      </w:r>
      <w:r w:rsidRPr="001F3331">
        <w:rPr>
          <w:rFonts w:ascii="Times New Roman" w:hAnsi="Times New Roman" w:cs="Times New Roman"/>
        </w:rPr>
        <w:t>Clinicoepidemiological Study Of Dermatophytosis At Tertiary Care Centre In Anand District</w:t>
      </w:r>
      <w:r>
        <w:rPr>
          <w:rFonts w:ascii="Times New Roman" w:hAnsi="Times New Roman" w:cs="Times New Roman"/>
        </w:rPr>
        <w:t>.Clin Dermatol J 2022,7(1):000265</w:t>
      </w:r>
    </w:p>
    <w:p w:rsidR="0080215D" w:rsidRDefault="0080215D" w:rsidP="0080215D">
      <w:pPr>
        <w:pStyle w:val="ListParagraph"/>
        <w:numPr>
          <w:ilvl w:val="0"/>
          <w:numId w:val="72"/>
        </w:numPr>
        <w:spacing w:line="480" w:lineRule="auto"/>
        <w:rPr>
          <w:rFonts w:ascii="Times New Roman" w:hAnsi="Times New Roman" w:cs="Times New Roman"/>
          <w:color w:val="auto"/>
        </w:rPr>
      </w:pPr>
      <w:r>
        <w:rPr>
          <w:rFonts w:ascii="Times New Roman" w:hAnsi="Times New Roman" w:cs="Times New Roman"/>
          <w:color w:val="auto"/>
        </w:rPr>
        <w:t>Patel Trusha M,Patel Trisha B,Patel Jalpa K,Shah Maulin K,Vora Rita V,A Study Of Mucocutaneous Manifestation In Patients With Chronic Kidney Disease.Dermatology and dermatitis.7(1);Doi:10.31579/2578-8949/089</w:t>
      </w:r>
    </w:p>
    <w:p w:rsidR="00833764" w:rsidRPr="00EC4C50" w:rsidRDefault="00833764"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Rao PN, Rathod S, Suneetha S, Dogra S, Gupta SK, Vora R, et al. The DermLep Study part 2: Results of prospective nation‑wide survey of dermatologists access to quality leprosy services at their clinics and hospital in india.Indian Dermatol Online J 2020;11:895-903</w:t>
      </w:r>
    </w:p>
    <w:p w:rsidR="00833764" w:rsidRPr="00EC4C50" w:rsidRDefault="00833764"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Rao PN, Rathod S, Suneetha S, Dogra S, Gupta SK, Vora R, et al. The DermLep Study: Results of prospective nation‑wide survey of the number &amp; profile of leprosy patients seen by Dermatologists in India. Indian Dermatol Online J 2020;11:701‑11.</w:t>
      </w:r>
    </w:p>
    <w:p w:rsidR="008906DC" w:rsidRPr="00EC4C50" w:rsidRDefault="008906DC"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Shah A , Patel T , Patel J , Vora R , Exclusive palmoplanter maculopatchy lesions in a patient of secondary syphilis IP Indian J Clin Exp Dermatol 2020;6(4):400-402</w:t>
      </w:r>
    </w:p>
    <w:p w:rsidR="00E03B94" w:rsidRPr="00EC4C50" w:rsidRDefault="00E03B94" w:rsidP="0080215D">
      <w:pPr>
        <w:pStyle w:val="ListParagraph"/>
        <w:numPr>
          <w:ilvl w:val="0"/>
          <w:numId w:val="72"/>
        </w:numPr>
        <w:tabs>
          <w:tab w:val="clear" w:pos="720"/>
        </w:tabs>
        <w:suppressAutoHyphens w:val="0"/>
        <w:spacing w:before="100" w:beforeAutospacing="1" w:after="100" w:afterAutospacing="1" w:line="360" w:lineRule="auto"/>
        <w:rPr>
          <w:rFonts w:ascii="Times New Roman" w:eastAsiaTheme="minorEastAsia" w:hAnsi="Times New Roman" w:cs="Times New Roman"/>
          <w:color w:val="auto"/>
          <w:lang w:eastAsia="en-US"/>
        </w:rPr>
      </w:pPr>
      <w:r w:rsidRPr="00EC4C50">
        <w:t xml:space="preserve">Vora RV, Shah AJ, Patel TB. Congenital melanocytic kissing nevus on right eyelid - A rare phenomenon. Indian Dermatol Online J 2020;11:627-8 </w:t>
      </w:r>
    </w:p>
    <w:p w:rsidR="0045184E" w:rsidRPr="00EC4C50" w:rsidRDefault="0045184E" w:rsidP="0080215D">
      <w:pPr>
        <w:pStyle w:val="ListParagraph"/>
        <w:numPr>
          <w:ilvl w:val="0"/>
          <w:numId w:val="72"/>
        </w:numPr>
        <w:tabs>
          <w:tab w:val="clear" w:pos="720"/>
        </w:tabs>
        <w:suppressAutoHyphens w:val="0"/>
        <w:spacing w:before="100" w:beforeAutospacing="1" w:after="100" w:afterAutospacing="1" w:line="360" w:lineRule="auto"/>
        <w:rPr>
          <w:rFonts w:ascii="Times New Roman" w:eastAsiaTheme="minorEastAsia" w:hAnsi="Times New Roman" w:cs="Times New Roman"/>
          <w:color w:val="auto"/>
          <w:lang w:eastAsia="en-US"/>
        </w:rPr>
      </w:pPr>
      <w:r w:rsidRPr="00EC4C50">
        <w:rPr>
          <w:rFonts w:ascii="Times New Roman" w:hAnsi="Times New Roman" w:cs="Times New Roman"/>
          <w:color w:val="auto"/>
        </w:rPr>
        <w:lastRenderedPageBreak/>
        <w:t>Rita Vora</w:t>
      </w:r>
      <w:r w:rsidRPr="00EC4C50">
        <w:rPr>
          <w:rFonts w:ascii="Times New Roman" w:eastAsiaTheme="minorEastAsia" w:hAnsi="Times New Roman" w:cs="Times New Roman"/>
          <w:color w:val="auto"/>
          <w:lang w:eastAsia="en-US"/>
        </w:rPr>
        <w:t xml:space="preserve">, </w:t>
      </w:r>
      <w:r w:rsidRPr="00EC4C50">
        <w:rPr>
          <w:rFonts w:ascii="Times New Roman" w:hAnsi="Times New Roman" w:cs="Times New Roman"/>
          <w:color w:val="auto"/>
        </w:rPr>
        <w:t xml:space="preserve">Khushboo Modasia, Aishni Shah, Dhruv Patel, Trisha Patel.  </w:t>
      </w:r>
      <w:r w:rsidRPr="00EC4C50">
        <w:rPr>
          <w:rFonts w:ascii="Times New Roman" w:eastAsiaTheme="minorEastAsia" w:hAnsi="Times New Roman" w:cs="Times New Roman"/>
          <w:color w:val="auto"/>
          <w:lang w:eastAsia="en-US"/>
        </w:rPr>
        <w:t xml:space="preserve">Exclusive Palmoplantar Pigmented Scaly Lesions Of Secondary Syphilis In Both Partners. </w:t>
      </w:r>
      <w:r w:rsidRPr="00EC4C50">
        <w:rPr>
          <w:rFonts w:ascii="Times New Roman" w:hAnsi="Times New Roman" w:cs="Times New Roman"/>
          <w:color w:val="auto"/>
        </w:rPr>
        <w:t>Indian Journal of Sexually Transmitted Disease</w:t>
      </w:r>
    </w:p>
    <w:p w:rsidR="00E03B94" w:rsidRPr="00EC4C50" w:rsidRDefault="00E03B94" w:rsidP="0080215D">
      <w:pPr>
        <w:pStyle w:val="ListParagraph"/>
        <w:numPr>
          <w:ilvl w:val="0"/>
          <w:numId w:val="72"/>
        </w:numPr>
        <w:tabs>
          <w:tab w:val="clear" w:pos="720"/>
        </w:tabs>
        <w:suppressAutoHyphens w:val="0"/>
        <w:spacing w:before="100" w:beforeAutospacing="1" w:after="100" w:afterAutospacing="1" w:line="360" w:lineRule="auto"/>
        <w:rPr>
          <w:rFonts w:ascii="Times New Roman" w:eastAsiaTheme="minorEastAsia" w:hAnsi="Times New Roman" w:cs="Times New Roman"/>
          <w:color w:val="auto"/>
          <w:lang w:eastAsia="en-US"/>
        </w:rPr>
      </w:pPr>
      <w:r w:rsidRPr="00EC4C50">
        <w:rPr>
          <w:sz w:val="23"/>
          <w:szCs w:val="23"/>
        </w:rPr>
        <w:t>Modasia K, Shah A, Patel T, Tandel J, Vora R. Hand, foot and mouth disease in an immunocompetent adult- Ararity. JDAIndian Journal of Clinical Dermatology 2019;2:19-21</w:t>
      </w:r>
    </w:p>
    <w:p w:rsidR="00DB301D" w:rsidRPr="00DE0827" w:rsidRDefault="006C268D" w:rsidP="0080215D">
      <w:pPr>
        <w:pStyle w:val="ListParagraph"/>
        <w:numPr>
          <w:ilvl w:val="0"/>
          <w:numId w:val="72"/>
        </w:numPr>
        <w:tabs>
          <w:tab w:val="clear" w:pos="720"/>
        </w:tabs>
        <w:suppressAutoHyphens w:val="0"/>
        <w:spacing w:before="100" w:beforeAutospacing="1" w:after="100" w:afterAutospacing="1" w:line="360" w:lineRule="auto"/>
        <w:rPr>
          <w:rFonts w:ascii="Times New Roman" w:eastAsiaTheme="minorEastAsia" w:hAnsi="Times New Roman" w:cs="Times New Roman"/>
          <w:color w:val="auto"/>
          <w:lang w:eastAsia="en-US"/>
        </w:rPr>
      </w:pPr>
      <w:r w:rsidRPr="00EC4C50">
        <w:t xml:space="preserve">Rochit Rajesh Singhal, Trusha Manoj Patel, Kira Antony Pariath, Rita Vipul Vora. Premalignant male genital dermatoses. </w:t>
      </w:r>
      <w:r w:rsidR="00DB301D" w:rsidRPr="00EC4C50">
        <w:t xml:space="preserve">Review article. </w:t>
      </w:r>
      <w:r w:rsidRPr="00EC4C50">
        <w:rPr>
          <w:rFonts w:ascii="Times New Roman" w:hAnsi="Times New Roman" w:cs="Times New Roman"/>
          <w:color w:val="auto"/>
        </w:rPr>
        <w:t>Indian Journal of Sexually Transmitted Disease</w:t>
      </w:r>
      <w:r w:rsidR="002501A7" w:rsidRPr="00EC4C50">
        <w:rPr>
          <w:rFonts w:ascii="Times New Roman" w:hAnsi="Times New Roman" w:cs="Times New Roman"/>
          <w:color w:val="auto"/>
        </w:rPr>
        <w:t>; 40</w:t>
      </w:r>
      <w:r w:rsidR="00DB301D" w:rsidRPr="00EC4C50">
        <w:rPr>
          <w:rFonts w:ascii="Times New Roman" w:hAnsi="Times New Roman" w:cs="Times New Roman"/>
          <w:color w:val="auto"/>
        </w:rPr>
        <w:t>(</w:t>
      </w:r>
      <w:r w:rsidR="002501A7" w:rsidRPr="00EC4C50">
        <w:rPr>
          <w:rFonts w:ascii="Times New Roman" w:hAnsi="Times New Roman" w:cs="Times New Roman"/>
          <w:color w:val="auto"/>
        </w:rPr>
        <w:t>2</w:t>
      </w:r>
      <w:r w:rsidR="00DB301D" w:rsidRPr="00EC4C50">
        <w:rPr>
          <w:rFonts w:ascii="Times New Roman" w:hAnsi="Times New Roman" w:cs="Times New Roman"/>
          <w:color w:val="auto"/>
        </w:rPr>
        <w:t>)</w:t>
      </w:r>
      <w:r w:rsidR="008C446E" w:rsidRPr="00EC4C50">
        <w:rPr>
          <w:rFonts w:ascii="Times New Roman" w:hAnsi="Times New Roman" w:cs="Times New Roman"/>
          <w:color w:val="auto"/>
        </w:rPr>
        <w:t>; 97-104</w:t>
      </w:r>
    </w:p>
    <w:p w:rsidR="00DE0827" w:rsidRPr="00DE0827" w:rsidRDefault="00DE0827" w:rsidP="0080215D">
      <w:pPr>
        <w:pStyle w:val="ListParagraph"/>
        <w:numPr>
          <w:ilvl w:val="0"/>
          <w:numId w:val="72"/>
        </w:numPr>
        <w:tabs>
          <w:tab w:val="clear" w:pos="720"/>
        </w:tabs>
        <w:suppressAutoHyphens w:val="0"/>
        <w:spacing w:before="100" w:beforeAutospacing="1" w:after="100" w:afterAutospacing="1" w:line="360" w:lineRule="auto"/>
        <w:rPr>
          <w:rFonts w:ascii="Times New Roman" w:eastAsiaTheme="minorEastAsia" w:hAnsi="Times New Roman" w:cs="Times New Roman"/>
          <w:color w:val="auto"/>
          <w:lang w:eastAsia="en-US"/>
        </w:rPr>
      </w:pPr>
      <w:r>
        <w:rPr>
          <w:rFonts w:ascii="Times New Roman" w:hAnsi="Times New Roman" w:cs="Times New Roman"/>
          <w:color w:val="auto"/>
        </w:rPr>
        <w:t>Vora RV,</w:t>
      </w:r>
      <w:r w:rsidRPr="00DE0827">
        <w:rPr>
          <w:rFonts w:ascii="Times New Roman" w:hAnsi="Times New Roman" w:cs="Times New Roman"/>
          <w:color w:val="auto"/>
        </w:rPr>
        <w:t xml:space="preserve"> </w:t>
      </w:r>
      <w:r w:rsidRPr="00EC4C50">
        <w:rPr>
          <w:rFonts w:ascii="Times New Roman" w:hAnsi="Times New Roman" w:cs="Times New Roman"/>
          <w:color w:val="auto"/>
        </w:rPr>
        <w:t>Khushboo</w:t>
      </w:r>
      <w:r>
        <w:rPr>
          <w:rFonts w:ascii="Times New Roman" w:hAnsi="Times New Roman" w:cs="Times New Roman"/>
          <w:color w:val="auto"/>
        </w:rPr>
        <w:t xml:space="preserve"> MH,Shah AJ,Patel TB.</w:t>
      </w:r>
      <w:r w:rsidR="00435946">
        <w:rPr>
          <w:rFonts w:ascii="Times New Roman" w:hAnsi="Times New Roman" w:cs="Times New Roman"/>
          <w:color w:val="auto"/>
        </w:rPr>
        <w:t xml:space="preserve"> </w:t>
      </w:r>
      <w:r>
        <w:rPr>
          <w:rFonts w:ascii="Times New Roman" w:hAnsi="Times New Roman" w:cs="Times New Roman"/>
          <w:color w:val="auto"/>
        </w:rPr>
        <w:t>Diet in dermatology : a review Egypt J Dermatol Venerolo 2020 ;40:69-75</w:t>
      </w:r>
    </w:p>
    <w:p w:rsidR="00B94AEA" w:rsidRPr="00EC4C50" w:rsidRDefault="00B94AEA"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 xml:space="preserve">Khushboo Modasia, Aishni Shah, Trisha Patel, Rita Vora, </w:t>
      </w:r>
      <w:r w:rsidRPr="00EC4C50">
        <w:t>Two cases of plexiform neurofibromatosis at unusual sites</w:t>
      </w:r>
      <w:r w:rsidRPr="00EC4C50">
        <w:rPr>
          <w:rFonts w:ascii="Times New Roman" w:hAnsi="Times New Roman" w:cs="Times New Roman"/>
          <w:color w:val="auto"/>
        </w:rPr>
        <w:t>,</w:t>
      </w:r>
      <w:r w:rsidRPr="00EC4C50">
        <w:t xml:space="preserve"> IP Indian Journal of Clinical and Experimental Dermatology,</w:t>
      </w:r>
      <w:r w:rsidR="00E46C4D" w:rsidRPr="00EC4C50">
        <w:rPr>
          <w:rFonts w:ascii="Times New Roman" w:hAnsi="Times New Roman" w:cs="Times New Roman"/>
          <w:color w:val="auto"/>
        </w:rPr>
        <w:t xml:space="preserve"> </w:t>
      </w:r>
      <w:r w:rsidRPr="00EC4C50">
        <w:t>IP Indian Journal of Clinical and Experimental Dermatology</w:t>
      </w:r>
      <w:r w:rsidR="00B8497F" w:rsidRPr="00EC4C50">
        <w:t>;</w:t>
      </w:r>
      <w:r w:rsidRPr="00EC4C50">
        <w:t xml:space="preserve"> 5 (2019) 258–260</w:t>
      </w:r>
    </w:p>
    <w:p w:rsidR="00FF656E" w:rsidRPr="00EC4C50" w:rsidRDefault="00FF656E"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rPr>
        <w:t>Rahul</w:t>
      </w:r>
      <w:r w:rsidR="007353FE" w:rsidRPr="00EC4C50">
        <w:rPr>
          <w:rFonts w:ascii="Times New Roman" w:hAnsi="Times New Roman" w:cs="Times New Roman"/>
        </w:rPr>
        <w:t xml:space="preserve"> </w:t>
      </w:r>
      <w:r w:rsidRPr="00EC4C50">
        <w:rPr>
          <w:rFonts w:ascii="Times New Roman" w:hAnsi="Times New Roman" w:cs="Times New Roman"/>
        </w:rPr>
        <w:t>Krishna S Kota, Rita V Vora, Jagdish R Varma, Suresh K Kota, Trusha M Patel, Jaishree Ganjiwale</w:t>
      </w:r>
      <w:r w:rsidRPr="00EC4C50">
        <w:rPr>
          <w:rFonts w:ascii="Times New Roman" w:hAnsi="Times New Roman" w:cs="Times New Roman"/>
          <w:vertAlign w:val="superscript"/>
        </w:rPr>
        <w:t xml:space="preserve">, </w:t>
      </w:r>
      <w:r w:rsidRPr="00EC4C50">
        <w:rPr>
          <w:rFonts w:ascii="Times New Roman" w:hAnsi="Times New Roman" w:cs="Times New Roman"/>
        </w:rPr>
        <w:t xml:space="preserve">Study on assessment of quality of life and depression in patients of vitiligo, Indian Dermatology Online Journal, </w:t>
      </w:r>
      <w:r w:rsidR="00E53E48" w:rsidRPr="00EC4C50">
        <w:rPr>
          <w:rFonts w:ascii="Times New Roman" w:hAnsi="Times New Roman" w:cs="Times New Roman"/>
        </w:rPr>
        <w:t xml:space="preserve">March-April </w:t>
      </w:r>
      <w:r w:rsidR="0081378C" w:rsidRPr="00EC4C50">
        <w:rPr>
          <w:rFonts w:ascii="Times New Roman" w:hAnsi="Times New Roman" w:cs="Times New Roman"/>
        </w:rPr>
        <w:t xml:space="preserve">2019; </w:t>
      </w:r>
      <w:r w:rsidRPr="00EC4C50">
        <w:rPr>
          <w:rFonts w:ascii="Times New Roman" w:hAnsi="Times New Roman" w:cs="Times New Roman"/>
        </w:rPr>
        <w:t>10 (2), 153-157</w:t>
      </w:r>
    </w:p>
    <w:p w:rsidR="00FF656E" w:rsidRPr="00EC4C50" w:rsidRDefault="00FF656E"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eastAsiaTheme="minorEastAsia" w:hAnsi="Times New Roman" w:cs="Times New Roman"/>
          <w:color w:val="auto"/>
          <w:lang w:eastAsia="en-US"/>
        </w:rPr>
        <w:t>Nishit Surti, Trusha Patel, Aishni</w:t>
      </w:r>
      <w:r w:rsidR="005443AA" w:rsidRPr="00EC4C50">
        <w:rPr>
          <w:rFonts w:ascii="Times New Roman" w:eastAsiaTheme="minorEastAsia" w:hAnsi="Times New Roman" w:cs="Times New Roman"/>
          <w:color w:val="auto"/>
          <w:lang w:eastAsia="en-US"/>
        </w:rPr>
        <w:t xml:space="preserve"> Shah, Dhruv Patel, Rita Vora: </w:t>
      </w:r>
      <w:r w:rsidRPr="00EC4C50">
        <w:rPr>
          <w:rFonts w:ascii="Times New Roman" w:eastAsiaTheme="minorEastAsia" w:hAnsi="Times New Roman" w:cs="Times New Roman"/>
          <w:color w:val="auto"/>
          <w:lang w:eastAsia="en-US"/>
        </w:rPr>
        <w:t xml:space="preserve">A study of fixed-drug reactions at a rural-based tertiary care center, Gujarat, Indian Journal Of Clinical and experimental dermatology, </w:t>
      </w:r>
      <w:r w:rsidR="00915291" w:rsidRPr="00EC4C50">
        <w:rPr>
          <w:rFonts w:ascii="Times New Roman" w:eastAsiaTheme="minorEastAsia" w:hAnsi="Times New Roman" w:cs="Times New Roman"/>
          <w:color w:val="auto"/>
          <w:lang w:eastAsia="en-US"/>
        </w:rPr>
        <w:t>7/3/</w:t>
      </w:r>
      <w:r w:rsidRPr="00EC4C50">
        <w:rPr>
          <w:rFonts w:ascii="Times New Roman" w:eastAsiaTheme="minorEastAsia" w:hAnsi="Times New Roman" w:cs="Times New Roman"/>
          <w:color w:val="auto"/>
          <w:lang w:eastAsia="en-US"/>
        </w:rPr>
        <w:t>2019; 5(1), 85-88</w:t>
      </w:r>
    </w:p>
    <w:p w:rsidR="00FF656E" w:rsidRPr="00EC4C50" w:rsidRDefault="00FF656E"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Dr Rita Vora, Dr Rahul Kota, Dr Rochit Singhal, Dr Gopikrishnan Anjaneyan, Clinical profile of androgenic alopecia and its association with cardiovascular risk factors, Indian Journal of Dermatology, </w:t>
      </w:r>
      <w:r w:rsidR="002474E6" w:rsidRPr="00EC4C50">
        <w:rPr>
          <w:rFonts w:ascii="Times New Roman" w:hAnsi="Times New Roman" w:cs="Times New Roman"/>
          <w:color w:val="auto"/>
        </w:rPr>
        <w:t>7/1/</w:t>
      </w:r>
      <w:r w:rsidRPr="00EC4C50">
        <w:rPr>
          <w:rFonts w:ascii="Times New Roman" w:hAnsi="Times New Roman" w:cs="Times New Roman"/>
          <w:color w:val="auto"/>
        </w:rPr>
        <w:t>2019; 64 (1), 19-22</w:t>
      </w:r>
    </w:p>
    <w:p w:rsidR="00240A28" w:rsidRPr="00EC4C50" w:rsidRDefault="00C87BE9"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eastAsiaTheme="minorEastAsia" w:hAnsi="Times New Roman" w:cs="Times New Roman"/>
          <w:bCs/>
          <w:color w:val="auto"/>
          <w:lang w:eastAsia="en-IN"/>
        </w:rPr>
        <w:lastRenderedPageBreak/>
        <w:t xml:space="preserve">Dr Khushboo Modasia, Dr Aishni Shah, Dr Rochit Singhal, Dr Rita Vora, </w:t>
      </w:r>
      <w:r w:rsidRPr="00EC4C50">
        <w:rPr>
          <w:rFonts w:ascii="Times New Roman" w:hAnsi="Times New Roman" w:cs="Times New Roman"/>
          <w:color w:val="auto"/>
        </w:rPr>
        <w:t>Herpes Zoster in Childhood: A Review, Today’s Clinician Journal,</w:t>
      </w:r>
      <w:r w:rsidR="00A4665C" w:rsidRPr="00EC4C50">
        <w:rPr>
          <w:rFonts w:ascii="Times New Roman" w:hAnsi="Times New Roman" w:cs="Times New Roman"/>
          <w:color w:val="auto"/>
        </w:rPr>
        <w:t xml:space="preserve"> October</w:t>
      </w:r>
      <w:r w:rsidRPr="00EC4C50">
        <w:rPr>
          <w:rFonts w:ascii="Times New Roman" w:hAnsi="Times New Roman" w:cs="Times New Roman"/>
          <w:color w:val="auto"/>
        </w:rPr>
        <w:t xml:space="preserve"> 2018</w:t>
      </w:r>
    </w:p>
    <w:p w:rsidR="00D06F61" w:rsidRPr="00EC4C50" w:rsidRDefault="00D06F61"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eastAsiaTheme="minorEastAsia" w:hAnsi="Times New Roman" w:cs="Times New Roman"/>
          <w:bCs/>
          <w:color w:val="auto"/>
          <w:lang w:eastAsia="en-IN"/>
        </w:rPr>
        <w:t>Dr Rita Vora, Dr Khushboo Modasia, Dr Aishni Shah, Different Modalities in treatment of two different cases of alopecia Areata, The Aesthecian’s</w:t>
      </w:r>
      <w:r w:rsidR="00D0646A" w:rsidRPr="00EC4C50">
        <w:rPr>
          <w:rFonts w:ascii="Times New Roman" w:eastAsiaTheme="minorEastAsia" w:hAnsi="Times New Roman" w:cs="Times New Roman"/>
          <w:bCs/>
          <w:color w:val="auto"/>
          <w:lang w:eastAsia="en-IN"/>
        </w:rPr>
        <w:t xml:space="preserve"> Journal, 2018</w:t>
      </w:r>
    </w:p>
    <w:p w:rsidR="0055244E" w:rsidRPr="00EC4C50" w:rsidRDefault="00BE2A2B"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eastAsiaTheme="minorEastAsia" w:hAnsi="Times New Roman" w:cs="Times New Roman"/>
          <w:bCs/>
          <w:color w:val="auto"/>
          <w:lang w:eastAsia="en-IN"/>
        </w:rPr>
        <w:t>Dr Rita Vora</w:t>
      </w:r>
      <w:r w:rsidRPr="00EC4C50">
        <w:t xml:space="preserve">, </w:t>
      </w:r>
      <w:r w:rsidRPr="00EC4C50">
        <w:rPr>
          <w:rFonts w:ascii="Times New Roman" w:eastAsiaTheme="minorEastAsia" w:hAnsi="Times New Roman" w:cs="Times New Roman"/>
          <w:bCs/>
          <w:color w:val="auto"/>
          <w:lang w:eastAsia="en-IN"/>
        </w:rPr>
        <w:t>Dr Rochit Singhal</w:t>
      </w:r>
      <w:r w:rsidRPr="00EC4C50">
        <w:t>, Dr Trusha Patel, </w:t>
      </w:r>
      <w:r w:rsidRPr="00EC4C50">
        <w:rPr>
          <w:rFonts w:ascii="Times New Roman" w:eastAsiaTheme="minorEastAsia" w:hAnsi="Times New Roman" w:cs="Times New Roman"/>
          <w:bCs/>
          <w:color w:val="auto"/>
          <w:lang w:eastAsia="en-IN"/>
        </w:rPr>
        <w:t xml:space="preserve">Dr Khushboo Modasia, </w:t>
      </w:r>
      <w:r w:rsidR="0055244E" w:rsidRPr="00EC4C50">
        <w:rPr>
          <w:rFonts w:ascii="Times New Roman" w:eastAsiaTheme="minorEastAsia" w:hAnsi="Times New Roman" w:cs="Times New Roman"/>
          <w:bCs/>
          <w:color w:val="auto"/>
          <w:lang w:eastAsia="en-IN"/>
        </w:rPr>
        <w:t xml:space="preserve">Acantholytic dyskeratotic epidermal nevus which mimcks as a darier’s disease. Indian journal of Clinical And Experimental Dermatology, </w:t>
      </w:r>
      <w:r w:rsidR="00B8371B" w:rsidRPr="00EC4C50">
        <w:rPr>
          <w:rFonts w:ascii="Times New Roman" w:eastAsiaTheme="minorEastAsia" w:hAnsi="Times New Roman" w:cs="Times New Roman"/>
          <w:bCs/>
          <w:color w:val="auto"/>
          <w:lang w:eastAsia="en-IN"/>
        </w:rPr>
        <w:t>24/9</w:t>
      </w:r>
      <w:r w:rsidR="0004374A" w:rsidRPr="00EC4C50">
        <w:rPr>
          <w:rFonts w:ascii="Times New Roman" w:eastAsiaTheme="minorEastAsia" w:hAnsi="Times New Roman" w:cs="Times New Roman"/>
          <w:bCs/>
          <w:color w:val="auto"/>
          <w:lang w:eastAsia="en-IN"/>
        </w:rPr>
        <w:t>/</w:t>
      </w:r>
      <w:r w:rsidR="0055244E" w:rsidRPr="00EC4C50">
        <w:rPr>
          <w:rFonts w:ascii="Times New Roman" w:eastAsiaTheme="minorEastAsia" w:hAnsi="Times New Roman" w:cs="Times New Roman"/>
          <w:bCs/>
          <w:color w:val="auto"/>
          <w:lang w:eastAsia="en-IN"/>
        </w:rPr>
        <w:t>2018; 4(2): 156-157.</w:t>
      </w:r>
    </w:p>
    <w:p w:rsidR="004400EB" w:rsidRPr="00EC4C50" w:rsidRDefault="00FD0B70"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eastAsiaTheme="minorEastAsia" w:hAnsi="Times New Roman" w:cs="Times New Roman"/>
          <w:bCs/>
          <w:color w:val="auto"/>
          <w:lang w:eastAsia="en-IN"/>
        </w:rPr>
        <w:t xml:space="preserve">Dr </w:t>
      </w:r>
      <w:r w:rsidR="004400EB" w:rsidRPr="00EC4C50">
        <w:rPr>
          <w:rFonts w:ascii="Times New Roman" w:eastAsiaTheme="minorEastAsia" w:hAnsi="Times New Roman" w:cs="Times New Roman"/>
          <w:bCs/>
          <w:color w:val="auto"/>
          <w:lang w:eastAsia="en-IN"/>
        </w:rPr>
        <w:t xml:space="preserve">Rita Vora, Singhal Rochit R, Patel Trusha M and Modasia Khushboo , A Study of Adverse Cutaneous Drug Reactions Due to Nsaids at a Rural Based Tertiary Care Centre, Gujarat, </w:t>
      </w:r>
      <w:r w:rsidR="00E51DD8" w:rsidRPr="00EC4C50">
        <w:rPr>
          <w:rFonts w:ascii="Times New Roman" w:eastAsiaTheme="minorEastAsia" w:hAnsi="Times New Roman" w:cs="Times New Roman"/>
          <w:color w:val="auto"/>
          <w:lang w:eastAsia="en-IN"/>
        </w:rPr>
        <w:t>International Journal of Pharmacovigilance</w:t>
      </w:r>
      <w:r w:rsidR="00E51DD8" w:rsidRPr="00EC4C50">
        <w:rPr>
          <w:rFonts w:ascii="Times New Roman" w:eastAsiaTheme="minorEastAsia" w:hAnsi="Times New Roman" w:cs="Times New Roman"/>
          <w:bCs/>
          <w:color w:val="auto"/>
          <w:lang w:eastAsia="en-IN"/>
        </w:rPr>
        <w:t xml:space="preserve">, </w:t>
      </w:r>
      <w:r w:rsidR="00B64B50" w:rsidRPr="00EC4C50">
        <w:rPr>
          <w:rFonts w:ascii="Times New Roman" w:eastAsiaTheme="minorEastAsia" w:hAnsi="Times New Roman" w:cs="Times New Roman"/>
          <w:bCs/>
          <w:color w:val="auto"/>
          <w:lang w:eastAsia="en-IN"/>
        </w:rPr>
        <w:t>25/5/</w:t>
      </w:r>
      <w:r w:rsidR="00E51DD8" w:rsidRPr="00EC4C50">
        <w:rPr>
          <w:rFonts w:ascii="Times New Roman" w:eastAsiaTheme="minorEastAsia" w:hAnsi="Times New Roman" w:cs="Times New Roman"/>
          <w:bCs/>
          <w:color w:val="auto"/>
          <w:lang w:eastAsia="en-IN"/>
        </w:rPr>
        <w:t xml:space="preserve">2018 ; </w:t>
      </w:r>
      <w:r w:rsidR="00E51DD8" w:rsidRPr="00EC4C50">
        <w:rPr>
          <w:rFonts w:ascii="Times New Roman" w:eastAsiaTheme="minorEastAsia" w:hAnsi="Times New Roman" w:cs="Times New Roman"/>
          <w:iCs/>
          <w:color w:val="auto"/>
          <w:lang w:eastAsia="en-IN"/>
        </w:rPr>
        <w:t>3(1):1-4</w:t>
      </w:r>
    </w:p>
    <w:p w:rsidR="004C42A7" w:rsidRPr="00EC4C50" w:rsidRDefault="004C42A7" w:rsidP="0080215D">
      <w:pPr>
        <w:pStyle w:val="ListParagraph"/>
        <w:widowControl w:val="0"/>
        <w:numPr>
          <w:ilvl w:val="0"/>
          <w:numId w:val="72"/>
        </w:numPr>
        <w:tabs>
          <w:tab w:val="clear" w:pos="720"/>
        </w:tabs>
        <w:suppressAutoHyphens w:val="0"/>
        <w:autoSpaceDE w:val="0"/>
        <w:autoSpaceDN w:val="0"/>
        <w:adjustRightInd w:val="0"/>
        <w:spacing w:after="0" w:line="480" w:lineRule="auto"/>
        <w:rPr>
          <w:rFonts w:ascii="Times New Roman" w:hAnsi="Times New Roman" w:cs="Times New Roman"/>
          <w:color w:val="auto"/>
        </w:rPr>
      </w:pPr>
      <w:r w:rsidRPr="00EC4C50">
        <w:rPr>
          <w:rFonts w:ascii="Times New Roman" w:hAnsi="Times New Roman" w:cs="Times New Roman"/>
        </w:rPr>
        <w:t>Dr Akshay Kumar, Dr Mukul Sharma, Dr. Rita Vora</w:t>
      </w:r>
      <w:r w:rsidRPr="00EC4C50">
        <w:rPr>
          <w:rFonts w:ascii="Times New Roman" w:eastAsiaTheme="minorEastAsia" w:hAnsi="Times New Roman" w:cs="Times New Roman"/>
          <w:color w:val="auto"/>
          <w:lang w:eastAsia="en-IN"/>
        </w:rPr>
        <w:t>;</w:t>
      </w:r>
      <w:r w:rsidR="00773E98" w:rsidRPr="00EC4C50">
        <w:rPr>
          <w:rFonts w:ascii="Times New Roman" w:eastAsiaTheme="minorEastAsia" w:hAnsi="Times New Roman" w:cs="Times New Roman"/>
          <w:color w:val="auto"/>
          <w:lang w:eastAsia="en-IN"/>
        </w:rPr>
        <w:t xml:space="preserve"> To study the therapeutic efficacy of glycolic acid peelimg, salicyclic acid peeling and microdermabrasion in he </w:t>
      </w:r>
      <w:r w:rsidR="002A28FA" w:rsidRPr="00EC4C50">
        <w:rPr>
          <w:rFonts w:ascii="Times New Roman" w:eastAsiaTheme="minorEastAsia" w:hAnsi="Times New Roman" w:cs="Times New Roman"/>
          <w:color w:val="auto"/>
          <w:lang w:eastAsia="en-IN"/>
        </w:rPr>
        <w:t>treatment of melisma; Journal of</w:t>
      </w:r>
      <w:r w:rsidR="00773E98" w:rsidRPr="00EC4C50">
        <w:rPr>
          <w:rFonts w:ascii="Times New Roman" w:eastAsiaTheme="minorEastAsia" w:hAnsi="Times New Roman" w:cs="Times New Roman"/>
          <w:color w:val="auto"/>
          <w:lang w:eastAsia="en-IN"/>
        </w:rPr>
        <w:t xml:space="preserve"> medical sciences and scientific research</w:t>
      </w:r>
      <w:r w:rsidR="004D5A64" w:rsidRPr="00EC4C50">
        <w:rPr>
          <w:rFonts w:ascii="Times New Roman" w:eastAsiaTheme="minorEastAsia" w:hAnsi="Times New Roman" w:cs="Times New Roman"/>
          <w:color w:val="auto"/>
          <w:lang w:eastAsia="en-IN"/>
        </w:rPr>
        <w:t>;</w:t>
      </w:r>
      <w:r w:rsidR="00773E98" w:rsidRPr="00EC4C50">
        <w:rPr>
          <w:rFonts w:ascii="Times New Roman" w:eastAsiaTheme="minorEastAsia" w:hAnsi="Times New Roman" w:cs="Times New Roman"/>
          <w:color w:val="auto"/>
          <w:lang w:eastAsia="en-IN"/>
        </w:rPr>
        <w:t xml:space="preserve"> </w:t>
      </w:r>
      <w:r w:rsidR="00EB0887" w:rsidRPr="00EC4C50">
        <w:rPr>
          <w:rFonts w:ascii="Times New Roman" w:eastAsiaTheme="minorEastAsia" w:hAnsi="Times New Roman" w:cs="Times New Roman"/>
          <w:color w:val="auto"/>
          <w:lang w:eastAsia="en-IN"/>
        </w:rPr>
        <w:t>4/5/2018</w:t>
      </w:r>
      <w:r w:rsidR="00723688" w:rsidRPr="00EC4C50">
        <w:rPr>
          <w:rFonts w:ascii="Times New Roman" w:eastAsiaTheme="minorEastAsia" w:hAnsi="Times New Roman" w:cs="Times New Roman"/>
          <w:color w:val="auto"/>
          <w:lang w:eastAsia="en-IN"/>
        </w:rPr>
        <w:t xml:space="preserve">; </w:t>
      </w:r>
      <w:r w:rsidR="00773E98" w:rsidRPr="00EC4C50">
        <w:rPr>
          <w:rFonts w:ascii="Times New Roman" w:eastAsiaTheme="minorEastAsia" w:hAnsi="Times New Roman" w:cs="Times New Roman"/>
          <w:color w:val="auto"/>
          <w:lang w:eastAsia="en-IN"/>
        </w:rPr>
        <w:t>6(5) 509-513</w:t>
      </w:r>
    </w:p>
    <w:p w:rsidR="0055244E" w:rsidRPr="00EC4C50" w:rsidRDefault="00C92D04" w:rsidP="0080215D">
      <w:pPr>
        <w:pStyle w:val="ListParagraph"/>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Rita Vora</w:t>
      </w:r>
      <w:r w:rsidR="0055244E" w:rsidRPr="00EC4C50">
        <w:rPr>
          <w:rFonts w:ascii="Times New Roman" w:hAnsi="Times New Roman" w:cs="Times New Roman"/>
          <w:color w:val="auto"/>
        </w:rPr>
        <w:t>, Nishit Surti, Rahul Krishna Kota, Trusha Patel , Khushboo Modasia .Impact of psoriasis on serum lipid profile, CRP, ADA: A controlled study of 25 patients. Original article. Indian Journal of Clinical and Experimental Dermatology, July-September, 2018;4(3):246-249</w:t>
      </w:r>
    </w:p>
    <w:p w:rsidR="00C93F3F" w:rsidRPr="00EC4C50" w:rsidRDefault="003226D7" w:rsidP="0080215D">
      <w:pPr>
        <w:pStyle w:val="ListParagraph"/>
        <w:widowControl w:val="0"/>
        <w:numPr>
          <w:ilvl w:val="0"/>
          <w:numId w:val="72"/>
        </w:numPr>
        <w:tabs>
          <w:tab w:val="clear" w:pos="720"/>
        </w:tabs>
        <w:suppressAutoHyphens w:val="0"/>
        <w:autoSpaceDE w:val="0"/>
        <w:autoSpaceDN w:val="0"/>
        <w:adjustRightInd w:val="0"/>
        <w:spacing w:after="0" w:line="240" w:lineRule="auto"/>
        <w:rPr>
          <w:rFonts w:ascii="Times New Roman" w:eastAsiaTheme="minorEastAsia" w:hAnsi="Times New Roman" w:cs="Times New Roman"/>
          <w:color w:val="auto"/>
          <w:lang w:eastAsia="en-IN"/>
        </w:rPr>
      </w:pPr>
      <w:hyperlink r:id="rId8" w:history="1">
        <w:r w:rsidR="00C93F3F" w:rsidRPr="00EC4C50">
          <w:rPr>
            <w:rFonts w:ascii="Times New Roman" w:eastAsiaTheme="minorEastAsia" w:hAnsi="Times New Roman" w:cs="Times New Roman"/>
            <w:color w:val="auto"/>
            <w:lang w:eastAsia="en-IN"/>
          </w:rPr>
          <w:t>Rahulkrishna K Kota</w:t>
        </w:r>
      </w:hyperlink>
      <w:r w:rsidR="00C93F3F" w:rsidRPr="00EC4C50">
        <w:rPr>
          <w:rFonts w:ascii="Times New Roman" w:eastAsiaTheme="minorEastAsia" w:hAnsi="Times New Roman" w:cs="Times New Roman"/>
          <w:bCs/>
          <w:color w:val="auto"/>
          <w:lang w:eastAsia="en-IN"/>
        </w:rPr>
        <w:t xml:space="preserve">, </w:t>
      </w:r>
      <w:hyperlink r:id="rId9" w:history="1">
        <w:r w:rsidR="00C93F3F" w:rsidRPr="00EC4C50">
          <w:rPr>
            <w:rFonts w:ascii="Times New Roman" w:eastAsiaTheme="minorEastAsia" w:hAnsi="Times New Roman" w:cs="Times New Roman"/>
            <w:color w:val="auto"/>
            <w:lang w:eastAsia="en-IN"/>
          </w:rPr>
          <w:t>Rita V Vora</w:t>
        </w:r>
      </w:hyperlink>
      <w:r w:rsidR="00C93F3F" w:rsidRPr="00EC4C50">
        <w:rPr>
          <w:rFonts w:ascii="Times New Roman" w:eastAsiaTheme="minorEastAsia" w:hAnsi="Times New Roman" w:cs="Times New Roman"/>
          <w:bCs/>
          <w:color w:val="auto"/>
          <w:lang w:eastAsia="en-IN"/>
        </w:rPr>
        <w:t xml:space="preserve">, </w:t>
      </w:r>
      <w:hyperlink r:id="rId10" w:history="1">
        <w:r w:rsidR="00C93F3F" w:rsidRPr="00EC4C50">
          <w:rPr>
            <w:rFonts w:ascii="Times New Roman" w:eastAsiaTheme="minorEastAsia" w:hAnsi="Times New Roman" w:cs="Times New Roman"/>
            <w:color w:val="auto"/>
            <w:lang w:eastAsia="en-IN"/>
          </w:rPr>
          <w:t>Niral K Sheth</w:t>
        </w:r>
      </w:hyperlink>
      <w:r w:rsidR="00C93F3F" w:rsidRPr="00EC4C50">
        <w:rPr>
          <w:rFonts w:ascii="Times New Roman" w:eastAsiaTheme="minorEastAsia" w:hAnsi="Times New Roman" w:cs="Times New Roman"/>
          <w:bCs/>
          <w:color w:val="auto"/>
          <w:lang w:eastAsia="en-IN"/>
        </w:rPr>
        <w:t xml:space="preserve">, </w:t>
      </w:r>
      <w:hyperlink r:id="rId11" w:history="1">
        <w:r w:rsidR="00C93F3F" w:rsidRPr="00EC4C50">
          <w:rPr>
            <w:rFonts w:ascii="Times New Roman" w:eastAsiaTheme="minorEastAsia" w:hAnsi="Times New Roman" w:cs="Times New Roman"/>
            <w:color w:val="auto"/>
            <w:lang w:eastAsia="en-IN"/>
          </w:rPr>
          <w:t>Mustafa F Ranapurwala</w:t>
        </w:r>
      </w:hyperlink>
      <w:r w:rsidR="00C93F3F" w:rsidRPr="00EC4C50">
        <w:rPr>
          <w:rFonts w:ascii="Times New Roman" w:eastAsiaTheme="minorEastAsia" w:hAnsi="Times New Roman" w:cs="Times New Roman"/>
          <w:bCs/>
          <w:color w:val="auto"/>
          <w:lang w:eastAsia="en-IN"/>
        </w:rPr>
        <w:t>, Tuberculoid leprosy presenting with multiple skin lesion</w:t>
      </w:r>
      <w:r w:rsidR="00CD6A41" w:rsidRPr="00EC4C50">
        <w:rPr>
          <w:rFonts w:ascii="Times New Roman" w:eastAsiaTheme="minorEastAsia" w:hAnsi="Times New Roman" w:cs="Times New Roman"/>
          <w:bCs/>
          <w:color w:val="auto"/>
          <w:lang w:eastAsia="en-IN"/>
        </w:rPr>
        <w:t xml:space="preserve">s, Journal of Dr NTR university </w:t>
      </w:r>
      <w:r w:rsidR="00C93F3F" w:rsidRPr="00EC4C50">
        <w:rPr>
          <w:rFonts w:ascii="Times New Roman" w:eastAsiaTheme="minorEastAsia" w:hAnsi="Times New Roman" w:cs="Times New Roman"/>
          <w:bCs/>
          <w:color w:val="auto"/>
          <w:lang w:eastAsia="en-IN"/>
        </w:rPr>
        <w:t xml:space="preserve">of Health Sciences, </w:t>
      </w:r>
      <w:r w:rsidR="008E3012" w:rsidRPr="00EC4C50">
        <w:rPr>
          <w:rFonts w:ascii="Times New Roman" w:eastAsiaTheme="minorEastAsia" w:hAnsi="Times New Roman" w:cs="Times New Roman"/>
          <w:bCs/>
          <w:color w:val="auto"/>
          <w:lang w:eastAsia="en-IN"/>
        </w:rPr>
        <w:t>22/3/</w:t>
      </w:r>
      <w:r w:rsidR="00C93F3F" w:rsidRPr="00EC4C50">
        <w:rPr>
          <w:rFonts w:ascii="Times New Roman" w:eastAsiaTheme="minorEastAsia" w:hAnsi="Times New Roman" w:cs="Times New Roman"/>
          <w:color w:val="auto"/>
          <w:lang w:eastAsia="en-IN"/>
        </w:rPr>
        <w:t>2018 ; 7(1) 63-65</w:t>
      </w:r>
    </w:p>
    <w:p w:rsidR="00716DAF" w:rsidRPr="00EC4C50" w:rsidRDefault="00716DAF" w:rsidP="002B0ECE">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color w:val="auto"/>
          <w:lang w:eastAsia="en-IN"/>
        </w:rPr>
      </w:pPr>
    </w:p>
    <w:p w:rsidR="00716DAF" w:rsidRPr="00EC4C50" w:rsidRDefault="00716DAF" w:rsidP="002B0ECE">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color w:val="auto"/>
          <w:lang w:eastAsia="en-IN"/>
        </w:rPr>
      </w:pPr>
    </w:p>
    <w:p w:rsidR="00C93F3F" w:rsidRPr="00EC4C50" w:rsidRDefault="008A6C3C" w:rsidP="0080215D">
      <w:pPr>
        <w:pStyle w:val="ListParagraph"/>
        <w:widowControl w:val="0"/>
        <w:numPr>
          <w:ilvl w:val="0"/>
          <w:numId w:val="72"/>
        </w:numPr>
        <w:tabs>
          <w:tab w:val="clear" w:pos="720"/>
        </w:tabs>
        <w:suppressAutoHyphens w:val="0"/>
        <w:autoSpaceDE w:val="0"/>
        <w:autoSpaceDN w:val="0"/>
        <w:adjustRightInd w:val="0"/>
        <w:spacing w:after="0" w:line="240" w:lineRule="auto"/>
        <w:rPr>
          <w:rFonts w:ascii="Times New Roman" w:eastAsiaTheme="minorEastAsia" w:hAnsi="Times New Roman" w:cs="Times New Roman"/>
          <w:bCs/>
          <w:color w:val="auto"/>
          <w:lang w:eastAsia="en-IN"/>
        </w:rPr>
      </w:pPr>
      <w:r w:rsidRPr="00EC4C50">
        <w:rPr>
          <w:rFonts w:ascii="Times New Roman" w:eastAsiaTheme="minorEastAsia" w:hAnsi="Times New Roman" w:cs="Times New Roman"/>
          <w:bCs/>
          <w:color w:val="auto"/>
          <w:lang w:eastAsia="en-IN"/>
        </w:rPr>
        <w:t>Rochit Rajesh Singhal, Trusha Manoj Patel, Khushboo Hemant Modasia, Niral K</w:t>
      </w:r>
      <w:r w:rsidR="00826C81" w:rsidRPr="00EC4C50">
        <w:rPr>
          <w:rFonts w:ascii="Times New Roman" w:eastAsiaTheme="minorEastAsia" w:hAnsi="Times New Roman" w:cs="Times New Roman"/>
          <w:bCs/>
          <w:color w:val="auto"/>
          <w:lang w:eastAsia="en-IN"/>
        </w:rPr>
        <w:t xml:space="preserve">etan Sheth, </w:t>
      </w:r>
      <w:r w:rsidR="00826C81" w:rsidRPr="00EC4C50">
        <w:rPr>
          <w:rFonts w:ascii="Times New Roman" w:eastAsiaTheme="minorEastAsia" w:hAnsi="Times New Roman" w:cs="Times New Roman"/>
          <w:bCs/>
          <w:color w:val="auto"/>
          <w:lang w:eastAsia="en-IN"/>
        </w:rPr>
        <w:lastRenderedPageBreak/>
        <w:t xml:space="preserve">Dr Rita Vipul Vora </w:t>
      </w:r>
      <w:r w:rsidRPr="00EC4C50">
        <w:rPr>
          <w:rFonts w:ascii="Times New Roman" w:eastAsiaTheme="minorEastAsia" w:hAnsi="Times New Roman" w:cs="Times New Roman"/>
          <w:bCs/>
          <w:color w:val="auto"/>
          <w:lang w:eastAsia="en-IN"/>
        </w:rPr>
        <w:t>,</w:t>
      </w:r>
      <w:r w:rsidR="00826C81" w:rsidRPr="00EC4C50">
        <w:rPr>
          <w:rFonts w:ascii="Times New Roman" w:eastAsiaTheme="minorEastAsia" w:hAnsi="Times New Roman" w:cs="Times New Roman"/>
          <w:bCs/>
          <w:color w:val="auto"/>
          <w:lang w:eastAsia="en-IN"/>
        </w:rPr>
        <w:t xml:space="preserve"> </w:t>
      </w:r>
      <w:r w:rsidRPr="00EC4C50">
        <w:rPr>
          <w:rFonts w:ascii="Times New Roman" w:eastAsiaTheme="minorEastAsia" w:hAnsi="Times New Roman" w:cs="Times New Roman"/>
          <w:bCs/>
          <w:color w:val="auto"/>
          <w:lang w:eastAsia="en-IN"/>
        </w:rPr>
        <w:t xml:space="preserve">Plaque type of Porokeratosis of Mibelli over scalp with Squamous cell carcinoma of tongue, </w:t>
      </w:r>
      <w:r w:rsidRPr="00EC4C50">
        <w:rPr>
          <w:rFonts w:ascii="Times New Roman" w:hAnsi="Times New Roman" w:cs="Times New Roman"/>
          <w:color w:val="auto"/>
        </w:rPr>
        <w:t>Annals of Advanced Medical Sciences, 2018 ; 2(1)</w:t>
      </w:r>
    </w:p>
    <w:p w:rsidR="00D74060" w:rsidRPr="00EC4C50" w:rsidRDefault="00D74060" w:rsidP="002B0ECE">
      <w:pPr>
        <w:pStyle w:val="ListParagraph"/>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bCs/>
          <w:color w:val="auto"/>
          <w:lang w:eastAsia="en-IN"/>
        </w:rPr>
      </w:pPr>
    </w:p>
    <w:p w:rsidR="00D74060" w:rsidRPr="00EC4C50" w:rsidRDefault="00162DAA" w:rsidP="0080215D">
      <w:pPr>
        <w:pStyle w:val="ListParagraph"/>
        <w:widowControl w:val="0"/>
        <w:numPr>
          <w:ilvl w:val="0"/>
          <w:numId w:val="72"/>
        </w:numPr>
        <w:tabs>
          <w:tab w:val="clear" w:pos="720"/>
        </w:tabs>
        <w:suppressAutoHyphens w:val="0"/>
        <w:autoSpaceDE w:val="0"/>
        <w:autoSpaceDN w:val="0"/>
        <w:adjustRightInd w:val="0"/>
        <w:spacing w:after="0" w:line="240" w:lineRule="auto"/>
        <w:rPr>
          <w:rFonts w:ascii="Times New Roman" w:eastAsiaTheme="minorEastAsia" w:hAnsi="Times New Roman" w:cs="Times New Roman"/>
          <w:bCs/>
          <w:color w:val="auto"/>
          <w:lang w:eastAsia="en-IN"/>
        </w:rPr>
      </w:pPr>
      <w:r w:rsidRPr="00EC4C50">
        <w:rPr>
          <w:rFonts w:ascii="Times New Roman" w:hAnsi="Times New Roman" w:cs="Times New Roman"/>
          <w:color w:val="auto"/>
        </w:rPr>
        <w:t>Dr Rita V</w:t>
      </w:r>
      <w:r w:rsidR="00D74060" w:rsidRPr="00EC4C50">
        <w:rPr>
          <w:rFonts w:ascii="Times New Roman" w:hAnsi="Times New Roman" w:cs="Times New Roman"/>
          <w:color w:val="auto"/>
        </w:rPr>
        <w:t xml:space="preserve"> Vora, Dr Trusha  M Patel, Dr Rochit R Singhal, Dr Khushboo Modasia, Histoplasmosis in a patient of lupus nephritis, The Aestheticians Journal, February 2018, 7(9) 6-8</w:t>
      </w:r>
    </w:p>
    <w:p w:rsidR="00716DAF" w:rsidRPr="00EC4C50" w:rsidRDefault="00716DAF" w:rsidP="00DE0827">
      <w:pPr>
        <w:widowControl w:val="0"/>
        <w:tabs>
          <w:tab w:val="clear" w:pos="720"/>
        </w:tabs>
        <w:suppressAutoHyphens w:val="0"/>
        <w:autoSpaceDE w:val="0"/>
        <w:autoSpaceDN w:val="0"/>
        <w:adjustRightInd w:val="0"/>
        <w:spacing w:after="0" w:line="240" w:lineRule="auto"/>
        <w:ind w:left="794" w:right="567"/>
        <w:rPr>
          <w:rFonts w:ascii="Times New Roman" w:eastAsiaTheme="minorEastAsia" w:hAnsi="Times New Roman" w:cs="Times New Roman"/>
          <w:bCs/>
          <w:color w:val="auto"/>
          <w:lang w:eastAsia="en-IN"/>
        </w:rPr>
      </w:pPr>
    </w:p>
    <w:p w:rsidR="005822C8" w:rsidRPr="00EC4C50" w:rsidRDefault="00FD0B70" w:rsidP="0080215D">
      <w:pPr>
        <w:pStyle w:val="ListParagraph"/>
        <w:widowControl w:val="0"/>
        <w:numPr>
          <w:ilvl w:val="0"/>
          <w:numId w:val="72"/>
        </w:numPr>
        <w:tabs>
          <w:tab w:val="clear" w:pos="720"/>
        </w:tabs>
        <w:suppressAutoHyphens w:val="0"/>
        <w:autoSpaceDE w:val="0"/>
        <w:autoSpaceDN w:val="0"/>
        <w:adjustRightInd w:val="0"/>
        <w:spacing w:after="0" w:line="240" w:lineRule="auto"/>
        <w:ind w:right="567"/>
        <w:rPr>
          <w:rFonts w:ascii="Times New Roman" w:eastAsiaTheme="minorEastAsia" w:hAnsi="Times New Roman" w:cs="Times New Roman"/>
          <w:bCs/>
          <w:color w:val="auto"/>
          <w:lang w:eastAsia="en-IN"/>
        </w:rPr>
      </w:pPr>
      <w:r w:rsidRPr="00EC4C50">
        <w:rPr>
          <w:rFonts w:ascii="Times New Roman" w:hAnsi="Times New Roman" w:cs="Times New Roman"/>
          <w:color w:val="auto"/>
        </w:rPr>
        <w:t xml:space="preserve">Dr </w:t>
      </w:r>
      <w:hyperlink r:id="rId12" w:history="1">
        <w:r w:rsidR="005822C8" w:rsidRPr="00EC4C50">
          <w:rPr>
            <w:rFonts w:ascii="Times New Roman" w:eastAsiaTheme="minorEastAsia" w:hAnsi="Times New Roman" w:cs="Times New Roman"/>
            <w:color w:val="auto"/>
            <w:lang w:eastAsia="en-IN"/>
          </w:rPr>
          <w:t>Rita Vora</w:t>
        </w:r>
      </w:hyperlink>
      <w:r w:rsidR="005822C8" w:rsidRPr="00EC4C50">
        <w:rPr>
          <w:rFonts w:ascii="Times New Roman" w:eastAsiaTheme="minorEastAsia" w:hAnsi="Times New Roman" w:cs="Times New Roman"/>
          <w:bCs/>
          <w:color w:val="auto"/>
          <w:lang w:eastAsia="en-IN"/>
        </w:rPr>
        <w:t xml:space="preserve">, </w:t>
      </w:r>
      <w:hyperlink r:id="rId13" w:history="1">
        <w:r w:rsidR="005822C8" w:rsidRPr="00EC4C50">
          <w:rPr>
            <w:rFonts w:ascii="Times New Roman" w:eastAsiaTheme="minorEastAsia" w:hAnsi="Times New Roman" w:cs="Times New Roman"/>
            <w:color w:val="auto"/>
            <w:lang w:eastAsia="en-IN"/>
          </w:rPr>
          <w:t>Rahulkrishna Sureshkumar Kota</w:t>
        </w:r>
      </w:hyperlink>
      <w:r w:rsidR="005822C8" w:rsidRPr="00EC4C50">
        <w:rPr>
          <w:rFonts w:ascii="Times New Roman" w:eastAsiaTheme="minorEastAsia" w:hAnsi="Times New Roman" w:cs="Times New Roman"/>
          <w:bCs/>
          <w:color w:val="auto"/>
          <w:lang w:eastAsia="en-IN"/>
        </w:rPr>
        <w:t xml:space="preserve">, </w:t>
      </w:r>
      <w:hyperlink r:id="rId14" w:history="1">
        <w:r w:rsidR="005822C8" w:rsidRPr="00EC4C50">
          <w:rPr>
            <w:rFonts w:ascii="Times New Roman" w:eastAsiaTheme="minorEastAsia" w:hAnsi="Times New Roman" w:cs="Times New Roman"/>
            <w:color w:val="auto"/>
            <w:lang w:eastAsia="en-IN"/>
          </w:rPr>
          <w:t>Singhal Rochit</w:t>
        </w:r>
      </w:hyperlink>
      <w:r w:rsidR="005822C8" w:rsidRPr="00EC4C50">
        <w:rPr>
          <w:rFonts w:ascii="Times New Roman" w:eastAsiaTheme="minorEastAsia" w:hAnsi="Times New Roman" w:cs="Times New Roman"/>
          <w:bCs/>
          <w:color w:val="auto"/>
          <w:lang w:eastAsia="en-IN"/>
        </w:rPr>
        <w:t xml:space="preserve">, Changing trends in sexually transmitted infections at a rural-based tertiary health-care center in Gujarat: An 8-year study, Indian Journal of Community Medicine, </w:t>
      </w:r>
      <w:r w:rsidR="005822C8" w:rsidRPr="00EC4C50">
        <w:rPr>
          <w:rFonts w:ascii="Times New Roman" w:eastAsiaTheme="minorEastAsia" w:hAnsi="Times New Roman" w:cs="Times New Roman"/>
          <w:color w:val="auto"/>
          <w:lang w:eastAsia="en-IN"/>
        </w:rPr>
        <w:t>2017 ; 42(4)242-243</w:t>
      </w:r>
    </w:p>
    <w:p w:rsidR="005822C8" w:rsidRPr="00EC4C50" w:rsidRDefault="005822C8" w:rsidP="00DE0827">
      <w:pPr>
        <w:widowControl w:val="0"/>
        <w:tabs>
          <w:tab w:val="clear" w:pos="720"/>
        </w:tabs>
        <w:suppressAutoHyphens w:val="0"/>
        <w:autoSpaceDE w:val="0"/>
        <w:autoSpaceDN w:val="0"/>
        <w:adjustRightInd w:val="0"/>
        <w:spacing w:after="0" w:line="240" w:lineRule="auto"/>
        <w:ind w:left="794" w:right="567"/>
        <w:rPr>
          <w:rFonts w:ascii="Times New Roman" w:eastAsiaTheme="minorEastAsia" w:hAnsi="Times New Roman" w:cs="Times New Roman"/>
          <w:bCs/>
          <w:color w:val="auto"/>
          <w:lang w:eastAsia="en-IN"/>
        </w:rPr>
      </w:pPr>
    </w:p>
    <w:p w:rsidR="005822C8" w:rsidRPr="00EC4C50" w:rsidRDefault="005822C8" w:rsidP="00716DAF">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bCs/>
          <w:color w:val="auto"/>
          <w:lang w:eastAsia="en-IN"/>
        </w:rPr>
      </w:pPr>
    </w:p>
    <w:p w:rsidR="00716DAF" w:rsidRPr="00EC4C50" w:rsidRDefault="00FD0B70" w:rsidP="0080215D">
      <w:pPr>
        <w:pStyle w:val="ListParagraph"/>
        <w:widowControl w:val="0"/>
        <w:numPr>
          <w:ilvl w:val="0"/>
          <w:numId w:val="72"/>
        </w:numPr>
        <w:tabs>
          <w:tab w:val="clear" w:pos="720"/>
        </w:tabs>
        <w:suppressAutoHyphens w:val="0"/>
        <w:autoSpaceDE w:val="0"/>
        <w:autoSpaceDN w:val="0"/>
        <w:adjustRightInd w:val="0"/>
        <w:spacing w:after="0" w:line="240" w:lineRule="auto"/>
        <w:jc w:val="both"/>
        <w:rPr>
          <w:rFonts w:ascii="Times New Roman" w:eastAsiaTheme="minorEastAsia" w:hAnsi="Times New Roman" w:cs="Times New Roman"/>
          <w:color w:val="auto"/>
          <w:lang w:eastAsia="en-IN"/>
        </w:rPr>
      </w:pPr>
      <w:r w:rsidRPr="00EC4C50">
        <w:rPr>
          <w:rFonts w:ascii="Times New Roman" w:hAnsi="Times New Roman" w:cs="Times New Roman"/>
          <w:color w:val="auto"/>
        </w:rPr>
        <w:t xml:space="preserve">Dr </w:t>
      </w:r>
      <w:hyperlink r:id="rId15" w:history="1">
        <w:r w:rsidR="00716DAF" w:rsidRPr="00EC4C50">
          <w:rPr>
            <w:rFonts w:ascii="Times New Roman" w:eastAsiaTheme="minorEastAsia" w:hAnsi="Times New Roman" w:cs="Times New Roman"/>
            <w:color w:val="auto"/>
            <w:lang w:eastAsia="en-IN"/>
          </w:rPr>
          <w:t>Rita V Vora</w:t>
        </w:r>
      </w:hyperlink>
      <w:r w:rsidR="00716DAF" w:rsidRPr="00EC4C50">
        <w:rPr>
          <w:rFonts w:ascii="Times New Roman" w:eastAsiaTheme="minorEastAsia" w:hAnsi="Times New Roman" w:cs="Times New Roman"/>
          <w:bCs/>
          <w:color w:val="auto"/>
          <w:lang w:eastAsia="en-IN"/>
        </w:rPr>
        <w:t xml:space="preserve">, </w:t>
      </w:r>
      <w:hyperlink r:id="rId16" w:history="1">
        <w:r w:rsidR="00716DAF" w:rsidRPr="00EC4C50">
          <w:rPr>
            <w:rFonts w:ascii="Times New Roman" w:eastAsiaTheme="minorEastAsia" w:hAnsi="Times New Roman" w:cs="Times New Roman"/>
            <w:color w:val="auto"/>
            <w:lang w:eastAsia="en-IN"/>
          </w:rPr>
          <w:t>Rahulkrishna Sureshkumar Kota</w:t>
        </w:r>
      </w:hyperlink>
      <w:r w:rsidR="00716DAF" w:rsidRPr="00EC4C50">
        <w:rPr>
          <w:rFonts w:ascii="Times New Roman" w:eastAsiaTheme="minorEastAsia" w:hAnsi="Times New Roman" w:cs="Times New Roman"/>
          <w:bCs/>
          <w:color w:val="auto"/>
          <w:lang w:eastAsia="en-IN"/>
        </w:rPr>
        <w:t xml:space="preserve">, </w:t>
      </w:r>
      <w:hyperlink r:id="rId17" w:history="1">
        <w:r w:rsidR="00716DAF" w:rsidRPr="00EC4C50">
          <w:rPr>
            <w:rFonts w:ascii="Times New Roman" w:eastAsiaTheme="minorEastAsia" w:hAnsi="Times New Roman" w:cs="Times New Roman"/>
            <w:color w:val="auto"/>
            <w:lang w:eastAsia="en-IN"/>
          </w:rPr>
          <w:t>Rochit R Singhal</w:t>
        </w:r>
      </w:hyperlink>
      <w:r w:rsidR="00716DAF" w:rsidRPr="00EC4C50">
        <w:rPr>
          <w:rFonts w:ascii="Times New Roman" w:eastAsiaTheme="minorEastAsia" w:hAnsi="Times New Roman" w:cs="Times New Roman"/>
          <w:bCs/>
          <w:color w:val="auto"/>
          <w:lang w:eastAsia="en-IN"/>
        </w:rPr>
        <w:t xml:space="preserve">, </w:t>
      </w:r>
      <w:hyperlink r:id="rId18" w:history="1">
        <w:r w:rsidR="00716DAF" w:rsidRPr="00EC4C50">
          <w:rPr>
            <w:rFonts w:ascii="Times New Roman" w:eastAsiaTheme="minorEastAsia" w:hAnsi="Times New Roman" w:cs="Times New Roman"/>
            <w:color w:val="auto"/>
            <w:lang w:eastAsia="en-IN"/>
          </w:rPr>
          <w:t>Shailee S Gandhi</w:t>
        </w:r>
      </w:hyperlink>
      <w:r w:rsidR="00716DAF" w:rsidRPr="00EC4C50">
        <w:rPr>
          <w:rFonts w:ascii="Times New Roman" w:eastAsiaTheme="minorEastAsia" w:hAnsi="Times New Roman" w:cs="Times New Roman"/>
          <w:bCs/>
          <w:color w:val="auto"/>
          <w:lang w:eastAsia="en-IN"/>
        </w:rPr>
        <w:t xml:space="preserve">, A sporadic case of epidermodysplasia verruciformis in a young boy, Indian journal of Paediatric Dermatology, Year </w:t>
      </w:r>
      <w:r w:rsidR="00716DAF" w:rsidRPr="00EC4C50">
        <w:rPr>
          <w:rFonts w:ascii="Times New Roman" w:eastAsiaTheme="minorEastAsia" w:hAnsi="Times New Roman" w:cs="Times New Roman"/>
          <w:color w:val="auto"/>
          <w:lang w:eastAsia="en-IN"/>
        </w:rPr>
        <w:t>: 2017 ; 18(4)335-337</w:t>
      </w:r>
    </w:p>
    <w:p w:rsidR="00716DAF" w:rsidRPr="00EC4C50" w:rsidRDefault="00716DAF" w:rsidP="00716DAF">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bCs/>
          <w:color w:val="auto"/>
          <w:lang w:eastAsia="en-IN"/>
        </w:rPr>
      </w:pPr>
    </w:p>
    <w:p w:rsidR="00716DAF" w:rsidRPr="00EC4C50" w:rsidRDefault="00716DAF" w:rsidP="00716DAF">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bCs/>
          <w:color w:val="auto"/>
          <w:lang w:eastAsia="en-IN"/>
        </w:rPr>
      </w:pPr>
    </w:p>
    <w:p w:rsidR="007B3392" w:rsidRPr="00EC4C50" w:rsidRDefault="007F3126" w:rsidP="0080215D">
      <w:pPr>
        <w:pStyle w:val="ListParagraph"/>
        <w:widowControl w:val="0"/>
        <w:numPr>
          <w:ilvl w:val="0"/>
          <w:numId w:val="72"/>
        </w:numPr>
        <w:tabs>
          <w:tab w:val="clear" w:pos="720"/>
        </w:tabs>
        <w:autoSpaceDE w:val="0"/>
        <w:autoSpaceDN w:val="0"/>
        <w:adjustRightInd w:val="0"/>
        <w:rPr>
          <w:rFonts w:ascii="Times New Roman" w:hAnsi="Times New Roman" w:cs="Times New Roman"/>
          <w:color w:val="auto"/>
        </w:rPr>
      </w:pPr>
      <w:r w:rsidRPr="00EC4C50">
        <w:rPr>
          <w:rFonts w:ascii="Times New Roman" w:hAnsi="Times New Roman" w:cs="Times New Roman"/>
          <w:bCs/>
          <w:color w:val="auto"/>
        </w:rPr>
        <w:t xml:space="preserve">Dr </w:t>
      </w:r>
      <w:r w:rsidR="007B3392" w:rsidRPr="00EC4C50">
        <w:rPr>
          <w:rFonts w:ascii="Times New Roman" w:hAnsi="Times New Roman" w:cs="Times New Roman"/>
          <w:bCs/>
          <w:color w:val="auto"/>
        </w:rPr>
        <w:t>Rita V Vora, Abhishek P Pilani, Rahul Krishna S Kota</w:t>
      </w:r>
      <w:r w:rsidR="007B3392" w:rsidRPr="00EC4C50">
        <w:rPr>
          <w:rFonts w:ascii="Times New Roman" w:hAnsi="Times New Roman" w:cs="Times New Roman"/>
          <w:bCs/>
          <w:color w:val="auto"/>
          <w:vertAlign w:val="superscript"/>
        </w:rPr>
        <w:t>,,</w:t>
      </w:r>
      <w:r w:rsidR="007B3392" w:rsidRPr="00EC4C50">
        <w:rPr>
          <w:rFonts w:ascii="Times New Roman" w:hAnsi="Times New Roman" w:cs="Times New Roman"/>
          <w:bCs/>
          <w:color w:val="auto"/>
        </w:rPr>
        <w:t xml:space="preserve"> Rochit R Singhal, Trusha M Patel, Namrata D Bhavsar</w:t>
      </w:r>
      <w:r w:rsidR="007B3392" w:rsidRPr="00EC4C50">
        <w:rPr>
          <w:rFonts w:ascii="Times New Roman" w:hAnsi="Times New Roman" w:cs="Times New Roman"/>
          <w:bCs/>
          <w:color w:val="auto"/>
          <w:vertAlign w:val="superscript"/>
        </w:rPr>
        <w:t xml:space="preserve">,  </w:t>
      </w:r>
      <w:r w:rsidR="007B3392" w:rsidRPr="00EC4C50">
        <w:rPr>
          <w:rFonts w:ascii="Times New Roman" w:hAnsi="Times New Roman" w:cs="Times New Roman"/>
          <w:color w:val="auto"/>
        </w:rPr>
        <w:t xml:space="preserve">Trichoscopic findings in various Scalp Alopecias, </w:t>
      </w:r>
      <w:r w:rsidR="007B3392" w:rsidRPr="00EC4C50">
        <w:rPr>
          <w:rFonts w:ascii="Times New Roman" w:eastAsiaTheme="minorEastAsia" w:hAnsi="Times New Roman" w:cs="Times New Roman"/>
          <w:color w:val="auto"/>
          <w:lang w:eastAsia="en-IN"/>
        </w:rPr>
        <w:t xml:space="preserve">Indian Journal of Clinical Dermatology, </w:t>
      </w:r>
      <w:r w:rsidR="007B3392" w:rsidRPr="00EC4C50">
        <w:rPr>
          <w:rFonts w:ascii="Times New Roman" w:hAnsi="Times New Roman" w:cs="Times New Roman"/>
          <w:color w:val="auto"/>
        </w:rPr>
        <w:t>2017; 1(1)53-58</w:t>
      </w:r>
    </w:p>
    <w:p w:rsidR="007B3392" w:rsidRPr="00EC4C50" w:rsidRDefault="007F3126" w:rsidP="0080215D">
      <w:pPr>
        <w:pStyle w:val="ListParagraph"/>
        <w:widowControl w:val="0"/>
        <w:numPr>
          <w:ilvl w:val="0"/>
          <w:numId w:val="72"/>
        </w:numPr>
        <w:tabs>
          <w:tab w:val="clear" w:pos="720"/>
        </w:tabs>
        <w:suppressAutoHyphens w:val="0"/>
        <w:autoSpaceDE w:val="0"/>
        <w:autoSpaceDN w:val="0"/>
        <w:adjustRightInd w:val="0"/>
        <w:spacing w:after="0" w:line="240" w:lineRule="auto"/>
        <w:rPr>
          <w:rFonts w:ascii="Times New Roman" w:eastAsiaTheme="minorEastAsia" w:hAnsi="Times New Roman" w:cs="Times New Roman"/>
          <w:color w:val="auto"/>
          <w:lang w:eastAsia="en-IN"/>
        </w:rPr>
      </w:pPr>
      <w:r w:rsidRPr="00EC4C50">
        <w:rPr>
          <w:rFonts w:ascii="Times New Roman" w:eastAsiaTheme="minorEastAsia" w:hAnsi="Times New Roman" w:cs="Times New Roman"/>
          <w:color w:val="auto"/>
          <w:lang w:eastAsia="en-IN"/>
        </w:rPr>
        <w:t xml:space="preserve">Dr </w:t>
      </w:r>
      <w:hyperlink r:id="rId19" w:history="1">
        <w:r w:rsidRPr="00EC4C50">
          <w:rPr>
            <w:rFonts w:ascii="Times New Roman" w:eastAsiaTheme="minorEastAsia" w:hAnsi="Times New Roman" w:cs="Times New Roman"/>
            <w:color w:val="auto"/>
            <w:lang w:eastAsia="en-IN"/>
          </w:rPr>
          <w:t>Rita V Vora</w:t>
        </w:r>
      </w:hyperlink>
      <w:r w:rsidRPr="00EC4C50">
        <w:rPr>
          <w:rFonts w:ascii="Times New Roman" w:eastAsiaTheme="minorEastAsia" w:hAnsi="Times New Roman" w:cs="Times New Roman"/>
          <w:bCs/>
          <w:color w:val="auto"/>
          <w:lang w:eastAsia="en-IN"/>
        </w:rPr>
        <w:t xml:space="preserve">, </w:t>
      </w:r>
      <w:hyperlink r:id="rId20" w:history="1">
        <w:r w:rsidRPr="00EC4C50">
          <w:rPr>
            <w:rFonts w:ascii="Times New Roman" w:eastAsiaTheme="minorEastAsia" w:hAnsi="Times New Roman" w:cs="Times New Roman"/>
            <w:color w:val="auto"/>
            <w:lang w:eastAsia="en-IN"/>
          </w:rPr>
          <w:t>Rochit R Singhal</w:t>
        </w:r>
      </w:hyperlink>
      <w:r w:rsidRPr="00EC4C50">
        <w:rPr>
          <w:rFonts w:ascii="Times New Roman" w:eastAsiaTheme="minorEastAsia" w:hAnsi="Times New Roman" w:cs="Times New Roman"/>
          <w:bCs/>
          <w:color w:val="auto"/>
          <w:lang w:eastAsia="en-IN"/>
        </w:rPr>
        <w:t xml:space="preserve">, </w:t>
      </w:r>
      <w:hyperlink r:id="rId21" w:history="1">
        <w:r w:rsidRPr="00EC4C50">
          <w:rPr>
            <w:rFonts w:ascii="Times New Roman" w:eastAsiaTheme="minorEastAsia" w:hAnsi="Times New Roman" w:cs="Times New Roman"/>
            <w:color w:val="auto"/>
            <w:lang w:eastAsia="en-IN"/>
          </w:rPr>
          <w:t>Rahulkrishna S Kota</w:t>
        </w:r>
      </w:hyperlink>
      <w:r w:rsidRPr="00EC4C50">
        <w:rPr>
          <w:rFonts w:ascii="Times New Roman" w:eastAsiaTheme="minorEastAsia" w:hAnsi="Times New Roman" w:cs="Times New Roman"/>
          <w:bCs/>
          <w:color w:val="auto"/>
          <w:lang w:eastAsia="en-IN"/>
        </w:rPr>
        <w:t xml:space="preserve">, </w:t>
      </w:r>
      <w:hyperlink r:id="rId22" w:history="1">
        <w:r w:rsidRPr="00EC4C50">
          <w:rPr>
            <w:rFonts w:ascii="Times New Roman" w:eastAsiaTheme="minorEastAsia" w:hAnsi="Times New Roman" w:cs="Times New Roman"/>
            <w:color w:val="auto"/>
            <w:lang w:eastAsia="en-IN"/>
          </w:rPr>
          <w:t>Bharat M Gajjar</w:t>
        </w:r>
      </w:hyperlink>
      <w:r w:rsidRPr="00EC4C50">
        <w:rPr>
          <w:rFonts w:ascii="Times New Roman" w:eastAsiaTheme="minorEastAsia" w:hAnsi="Times New Roman" w:cs="Times New Roman"/>
          <w:bCs/>
          <w:color w:val="auto"/>
          <w:lang w:eastAsia="en-IN"/>
        </w:rPr>
        <w:t xml:space="preserve">, A study of fixed-drug reactions at a rural-based tertiary care center, Gujarat, Indian Journal of Drugs in Dermatology, Year </w:t>
      </w:r>
      <w:r w:rsidRPr="00EC4C50">
        <w:rPr>
          <w:rFonts w:ascii="Times New Roman" w:eastAsiaTheme="minorEastAsia" w:hAnsi="Times New Roman" w:cs="Times New Roman"/>
          <w:color w:val="auto"/>
          <w:lang w:eastAsia="en-IN"/>
        </w:rPr>
        <w:t>: 2017 ; 3(2)69-72</w:t>
      </w:r>
    </w:p>
    <w:p w:rsidR="00716DAF" w:rsidRPr="00EC4C50" w:rsidRDefault="00716DAF" w:rsidP="00716DAF">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color w:val="auto"/>
          <w:lang w:eastAsia="en-IN"/>
        </w:rPr>
      </w:pPr>
    </w:p>
    <w:p w:rsidR="00716DAF" w:rsidRPr="00EC4C50" w:rsidRDefault="00716DAF" w:rsidP="00716DAF">
      <w:pPr>
        <w:widowControl w:val="0"/>
        <w:tabs>
          <w:tab w:val="clear" w:pos="720"/>
        </w:tabs>
        <w:suppressAutoHyphens w:val="0"/>
        <w:autoSpaceDE w:val="0"/>
        <w:autoSpaceDN w:val="0"/>
        <w:adjustRightInd w:val="0"/>
        <w:spacing w:after="0" w:line="240" w:lineRule="auto"/>
        <w:rPr>
          <w:rFonts w:ascii="Times New Roman" w:eastAsiaTheme="minorEastAsia" w:hAnsi="Times New Roman" w:cs="Times New Roman"/>
          <w:color w:val="auto"/>
          <w:lang w:eastAsia="en-IN"/>
        </w:rPr>
      </w:pPr>
    </w:p>
    <w:p w:rsidR="0064517A" w:rsidRPr="00EC4C50" w:rsidRDefault="0064517A"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Dr Rita Vora, Rahulkrishna kota, Niral sheth. Dermoscopy of nevus comedonicus. In</w:t>
      </w:r>
      <w:r w:rsidR="00E870EC" w:rsidRPr="00EC4C50">
        <w:rPr>
          <w:rFonts w:ascii="Times New Roman" w:hAnsi="Times New Roman" w:cs="Times New Roman"/>
          <w:color w:val="auto"/>
        </w:rPr>
        <w:t>dian dermatology online journal 2017;8(5)388-389</w:t>
      </w:r>
    </w:p>
    <w:p w:rsidR="0064517A" w:rsidRPr="00EC4C50" w:rsidRDefault="0064517A"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Dr Rita Vora, Rahulkrishna Kota, Kira Pariath. Leprosy: a mimicker of psoriasis. Egyptian journal of Dermatology 2017;37 (2)76-78</w:t>
      </w:r>
    </w:p>
    <w:p w:rsidR="0064517A" w:rsidRPr="00EC4C50" w:rsidRDefault="0064517A"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Shailee S Gandhi, Rochit Singhal, Niral Sheth, Rita Vora, Generalised papular granuloma annulare. Egyptian journal of Dermatology 2017;37 (2):79-81</w:t>
      </w:r>
    </w:p>
    <w:p w:rsidR="002428F4" w:rsidRPr="00EC4C50" w:rsidRDefault="002428F4"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Vora RV, Jivani NB, Kota RS, Gandhi SG, Patel T. A clinicoepidemiological profile of HIV positive patients with mucocutaneous manifestations. Indian journal of clinical and experimental dermatology 2017; 3(2):80-84.</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Rita V Vora, Kira Pariath, Rahulkrishna Sureshkumar Kota. Cutaneous amyloidosis. A magazine article. The aestheticians Journal. 01/06/2017</w:t>
      </w:r>
    </w:p>
    <w:p w:rsidR="00AA6BE8" w:rsidRPr="00EC4C50" w:rsidRDefault="00AA6BE8"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Rita V Vora, Gopalkrishnan Anjaneyan, Rahulkrishna S Kota, Abhishek Pilani, Nilofar Diwan, Nidhi Patel. A Journal article. Study of cl</w:t>
      </w:r>
      <w:r w:rsidR="008A67CF" w:rsidRPr="00EC4C50">
        <w:rPr>
          <w:rFonts w:ascii="Times New Roman" w:hAnsi="Times New Roman" w:cs="Times New Roman"/>
          <w:color w:val="auto"/>
        </w:rPr>
        <w:t>i</w:t>
      </w:r>
      <w:r w:rsidRPr="00EC4C50">
        <w:rPr>
          <w:rFonts w:ascii="Times New Roman" w:hAnsi="Times New Roman" w:cs="Times New Roman"/>
          <w:color w:val="auto"/>
        </w:rPr>
        <w:t>nical profile of herpes zoster in human immunodeficiency vi</w:t>
      </w:r>
      <w:r w:rsidR="00B635BD" w:rsidRPr="00EC4C50">
        <w:rPr>
          <w:rFonts w:ascii="Times New Roman" w:hAnsi="Times New Roman" w:cs="Times New Roman"/>
          <w:color w:val="auto"/>
        </w:rPr>
        <w:t>r</w:t>
      </w:r>
      <w:r w:rsidRPr="00EC4C50">
        <w:rPr>
          <w:rFonts w:ascii="Times New Roman" w:hAnsi="Times New Roman" w:cs="Times New Roman"/>
          <w:color w:val="auto"/>
        </w:rPr>
        <w:t>us positive and negative patients at a rural based tertiary care center, Gujarat. Indian Journal of Sexually Transmitted Disease. 30/03/2017.</w:t>
      </w:r>
    </w:p>
    <w:p w:rsidR="00AA6BE8" w:rsidRPr="00EC4C50" w:rsidRDefault="00AA6BE8"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Rita V Vora, Rahulkrishna Kota, Nishit Surti, Rochit Singhal. Extensive Giant Tuberous Xanthoma in a 12 year old boy. A Journal article. Indian Dermatology online Journal. 01/03/2017 </w:t>
      </w:r>
    </w:p>
    <w:p w:rsidR="00AA6BE8" w:rsidRPr="00EC4C50" w:rsidRDefault="00AA6BE8"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Rita V Vora, Nilofar Diwan, Nidhi jivani, Rochit Singhal, Shailee Gandhi. Macular Variant of acrokeratosis verruciformis of Hopl. A Journal article. Medical Journal of Dr. D.Y.Patil University. 01/03/2017 </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Rita V Vora, Rahulkrishna Sureshkumar Kota, Trusha Patel, Rochit Singhal. Kawasaki disease. A case report. Indian Medical Gazette-January 2017. 12/01/2017</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bookmarkStart w:id="0" w:name="__DdeLink__16539_1892467387"/>
      <w:r w:rsidRPr="00EC4C50">
        <w:rPr>
          <w:rFonts w:ascii="Times New Roman" w:hAnsi="Times New Roman" w:cs="Times New Roman"/>
          <w:color w:val="auto"/>
        </w:rPr>
        <w:t>Rita V Vora, Rahulkrishna Sureshkumar Kota</w:t>
      </w:r>
      <w:bookmarkEnd w:id="0"/>
      <w:r w:rsidRPr="00EC4C50">
        <w:rPr>
          <w:rFonts w:ascii="Times New Roman" w:hAnsi="Times New Roman" w:cs="Times New Roman"/>
          <w:color w:val="auto"/>
        </w:rPr>
        <w:t>, Nilofar G Diwan. Multiple cutaneous malignancies in a child with xeroderma pigmentosum: A case report. Indian journal of medical and paediatric oncology. 14/12/2016</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Rita V Vora, Rahulkrishna S Kota, Nilofar G Diwan, Nidhi B Jivani, Shailee S Gandhi. Skin: A mirror of internal malignancy. 14/12/2016</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Pragya. A. Nair, Rita Vora, Nidhi  Jivani, Shailee Gandhi . A Study of clinical profile and quality of life in patients with scabies at a rural tertiary care centre. Journal of Clinical and Diagnostic Research 1/10/2016.</w:t>
      </w:r>
    </w:p>
    <w:p w:rsidR="008359CB" w:rsidRPr="00EC4C50" w:rsidRDefault="00A960C1"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 xml:space="preserve"> Rita Vora,  Kira Pariath, Trusha Patel, Rahul Krishnakota. Acne scars: Overview with various treatment modalities. The Aestheticians Journal 2016</w:t>
      </w:r>
    </w:p>
    <w:p w:rsidR="008359CB" w:rsidRPr="00EC4C50" w:rsidRDefault="00A960C1"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Rita Vora, Abhishek Pilani, Nilofar Diwan, Rahulkrishna Kota. Michelin Tire Baby Syndrome. Indian Journal of Pediatric Dermatology 2016</w:t>
      </w:r>
    </w:p>
    <w:p w:rsidR="008359CB" w:rsidRPr="00EC4C50" w:rsidRDefault="00A960C1" w:rsidP="0080215D">
      <w:pPr>
        <w:pStyle w:val="ListParagraph"/>
        <w:numPr>
          <w:ilvl w:val="0"/>
          <w:numId w:val="72"/>
        </w:numPr>
        <w:spacing w:line="480" w:lineRule="auto"/>
        <w:rPr>
          <w:rFonts w:ascii="Times New Roman" w:hAnsi="Times New Roman" w:cs="Times New Roman"/>
          <w:color w:val="auto"/>
        </w:rPr>
      </w:pPr>
      <w:r w:rsidRPr="00EC4C50">
        <w:rPr>
          <w:rFonts w:ascii="Times New Roman" w:hAnsi="Times New Roman" w:cs="Times New Roman"/>
          <w:color w:val="auto"/>
        </w:rPr>
        <w:t>Rita Vora, Rahul Kota, Nidhi Jivani. A Clinicomorphological study of childhood Herpes Zoster at a rural based Tertiary Center Gujarat India. Indian Journal of Pediatric Dermatology 2016</w:t>
      </w:r>
    </w:p>
    <w:p w:rsidR="008359CB" w:rsidRPr="00EC4C50" w:rsidRDefault="00A960C1" w:rsidP="0080215D">
      <w:pPr>
        <w:pStyle w:val="ListParagraph"/>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rPr>
        <w:t>Rita Vora, Nilofar Diwan, Kirti Rathod. Tuberculosis Verrucosa Cutis with multifocal involvement. Indian Dermatology Online Journal. 2016</w:t>
      </w:r>
    </w:p>
    <w:p w:rsidR="008359CB" w:rsidRPr="00EC4C50" w:rsidRDefault="00A960C1" w:rsidP="0080215D">
      <w:pPr>
        <w:numPr>
          <w:ilvl w:val="0"/>
          <w:numId w:val="72"/>
        </w:numPr>
        <w:tabs>
          <w:tab w:val="clear" w:pos="720"/>
        </w:tabs>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bidi="gu-IN"/>
        </w:rPr>
        <w:t>Mehta MJ, Diwan NG, Nair PA, Vora RV. Experience and feasibility of patch testing in allergic contact dermatitis in  rural population. Indian J Allergy Asthma Immunol 2015;29:40-5.</w:t>
      </w:r>
    </w:p>
    <w:p w:rsidR="008359CB" w:rsidRPr="00EC4C50" w:rsidRDefault="00A960C1" w:rsidP="0080215D">
      <w:pPr>
        <w:numPr>
          <w:ilvl w:val="0"/>
          <w:numId w:val="72"/>
        </w:numPr>
        <w:tabs>
          <w:tab w:val="clear" w:pos="720"/>
        </w:tabs>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bidi="gu-IN"/>
        </w:rPr>
        <w:t>Rita Vora, Nilofar diwan, Nidhi Patel, Rochit singhal, Pragya Nair.Clinicohistopathological correlation in leprosy. A study at a rural based tertiary care center, Gujarat Iindian journal of clinical and experimental dermatology 2016;2:23-6</w:t>
      </w:r>
    </w:p>
    <w:p w:rsidR="00DE0827" w:rsidRDefault="00A960C1" w:rsidP="0080215D">
      <w:pPr>
        <w:pStyle w:val="ListParagraph"/>
        <w:numPr>
          <w:ilvl w:val="0"/>
          <w:numId w:val="72"/>
        </w:numPr>
        <w:suppressAutoHyphens w:val="0"/>
        <w:spacing w:after="0" w:line="360" w:lineRule="auto"/>
        <w:rPr>
          <w:rFonts w:ascii="Times New Roman" w:hAnsi="Times New Roman" w:cs="Times New Roman"/>
          <w:color w:val="auto"/>
        </w:rPr>
      </w:pPr>
      <w:r w:rsidRPr="00DE0827">
        <w:rPr>
          <w:rFonts w:ascii="Times New Roman" w:hAnsi="Times New Roman" w:cs="Times New Roman"/>
          <w:color w:val="auto"/>
        </w:rPr>
        <w:lastRenderedPageBreak/>
        <w:t xml:space="preserve">Vora R, Diwan N, Jivani N, Singhal R. A study of adverse cutaneous drug reactions (ACDR) owing to antiepileptics at a rural-based tertiary-care center, Gujarat. Natl J Physiol Pharm Pharmacol 2015;6 (Online First). </w:t>
      </w:r>
    </w:p>
    <w:p w:rsidR="008359CB" w:rsidRPr="00DE0827" w:rsidRDefault="00A960C1" w:rsidP="0080215D">
      <w:pPr>
        <w:pStyle w:val="ListParagraph"/>
        <w:numPr>
          <w:ilvl w:val="0"/>
          <w:numId w:val="72"/>
        </w:numPr>
        <w:suppressAutoHyphens w:val="0"/>
        <w:spacing w:after="0" w:line="360" w:lineRule="auto"/>
        <w:rPr>
          <w:rFonts w:ascii="Times New Roman" w:hAnsi="Times New Roman" w:cs="Times New Roman"/>
          <w:color w:val="auto"/>
        </w:rPr>
      </w:pPr>
      <w:r w:rsidRPr="00DE0827">
        <w:rPr>
          <w:rFonts w:ascii="Times New Roman" w:hAnsi="Times New Roman" w:cs="Times New Roman"/>
          <w:color w:val="auto"/>
          <w:lang w:val="en-IN" w:eastAsia="en-IN" w:bidi="gu-IN"/>
        </w:rPr>
        <w:t>Kota RS, Vora R, Gandhi SS, Singhal R.A study of adverse cutaneous drug reactions due to antimicrobials at a rural based tertiary care centre, Gujarat. Indian Journal of medical research and pharmaceutical sciences 2015;2(12):62-8</w:t>
      </w:r>
    </w:p>
    <w:p w:rsidR="008359CB" w:rsidRPr="00EC4C50" w:rsidRDefault="00A960C1" w:rsidP="0080215D">
      <w:pPr>
        <w:numPr>
          <w:ilvl w:val="0"/>
          <w:numId w:val="72"/>
        </w:numPr>
        <w:suppressAutoHyphens w:val="0"/>
        <w:rPr>
          <w:rFonts w:ascii="Times New Roman" w:hAnsi="Times New Roman" w:cs="Times New Roman"/>
          <w:color w:val="auto"/>
        </w:rPr>
      </w:pPr>
      <w:r w:rsidRPr="00EC4C50">
        <w:rPr>
          <w:rFonts w:ascii="Times New Roman" w:hAnsi="Times New Roman" w:cs="Times New Roman"/>
          <w:color w:val="auto"/>
          <w:lang w:val="en-IN" w:eastAsia="en-IN" w:bidi="gu-IN"/>
        </w:rPr>
        <w:t>Kota RS, Jivani N, Surti N, Vora R. Pros and cons of steroids.Indian medical gazette 2015 vol 149(10): 405-9</w:t>
      </w:r>
    </w:p>
    <w:p w:rsidR="008359CB" w:rsidRPr="00EC4C50" w:rsidRDefault="00A960C1" w:rsidP="0080215D">
      <w:pPr>
        <w:numPr>
          <w:ilvl w:val="0"/>
          <w:numId w:val="72"/>
        </w:numPr>
        <w:tabs>
          <w:tab w:val="clear" w:pos="720"/>
        </w:tabs>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bidi="gu-IN"/>
        </w:rPr>
        <w:t>Mehta M, Anjaneyan G, Rathod K, Vora R. Multi focal tuberculosis in immunocompetent individual.</w:t>
      </w:r>
      <w:r w:rsidRPr="00EC4C50">
        <w:rPr>
          <w:rFonts w:ascii="Times New Roman" w:hAnsi="Times New Roman" w:cs="Times New Roman"/>
          <w:color w:val="auto"/>
        </w:rPr>
        <w:t xml:space="preserve"> Journal of clinical and diagnostic Research 2015,vol-9(12): WD01-WD02</w:t>
      </w:r>
    </w:p>
    <w:p w:rsidR="008359CB" w:rsidRPr="00EC4C50" w:rsidRDefault="00A960C1" w:rsidP="0080215D">
      <w:pPr>
        <w:numPr>
          <w:ilvl w:val="0"/>
          <w:numId w:val="72"/>
        </w:numPr>
        <w:tabs>
          <w:tab w:val="clear" w:pos="720"/>
        </w:tabs>
        <w:spacing w:line="360" w:lineRule="auto"/>
        <w:rPr>
          <w:rFonts w:ascii="Times New Roman" w:hAnsi="Times New Roman" w:cs="Times New Roman"/>
          <w:color w:val="auto"/>
        </w:rPr>
      </w:pPr>
      <w:r w:rsidRPr="00EC4C50">
        <w:rPr>
          <w:rFonts w:ascii="Times New Roman" w:hAnsi="Times New Roman" w:cs="Times New Roman"/>
          <w:color w:val="auto"/>
        </w:rPr>
        <w:t>Rita Vora, Abhishek Pilani, Rahul</w:t>
      </w:r>
      <w:r w:rsidR="00834570" w:rsidRPr="00EC4C50">
        <w:rPr>
          <w:rFonts w:ascii="Times New Roman" w:hAnsi="Times New Roman" w:cs="Times New Roman"/>
          <w:color w:val="auto"/>
        </w:rPr>
        <w:t xml:space="preserve"> </w:t>
      </w:r>
      <w:r w:rsidRPr="00EC4C50">
        <w:rPr>
          <w:rFonts w:ascii="Times New Roman" w:hAnsi="Times New Roman" w:cs="Times New Roman"/>
          <w:color w:val="auto"/>
        </w:rPr>
        <w:t>Krishna Kota.Extensive giant molluscum contagiosum in a HIV positive patient.</w:t>
      </w:r>
      <w:r w:rsidR="00834570" w:rsidRPr="00EC4C50">
        <w:rPr>
          <w:rFonts w:ascii="Times New Roman" w:hAnsi="Times New Roman" w:cs="Times New Roman"/>
          <w:color w:val="auto"/>
        </w:rPr>
        <w:t xml:space="preserve"> </w:t>
      </w:r>
      <w:r w:rsidRPr="00EC4C50">
        <w:rPr>
          <w:rFonts w:ascii="Times New Roman" w:hAnsi="Times New Roman" w:cs="Times New Roman"/>
          <w:color w:val="auto"/>
        </w:rPr>
        <w:t>Journal of clinical and diagnostic Research, Vol-9(11): WD01-WD02</w:t>
      </w:r>
    </w:p>
    <w:p w:rsidR="008359CB" w:rsidRPr="00EC4C50" w:rsidRDefault="00A960C1" w:rsidP="0080215D">
      <w:pPr>
        <w:numPr>
          <w:ilvl w:val="0"/>
          <w:numId w:val="72"/>
        </w:numPr>
        <w:suppressAutoHyphens w:val="0"/>
        <w:rPr>
          <w:rFonts w:ascii="Times New Roman" w:hAnsi="Times New Roman" w:cs="Times New Roman"/>
          <w:color w:val="auto"/>
        </w:rPr>
      </w:pPr>
      <w:r w:rsidRPr="00EC4C50">
        <w:rPr>
          <w:rFonts w:ascii="Times New Roman" w:hAnsi="Times New Roman" w:cs="Times New Roman"/>
          <w:color w:val="auto"/>
          <w:lang w:val="en-IN" w:eastAsia="en-IN" w:bidi="gu-IN"/>
        </w:rPr>
        <w:t xml:space="preserve">Vora R,Anjaneyan G, Diwan N, Singhal R. Psychodermatology: A review article. Int J Med </w:t>
      </w:r>
    </w:p>
    <w:p w:rsidR="008359CB" w:rsidRPr="0080215D" w:rsidRDefault="00A960C1" w:rsidP="0080215D">
      <w:pPr>
        <w:pStyle w:val="ListParagraph"/>
        <w:suppressAutoHyphens w:val="0"/>
        <w:rPr>
          <w:rFonts w:ascii="Times New Roman" w:hAnsi="Times New Roman" w:cs="Times New Roman"/>
          <w:color w:val="auto"/>
        </w:rPr>
      </w:pPr>
      <w:r w:rsidRPr="0080215D">
        <w:rPr>
          <w:rFonts w:ascii="Times New Roman" w:hAnsi="Times New Roman" w:cs="Times New Roman"/>
          <w:color w:val="auto"/>
          <w:lang w:val="en-IN" w:eastAsia="en-IN" w:bidi="gu-IN"/>
        </w:rPr>
        <w:t>Sci Den Health 2015;1: 89-103.</w:t>
      </w:r>
    </w:p>
    <w:p w:rsidR="008359CB" w:rsidRPr="00EC4C50" w:rsidRDefault="008359CB" w:rsidP="00363690">
      <w:pPr>
        <w:suppressAutoHyphens w:val="0"/>
        <w:rPr>
          <w:rFonts w:ascii="Times New Roman" w:hAnsi="Times New Roman" w:cs="Times New Roman"/>
          <w:color w:val="auto"/>
        </w:rPr>
      </w:pPr>
    </w:p>
    <w:p w:rsidR="008359CB" w:rsidRPr="00EC4C50" w:rsidRDefault="00A960C1" w:rsidP="0080215D">
      <w:pPr>
        <w:numPr>
          <w:ilvl w:val="0"/>
          <w:numId w:val="72"/>
        </w:numPr>
        <w:tabs>
          <w:tab w:val="clear" w:pos="720"/>
        </w:tabs>
        <w:suppressAutoHyphens w:val="0"/>
        <w:spacing w:line="480" w:lineRule="auto"/>
        <w:rPr>
          <w:rFonts w:ascii="Times New Roman" w:hAnsi="Times New Roman" w:cs="Times New Roman"/>
          <w:color w:val="auto"/>
        </w:rPr>
      </w:pPr>
      <w:r w:rsidRPr="00EC4C50">
        <w:rPr>
          <w:rFonts w:ascii="Times New Roman" w:eastAsia="ZurichBT-BoldCondensed" w:hAnsi="Times New Roman" w:cs="Times New Roman"/>
          <w:color w:val="auto"/>
          <w:lang w:val="en-IN" w:eastAsia="en-IN" w:bidi="gu-IN"/>
        </w:rPr>
        <w:t>Rita V. Vora, Abhishek P. Pilani, Nidhi B. Jivani, Rahul K. Kota.</w:t>
      </w:r>
      <w:r w:rsidRPr="00EC4C50">
        <w:rPr>
          <w:rFonts w:ascii="Times New Roman" w:hAnsi="Times New Roman" w:cs="Times New Roman"/>
          <w:color w:val="auto"/>
          <w:lang w:val="en-IN" w:eastAsia="en-IN" w:bidi="gu-IN"/>
        </w:rPr>
        <w:t xml:space="preserve"> Kaposi varicelliform eruption. Indian Dermatology Online Journal  2015;6(5):364-366.</w:t>
      </w:r>
    </w:p>
    <w:p w:rsidR="008359CB" w:rsidRPr="0080215D"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Rita Vora, AbhishekPilani, Nidhi Jivani, RahulKrishna Kota. Leprosy Mimicking Psoriasis </w:t>
      </w:r>
      <w:r w:rsidRPr="0080215D">
        <w:rPr>
          <w:rFonts w:ascii="Times New Roman" w:hAnsi="Times New Roman" w:cs="Times New Roman"/>
          <w:color w:val="auto"/>
        </w:rPr>
        <w:t>Journal of Clinical and Diagnostic Research. 2015 Sep, Vol-9(9): WJ01-WJ02</w:t>
      </w:r>
    </w:p>
    <w:p w:rsidR="008359CB" w:rsidRPr="00EC4C50" w:rsidRDefault="00A960C1" w:rsidP="0080215D">
      <w:pPr>
        <w:numPr>
          <w:ilvl w:val="0"/>
          <w:numId w:val="72"/>
        </w:numPr>
        <w:tabs>
          <w:tab w:val="clear" w:pos="720"/>
        </w:tabs>
        <w:suppressAutoHyphens w:val="0"/>
        <w:spacing w:before="28" w:after="28" w:line="480" w:lineRule="auto"/>
        <w:rPr>
          <w:rFonts w:ascii="Times New Roman" w:hAnsi="Times New Roman" w:cs="Times New Roman"/>
          <w:color w:val="auto"/>
        </w:rPr>
      </w:pPr>
      <w:r w:rsidRPr="00EC4C50">
        <w:rPr>
          <w:rFonts w:ascii="Times New Roman" w:hAnsi="Times New Roman" w:cs="Times New Roman"/>
          <w:color w:val="auto"/>
        </w:rPr>
        <w:t xml:space="preserve"> </w:t>
      </w:r>
      <w:r w:rsidRPr="00EC4C50">
        <w:rPr>
          <w:rFonts w:ascii="Times New Roman" w:hAnsi="Times New Roman" w:cs="Times New Roman"/>
          <w:bCs/>
          <w:color w:val="auto"/>
          <w:lang w:val="en-IN" w:eastAsia="en-IN"/>
        </w:rPr>
        <w:t>Bhumi Patel;Rajat Gupta;Rita Vora;Extra Genital Lichen Sclerosus et Atrophicus With Cutaneous Distribution and Morphology Simulating Lichen Planus;</w:t>
      </w:r>
      <w:r w:rsidRPr="00EC4C50">
        <w:rPr>
          <w:rStyle w:val="WW8Num1z0"/>
          <w:rFonts w:ascii="Times New Roman" w:hAnsi="Times New Roman" w:cs="Times New Roman"/>
          <w:color w:val="auto"/>
        </w:rPr>
        <w:t xml:space="preserve"> I</w:t>
      </w:r>
      <w:r w:rsidRPr="00EC4C50">
        <w:rPr>
          <w:rStyle w:val="cit"/>
          <w:rFonts w:ascii="Times New Roman" w:hAnsi="Times New Roman" w:cs="Times New Roman"/>
          <w:color w:val="auto"/>
        </w:rPr>
        <w:t>ndian J Dermatol. 2015 Jan-Feb; 60(1): 105.</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 xml:space="preserve">Pragya A.Nair,Rita Vora,Original article on association of systemic diseases with cutaneous dermatoses in elderly population preliminary observation at a ruralbased tertiary care centre in Journal of Family Medicine and Primary Care,2015/4/1/74-78 </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Dr.Rita Vora,Dr.Gopikrishnan Anjjaneyan,Dr.Rajat Gupta.Cutaneous angiosarcoma of head and neck,Indian Journal of Dermatology,2014/Vol59/Issue 6/Page 632</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Rita Vora,Rajat Gupta,Malay Mehta,Arvind Chaudhari,Abhishek Pilani,Nidhi Patel, Pregnancy and Skin in Journal of Family Medicine and Primary Care 2014/3/318-324</w:t>
      </w:r>
    </w:p>
    <w:p w:rsidR="008359CB" w:rsidRPr="00EC4C50" w:rsidRDefault="003226D7" w:rsidP="0080215D">
      <w:pPr>
        <w:numPr>
          <w:ilvl w:val="0"/>
          <w:numId w:val="72"/>
        </w:numPr>
        <w:suppressAutoHyphens w:val="0"/>
        <w:spacing w:line="480" w:lineRule="auto"/>
        <w:rPr>
          <w:rFonts w:ascii="Times New Roman" w:hAnsi="Times New Roman" w:cs="Times New Roman"/>
          <w:color w:val="auto"/>
        </w:rPr>
      </w:pPr>
      <w:hyperlink r:id="rId23">
        <w:r w:rsidR="00A960C1" w:rsidRPr="00EC4C50">
          <w:rPr>
            <w:rStyle w:val="InternetLink"/>
            <w:rFonts w:ascii="Times New Roman" w:hAnsi="Times New Roman" w:cs="Times New Roman"/>
            <w:color w:val="auto"/>
            <w:u w:val="none"/>
            <w:lang w:bidi="gu-IN"/>
          </w:rPr>
          <w:t>Soaham Dilip Desai</w:t>
        </w:r>
      </w:hyperlink>
      <w:r w:rsidR="00A960C1" w:rsidRPr="00EC4C50">
        <w:rPr>
          <w:rFonts w:ascii="Times New Roman" w:hAnsi="Times New Roman" w:cs="Times New Roman"/>
          <w:color w:val="auto"/>
          <w:lang w:eastAsia="en-US" w:bidi="gu-IN"/>
        </w:rPr>
        <w:t xml:space="preserve">, </w:t>
      </w:r>
      <w:hyperlink r:id="rId24">
        <w:r w:rsidR="00A960C1" w:rsidRPr="00EC4C50">
          <w:rPr>
            <w:rStyle w:val="InternetLink"/>
            <w:rFonts w:ascii="Times New Roman" w:hAnsi="Times New Roman" w:cs="Times New Roman"/>
            <w:color w:val="auto"/>
            <w:u w:val="none"/>
            <w:lang w:bidi="gu-IN"/>
          </w:rPr>
          <w:t>Rita Vora</w:t>
        </w:r>
      </w:hyperlink>
      <w:r w:rsidR="00A960C1" w:rsidRPr="00EC4C50">
        <w:rPr>
          <w:rFonts w:ascii="Times New Roman" w:hAnsi="Times New Roman" w:cs="Times New Roman"/>
          <w:color w:val="auto"/>
          <w:lang w:eastAsia="en-US" w:bidi="gu-IN"/>
        </w:rPr>
        <w:t xml:space="preserve">, </w:t>
      </w:r>
      <w:hyperlink r:id="rId25">
        <w:r w:rsidR="00A960C1" w:rsidRPr="00EC4C50">
          <w:rPr>
            <w:rStyle w:val="InternetLink"/>
            <w:rFonts w:ascii="Times New Roman" w:hAnsi="Times New Roman" w:cs="Times New Roman"/>
            <w:color w:val="auto"/>
            <w:u w:val="none"/>
            <w:lang w:bidi="gu-IN"/>
          </w:rPr>
          <w:t>Sheela Bharani</w:t>
        </w:r>
      </w:hyperlink>
      <w:r w:rsidR="00A960C1" w:rsidRPr="00EC4C50">
        <w:rPr>
          <w:rStyle w:val="InternetLink"/>
          <w:rFonts w:ascii="Times New Roman" w:hAnsi="Times New Roman" w:cs="Times New Roman"/>
          <w:vanish/>
          <w:color w:val="auto"/>
          <w:u w:val="none"/>
          <w:vertAlign w:val="superscript"/>
          <w:lang w:bidi="gu-IN"/>
        </w:rPr>
        <w:t>HYPERLINK "http://www.pediatricneurosciences.com/searchresult.asp?search=&amp;author=Sheela+Bharani&amp;journal=Y&amp;but_search=Search&amp;entries=10&amp;pg=1&amp;s=0"</w:t>
      </w:r>
      <w:r w:rsidR="00A960C1" w:rsidRPr="00EC4C50">
        <w:rPr>
          <w:rStyle w:val="InternetLink"/>
          <w:rFonts w:ascii="Times New Roman" w:hAnsi="Times New Roman" w:cs="Times New Roman"/>
          <w:color w:val="auto"/>
          <w:u w:val="none"/>
          <w:vertAlign w:val="superscript"/>
          <w:lang w:bidi="gu-IN"/>
        </w:rPr>
        <w:t>.</w:t>
      </w:r>
      <w:r w:rsidR="00A960C1" w:rsidRPr="00EC4C50">
        <w:rPr>
          <w:rFonts w:ascii="Times New Roman" w:hAnsi="Times New Roman" w:cs="Times New Roman"/>
          <w:color w:val="auto"/>
          <w:lang w:eastAsia="en-US" w:bidi="gu-IN"/>
        </w:rPr>
        <w:t>Case Report: Garcia- Hafner – Happle Syndr:ome. A case report and review of a rare subtype of epidermal nevus syndrome.' in journal of Pediatric Neuroscience; Volume 9; Issue 1; Jan-April 2014.</w:t>
      </w:r>
    </w:p>
    <w:p w:rsidR="008359CB" w:rsidRPr="00EC4C50" w:rsidRDefault="003226D7" w:rsidP="0080215D">
      <w:pPr>
        <w:numPr>
          <w:ilvl w:val="0"/>
          <w:numId w:val="72"/>
        </w:numPr>
        <w:suppressAutoHyphens w:val="0"/>
        <w:spacing w:line="480" w:lineRule="auto"/>
        <w:rPr>
          <w:rFonts w:ascii="Times New Roman" w:hAnsi="Times New Roman" w:cs="Times New Roman"/>
          <w:color w:val="auto"/>
        </w:rPr>
      </w:pPr>
      <w:hyperlink r:id="rId26">
        <w:r w:rsidR="00A960C1" w:rsidRPr="00EC4C50">
          <w:rPr>
            <w:rStyle w:val="InternetLink"/>
            <w:rFonts w:ascii="Times New Roman" w:hAnsi="Times New Roman" w:cs="Times New Roman"/>
            <w:color w:val="auto"/>
            <w:u w:val="none"/>
            <w:lang w:bidi="gu-IN"/>
          </w:rPr>
          <w:t>Rita Vipul Vora</w:t>
        </w:r>
      </w:hyperlink>
      <w:r w:rsidR="00A960C1" w:rsidRPr="00EC4C50">
        <w:rPr>
          <w:rFonts w:ascii="Times New Roman" w:hAnsi="Times New Roman" w:cs="Times New Roman"/>
          <w:color w:val="auto"/>
          <w:lang w:eastAsia="en-US" w:bidi="gu-IN"/>
        </w:rPr>
        <w:t xml:space="preserve">, </w:t>
      </w:r>
      <w:hyperlink r:id="rId27">
        <w:r w:rsidR="00A960C1" w:rsidRPr="00EC4C50">
          <w:rPr>
            <w:rStyle w:val="InternetLink"/>
            <w:rFonts w:ascii="Times New Roman" w:hAnsi="Times New Roman" w:cs="Times New Roman"/>
            <w:color w:val="auto"/>
            <w:u w:val="none"/>
            <w:lang w:bidi="gu-IN"/>
          </w:rPr>
          <w:t>Abhishek P Pilani</w:t>
        </w:r>
      </w:hyperlink>
      <w:r w:rsidR="00A960C1" w:rsidRPr="00EC4C50">
        <w:rPr>
          <w:rFonts w:ascii="Times New Roman" w:hAnsi="Times New Roman" w:cs="Times New Roman"/>
          <w:color w:val="auto"/>
          <w:lang w:eastAsia="en-US" w:bidi="gu-IN"/>
        </w:rPr>
        <w:t xml:space="preserve">, </w:t>
      </w:r>
      <w:hyperlink r:id="rId28">
        <w:r w:rsidR="00A960C1" w:rsidRPr="00EC4C50">
          <w:rPr>
            <w:rStyle w:val="InternetLink"/>
            <w:rFonts w:ascii="Times New Roman" w:hAnsi="Times New Roman" w:cs="Times New Roman"/>
            <w:color w:val="auto"/>
            <w:u w:val="none"/>
            <w:lang w:bidi="gu-IN"/>
          </w:rPr>
          <w:t>Malay J Mehta</w:t>
        </w:r>
      </w:hyperlink>
      <w:r w:rsidR="00A960C1" w:rsidRPr="00EC4C50">
        <w:rPr>
          <w:rFonts w:ascii="Times New Roman" w:hAnsi="Times New Roman" w:cs="Times New Roman"/>
          <w:color w:val="auto"/>
          <w:lang w:eastAsia="en-US" w:bidi="gu-IN"/>
        </w:rPr>
        <w:t xml:space="preserve">, </w:t>
      </w:r>
      <w:hyperlink r:id="rId29">
        <w:r w:rsidR="00A960C1" w:rsidRPr="00EC4C50">
          <w:rPr>
            <w:rStyle w:val="InternetLink"/>
            <w:rFonts w:ascii="Times New Roman" w:hAnsi="Times New Roman" w:cs="Times New Roman"/>
            <w:color w:val="auto"/>
            <w:u w:val="none"/>
            <w:lang w:bidi="gu-IN"/>
          </w:rPr>
          <w:t>Arvind Chaudhari</w:t>
        </w:r>
      </w:hyperlink>
      <w:r w:rsidR="00A960C1" w:rsidRPr="00EC4C50">
        <w:rPr>
          <w:rFonts w:ascii="Times New Roman" w:hAnsi="Times New Roman" w:cs="Times New Roman"/>
          <w:color w:val="auto"/>
          <w:lang w:eastAsia="en-US" w:bidi="gu-IN"/>
        </w:rPr>
        <w:t xml:space="preserve">, </w:t>
      </w:r>
      <w:hyperlink r:id="rId30">
        <w:r w:rsidR="00A960C1" w:rsidRPr="00EC4C50">
          <w:rPr>
            <w:rStyle w:val="InternetLink"/>
            <w:rFonts w:ascii="Times New Roman" w:hAnsi="Times New Roman" w:cs="Times New Roman"/>
            <w:color w:val="auto"/>
            <w:u w:val="none"/>
            <w:lang w:bidi="gu-IN"/>
          </w:rPr>
          <w:t>Nidhi Patel.</w:t>
        </w:r>
      </w:hyperlink>
      <w:r w:rsidR="00A960C1" w:rsidRPr="00EC4C50">
        <w:rPr>
          <w:rFonts w:ascii="Times New Roman" w:hAnsi="Times New Roman" w:cs="Times New Roman"/>
          <w:color w:val="auto"/>
          <w:lang w:eastAsia="en-US" w:bidi="gu-IN"/>
        </w:rPr>
        <w:t xml:space="preserve">Case Series: 'De Novo Histoid Hansen';in journal of Global Infectious Disease 2014 Volume 6 ; Issue 1; Jan - March 2014 </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 xml:space="preserve">Abhishek Pilani,Rita Vora,Gopikrishnan Anjaneyan Case Report: Granuloma Inguinale Mimmicking as Squamous cell carcinoma of penis' Indian journal of sexually transmitted Disease Volume 35; Issue 1; January – June 2014                                                                                                                           </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 xml:space="preserve"> </w:t>
      </w:r>
      <w:r w:rsidRPr="00EC4C50">
        <w:rPr>
          <w:rFonts w:ascii="Times New Roman" w:hAnsi="Times New Roman" w:cs="Times New Roman"/>
          <w:i/>
          <w:iCs/>
          <w:color w:val="auto"/>
          <w:lang w:eastAsia="en-US" w:bidi="gu-IN"/>
        </w:rPr>
        <w:t>Rita Vipul Vora, Malay J Mehta, Nilofar G Diwan, Alpa P Gor, Bharat M Gajjar.</w:t>
      </w:r>
      <w:r w:rsidRPr="00EC4C50">
        <w:rPr>
          <w:rFonts w:ascii="Times New Roman" w:hAnsi="Times New Roman" w:cs="Times New Roman"/>
          <w:color w:val="auto"/>
          <w:lang w:eastAsia="en-US" w:bidi="gu-IN"/>
        </w:rPr>
        <w:t>Fixed Drug eruption due to fluconazole : A case Report in National journal of Physiology pharmacy and pharmacology vol4/issue3/2014</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lastRenderedPageBreak/>
        <w:t xml:space="preserve">Rita V. Vora, Bhumi B. Patel, Arvind H. Chaudhary, Malay J. Mehta, Abhishek P. Pilani.A clinical study of vitiligo in a rural setup of gujarat in Indian Journal of community medicine july 2014/vol39/issue3/143-146 </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Dr. Abhishek Pilani, Dr. Gopikrishnan A, Dr. Rita Vora.Changing trends of drugs causing Fixed drug reactions reported at a tertiary center,gujarat,india in internation journal of pharmacology and research 2014 vol4/issue3/159-162</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 xml:space="preserve">Dr Rita V Vora,Dr Gopikrishn an Anjaneyan,Dr Malay J Mehta Monelethrix: a Rare inherited hair shaft disorder in siblings in Indian Dermatology online journal2014/ vol5/issue3/339-340 </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Dr.Rita V. Vora,Dr.Abhishek Pilani.Epidermotropism of lepra bacilli in a patient with histoid Hansen's disease in Indian Dermatology Online Journal Oct-Nov 2014/Vol5/Issue 4/504-507</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Dr.Rita V.Vora.,Dr.Gopikrishnan Anjaneyan,Dr.Arvind Chaudhari,Dr.Abhishek Pilani.Christ -Siemens-Touraine Syndrome:Case Report of 2 Brothers in Journal Of Clinical and Diagnostic research,Oct 2014/Vol8(10)YD01-YD02</w:t>
      </w:r>
    </w:p>
    <w:p w:rsidR="008359CB" w:rsidRPr="00EC4C50" w:rsidRDefault="00A960C1" w:rsidP="0080215D">
      <w:pPr>
        <w:numPr>
          <w:ilvl w:val="0"/>
          <w:numId w:val="72"/>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eastAsia="en-US" w:bidi="gu-IN"/>
        </w:rPr>
        <w:t>Pilani A,Vora R.V.Lupus Vulgaris on face.Indian J.Lepr.86:61-64.</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 Case Report “Lupus Pernio without systemic involvement” published in Indian Dermatology Online Journal J.2013 Oct-Dec;4(4):314-317</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 case report “systemic lupus erythematosus in childhood” published in Indian Medical Gazette Vol CXLVI,no 11, nov 2012 pg 457-459</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 Clinical Study of Adverse Cutaneous Dug Reactions at a Rural Based Tertiary Care Centre in Gujarat.” In National Journal of Physiology, Pharmacy and Pharmacology vol 3,Issue 2, 2013</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Original article titled “PREVALENCE OF VARIOUS DERMATOSES IN SCHOOL CHILDREN OF ANAND DISTRICT” published in national journal of community medicine Vol 3 Issue 1 Jan-March 2012, pg 100-103.</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Original article titled “clinico-epidemiological study of sexually transmitted infections in males at a rural based teaching hospital” published in the Indian journal of journal of Sexually Transmitted Diseases and AIDS Vol 32 No. 2 July - Dec 2011 pg 85-87. </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Case report titled “Mycosis fungoides: Tumour d emblee”  in the Indian Dermatology Online Journal. May-August 2012-Volume 3-Issue 2.</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Case report titled “Congenital syphilis,still a reality” in Indian journal of journal of Sexually Transmitted Diseases and AIDS 2013;Vol 34,No 1.</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Case report titled “Vulvar Lymphangioma circumscriptum” in Indain Medical Gazette March 2013.</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Original article titled “A study of Gereatric Dermatosis at a rural hospital in gujarat” in Journalof The Indian Academy of Geriatrics 2013 volume 9</w:t>
      </w:r>
    </w:p>
    <w:p w:rsidR="008359CB" w:rsidRPr="00EC4C50" w:rsidRDefault="00A960C1" w:rsidP="0080215D">
      <w:pPr>
        <w:numPr>
          <w:ilvl w:val="0"/>
          <w:numId w:val="72"/>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Paper on “ Psychiatric morbidity and risks-taking behaviors in STDs” in Indian Journal of dermatology, venereology and leprology in March-April 1994.</w:t>
      </w:r>
    </w:p>
    <w:p w:rsidR="008359CB" w:rsidRPr="00EC4C50" w:rsidRDefault="008359CB" w:rsidP="0080215D">
      <w:pPr>
        <w:spacing w:line="480" w:lineRule="auto"/>
        <w:ind w:firstLine="165"/>
        <w:rPr>
          <w:rFonts w:ascii="Times New Roman" w:hAnsi="Times New Roman" w:cs="Times New Roman"/>
          <w:color w:val="auto"/>
        </w:rPr>
      </w:pP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lastRenderedPageBreak/>
        <w:t>Quaterly scientific Publication in Quarterderm – a publication of IADVL Gujarat state  branch</w:t>
      </w:r>
    </w:p>
    <w:p w:rsidR="008359CB" w:rsidRPr="00EC4C50" w:rsidRDefault="00A960C1">
      <w:pPr>
        <w:numPr>
          <w:ilvl w:val="0"/>
          <w:numId w:val="3"/>
        </w:numPr>
        <w:tabs>
          <w:tab w:val="left" w:pos="3330"/>
        </w:tabs>
        <w:spacing w:line="480" w:lineRule="auto"/>
        <w:rPr>
          <w:rFonts w:ascii="Times New Roman" w:hAnsi="Times New Roman" w:cs="Times New Roman"/>
          <w:color w:val="auto"/>
        </w:rPr>
      </w:pPr>
      <w:r w:rsidRPr="00EC4C50">
        <w:rPr>
          <w:rFonts w:ascii="Times New Roman" w:hAnsi="Times New Roman" w:cs="Times New Roman"/>
          <w:color w:val="auto"/>
        </w:rPr>
        <w:t>Skin and pregnancy.- Issue 69</w:t>
      </w:r>
    </w:p>
    <w:p w:rsidR="008359CB" w:rsidRPr="00EC4C50" w:rsidRDefault="00A960C1">
      <w:pPr>
        <w:numPr>
          <w:ilvl w:val="0"/>
          <w:numId w:val="3"/>
        </w:numPr>
        <w:tabs>
          <w:tab w:val="left" w:pos="3330"/>
        </w:tabs>
        <w:spacing w:line="480" w:lineRule="auto"/>
        <w:rPr>
          <w:rFonts w:ascii="Times New Roman" w:hAnsi="Times New Roman" w:cs="Times New Roman"/>
          <w:color w:val="auto"/>
        </w:rPr>
      </w:pPr>
      <w:r w:rsidRPr="00EC4C50">
        <w:rPr>
          <w:rFonts w:ascii="Times New Roman" w:hAnsi="Times New Roman" w:cs="Times New Roman"/>
          <w:color w:val="auto"/>
        </w:rPr>
        <w:t>Investigations in patient with Urticaria.-Issue 70</w:t>
      </w:r>
    </w:p>
    <w:p w:rsidR="008359CB" w:rsidRPr="00EC4C50" w:rsidRDefault="00A960C1">
      <w:pPr>
        <w:numPr>
          <w:ilvl w:val="0"/>
          <w:numId w:val="3"/>
        </w:numPr>
        <w:tabs>
          <w:tab w:val="left" w:pos="3330"/>
        </w:tabs>
        <w:spacing w:line="480" w:lineRule="auto"/>
        <w:rPr>
          <w:rFonts w:ascii="Times New Roman" w:hAnsi="Times New Roman" w:cs="Times New Roman"/>
          <w:color w:val="auto"/>
        </w:rPr>
      </w:pPr>
      <w:r w:rsidRPr="00EC4C50">
        <w:rPr>
          <w:rFonts w:ascii="Times New Roman" w:hAnsi="Times New Roman" w:cs="Times New Roman"/>
          <w:color w:val="auto"/>
        </w:rPr>
        <w:t>Aetipathology of Androgenic Alopecia. – Issue 72</w:t>
      </w:r>
    </w:p>
    <w:p w:rsidR="008359CB" w:rsidRPr="00EC4C50" w:rsidRDefault="00A960C1">
      <w:pPr>
        <w:numPr>
          <w:ilvl w:val="0"/>
          <w:numId w:val="3"/>
        </w:numPr>
        <w:tabs>
          <w:tab w:val="left" w:pos="3330"/>
        </w:tabs>
        <w:spacing w:line="480" w:lineRule="auto"/>
        <w:rPr>
          <w:rFonts w:ascii="Times New Roman" w:hAnsi="Times New Roman" w:cs="Times New Roman"/>
          <w:color w:val="auto"/>
        </w:rPr>
      </w:pPr>
      <w:r w:rsidRPr="00EC4C50">
        <w:rPr>
          <w:rFonts w:ascii="Times New Roman" w:hAnsi="Times New Roman" w:cs="Times New Roman"/>
          <w:color w:val="auto"/>
        </w:rPr>
        <w:t>Cutaneous Sarcoidosis -  Issue 74</w:t>
      </w:r>
    </w:p>
    <w:p w:rsidR="008359CB" w:rsidRPr="00EC4C50" w:rsidRDefault="00A960C1">
      <w:pPr>
        <w:numPr>
          <w:ilvl w:val="0"/>
          <w:numId w:val="3"/>
        </w:numPr>
        <w:tabs>
          <w:tab w:val="left" w:pos="3330"/>
        </w:tabs>
        <w:spacing w:line="480" w:lineRule="auto"/>
        <w:rPr>
          <w:rFonts w:ascii="Times New Roman" w:hAnsi="Times New Roman" w:cs="Times New Roman"/>
          <w:color w:val="auto"/>
        </w:rPr>
      </w:pPr>
      <w:r w:rsidRPr="00EC4C50">
        <w:rPr>
          <w:rFonts w:ascii="Times New Roman" w:hAnsi="Times New Roman" w:cs="Times New Roman"/>
          <w:color w:val="auto"/>
        </w:rPr>
        <w:t>Cutaneous manifestations of Internal malignancies - Issue 75</w:t>
      </w:r>
    </w:p>
    <w:p w:rsidR="008359CB" w:rsidRPr="00EC4C50" w:rsidRDefault="00A960C1" w:rsidP="00885DF7">
      <w:pPr>
        <w:numPr>
          <w:ilvl w:val="0"/>
          <w:numId w:val="3"/>
        </w:numPr>
        <w:tabs>
          <w:tab w:val="left" w:pos="3330"/>
        </w:tabs>
        <w:spacing w:line="480" w:lineRule="auto"/>
        <w:rPr>
          <w:rFonts w:ascii="Times New Roman" w:hAnsi="Times New Roman" w:cs="Times New Roman"/>
          <w:color w:val="auto"/>
        </w:rPr>
      </w:pPr>
      <w:r w:rsidRPr="00EC4C50">
        <w:rPr>
          <w:rFonts w:ascii="Times New Roman" w:hAnsi="Times New Roman" w:cs="Times New Roman"/>
          <w:color w:val="auto"/>
        </w:rPr>
        <w:t>Psychodermatology - Issue 78</w:t>
      </w:r>
    </w:p>
    <w:p w:rsidR="008509A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Paper/ </w:t>
      </w:r>
      <w:r w:rsidRPr="00435946">
        <w:rPr>
          <w:rFonts w:ascii="Times New Roman" w:hAnsi="Times New Roman" w:cs="Times New Roman"/>
          <w:color w:val="auto"/>
        </w:rPr>
        <w:t>Presentations:</w:t>
      </w:r>
    </w:p>
    <w:p w:rsidR="0059420A" w:rsidRPr="0059420A" w:rsidRDefault="0059420A" w:rsidP="0059420A">
      <w:pPr>
        <w:pStyle w:val="ListParagraph"/>
        <w:numPr>
          <w:ilvl w:val="0"/>
          <w:numId w:val="69"/>
        </w:numPr>
        <w:spacing w:line="240" w:lineRule="auto"/>
        <w:rPr>
          <w:rFonts w:ascii="Times New Roman" w:hAnsi="Times New Roman" w:cs="Times New Roman"/>
        </w:rPr>
      </w:pPr>
      <w:r>
        <w:rPr>
          <w:rFonts w:ascii="Times New Roman" w:hAnsi="Times New Roman" w:cs="Times New Roman"/>
          <w:color w:val="auto"/>
        </w:rPr>
        <w:t>Co-Autor in poster “</w:t>
      </w:r>
      <w:r w:rsidRPr="00266C99">
        <w:rPr>
          <w:rFonts w:ascii="Times New Roman" w:hAnsi="Times New Roman" w:cs="Times New Roman"/>
        </w:rPr>
        <w:t>An Observational Study Of Pattern Of Paediatric Dermatoses Upto The Age of 12 Years At a Tertiary Health Care Center, Anand District.</w:t>
      </w:r>
      <w:r>
        <w:rPr>
          <w:rFonts w:ascii="Times New Roman" w:hAnsi="Times New Roman" w:cs="Times New Roman"/>
        </w:rPr>
        <w:t xml:space="preserve">” </w:t>
      </w:r>
      <w:r w:rsidRPr="00435946">
        <w:rPr>
          <w:rFonts w:ascii="Times New Roman" w:hAnsi="Times New Roman" w:cs="Times New Roman"/>
          <w:color w:val="auto"/>
        </w:rPr>
        <w:t>E-Dermacon, 202</w:t>
      </w:r>
      <w:r>
        <w:rPr>
          <w:rFonts w:ascii="Times New Roman" w:hAnsi="Times New Roman" w:cs="Times New Roman"/>
          <w:color w:val="auto"/>
        </w:rPr>
        <w:t>2</w:t>
      </w:r>
    </w:p>
    <w:p w:rsidR="0059420A" w:rsidRPr="0059420A" w:rsidRDefault="0059420A" w:rsidP="0059420A">
      <w:pPr>
        <w:pStyle w:val="ListParagraph"/>
        <w:numPr>
          <w:ilvl w:val="0"/>
          <w:numId w:val="69"/>
        </w:numPr>
        <w:spacing w:line="240" w:lineRule="auto"/>
        <w:rPr>
          <w:rFonts w:ascii="Times New Roman" w:hAnsi="Times New Roman" w:cs="Times New Roman"/>
        </w:rPr>
      </w:pPr>
      <w:r>
        <w:rPr>
          <w:rFonts w:ascii="Times New Roman" w:hAnsi="Times New Roman" w:cs="Times New Roman"/>
          <w:color w:val="auto"/>
        </w:rPr>
        <w:t>Autor in poster</w:t>
      </w:r>
      <w:r w:rsidRPr="0059420A">
        <w:rPr>
          <w:rFonts w:ascii="Times New Roman" w:hAnsi="Times New Roman" w:cs="Times New Roman"/>
          <w:color w:val="auto"/>
        </w:rPr>
        <w:t xml:space="preserve"> </w:t>
      </w:r>
      <w:r w:rsidRPr="00266C99">
        <w:rPr>
          <w:rFonts w:ascii="Times New Roman" w:hAnsi="Times New Roman" w:cs="Times New Roman"/>
          <w:color w:val="auto"/>
        </w:rPr>
        <w:t>“</w:t>
      </w:r>
      <w:r w:rsidRPr="00266C99">
        <w:rPr>
          <w:rFonts w:ascii="Times New Roman" w:hAnsi="Times New Roman" w:cs="Times New Roman"/>
        </w:rPr>
        <w:t>Corticosteroids Induced Striae Rubra In Covid 19 Positive  Patient Within 1 Month Of Treatment</w:t>
      </w:r>
      <w:r w:rsidRPr="00266C99">
        <w:rPr>
          <w:rFonts w:ascii="Times New Roman" w:hAnsi="Times New Roman" w:cs="Times New Roman"/>
          <w:color w:val="auto"/>
        </w:rPr>
        <w:t xml:space="preserve">” </w:t>
      </w:r>
      <w:r w:rsidRPr="00435946">
        <w:rPr>
          <w:rFonts w:ascii="Times New Roman" w:hAnsi="Times New Roman" w:cs="Times New Roman"/>
          <w:color w:val="auto"/>
        </w:rPr>
        <w:t>E-Dermacon, 202</w:t>
      </w:r>
      <w:r>
        <w:rPr>
          <w:rFonts w:ascii="Times New Roman" w:hAnsi="Times New Roman" w:cs="Times New Roman"/>
          <w:color w:val="auto"/>
        </w:rPr>
        <w:t>2</w:t>
      </w:r>
    </w:p>
    <w:p w:rsidR="0059420A" w:rsidRPr="0059420A" w:rsidRDefault="0059420A" w:rsidP="0059420A">
      <w:pPr>
        <w:pStyle w:val="ListParagraph"/>
        <w:numPr>
          <w:ilvl w:val="0"/>
          <w:numId w:val="69"/>
        </w:numPr>
        <w:spacing w:line="240" w:lineRule="auto"/>
        <w:rPr>
          <w:rFonts w:ascii="Times New Roman" w:hAnsi="Times New Roman" w:cs="Times New Roman"/>
        </w:rPr>
      </w:pPr>
      <w:r>
        <w:rPr>
          <w:rFonts w:ascii="Times New Roman" w:hAnsi="Times New Roman" w:cs="Times New Roman"/>
          <w:color w:val="auto"/>
        </w:rPr>
        <w:t>Co-Autor in free paper</w:t>
      </w:r>
      <w:r w:rsidRPr="0059420A">
        <w:rPr>
          <w:bCs/>
        </w:rPr>
        <w:t xml:space="preserve"> </w:t>
      </w:r>
      <w:r>
        <w:rPr>
          <w:rFonts w:hint="eastAsia"/>
          <w:bCs/>
        </w:rPr>
        <w:t>“</w:t>
      </w:r>
      <w:r w:rsidRPr="00266C99">
        <w:rPr>
          <w:bCs/>
        </w:rPr>
        <w:t>A Comparative Study To Evaluate The Efficacy And Adverse Effect Of Intralesional Measle, Mumps And Rubella Vaccine  And Intralesional Vitamin D3 In The Treatment Of Extragenital Warts</w:t>
      </w:r>
      <w:r w:rsidRPr="00266C99">
        <w:rPr>
          <w:rFonts w:ascii="Times New Roman" w:hAnsi="Times New Roman" w:cs="Times New Roman"/>
          <w:color w:val="auto"/>
        </w:rPr>
        <w:t>”</w:t>
      </w:r>
      <w:r>
        <w:rPr>
          <w:rFonts w:ascii="Times New Roman" w:hAnsi="Times New Roman" w:cs="Times New Roman"/>
          <w:color w:val="auto"/>
        </w:rPr>
        <w:t xml:space="preserve"> </w:t>
      </w:r>
      <w:r w:rsidRPr="0059420A">
        <w:rPr>
          <w:rFonts w:ascii="Times New Roman" w:hAnsi="Times New Roman" w:cs="Times New Roman"/>
          <w:color w:val="auto"/>
        </w:rPr>
        <w:t xml:space="preserve"> </w:t>
      </w:r>
      <w:r w:rsidRPr="00435946">
        <w:rPr>
          <w:rFonts w:ascii="Times New Roman" w:hAnsi="Times New Roman" w:cs="Times New Roman"/>
          <w:color w:val="auto"/>
        </w:rPr>
        <w:t>E-Dermacon, 202</w:t>
      </w:r>
      <w:r>
        <w:rPr>
          <w:rFonts w:ascii="Times New Roman" w:hAnsi="Times New Roman" w:cs="Times New Roman"/>
          <w:color w:val="auto"/>
        </w:rPr>
        <w:t>2</w:t>
      </w:r>
    </w:p>
    <w:p w:rsidR="0059420A" w:rsidRPr="0059420A" w:rsidRDefault="0059420A" w:rsidP="0059420A">
      <w:pPr>
        <w:pStyle w:val="ListParagraph"/>
        <w:numPr>
          <w:ilvl w:val="0"/>
          <w:numId w:val="69"/>
        </w:numPr>
        <w:spacing w:line="240" w:lineRule="auto"/>
        <w:rPr>
          <w:rFonts w:ascii="Times New Roman" w:hAnsi="Times New Roman" w:cs="Times New Roman"/>
        </w:rPr>
      </w:pPr>
      <w:r>
        <w:rPr>
          <w:rFonts w:ascii="Times New Roman" w:hAnsi="Times New Roman" w:cs="Times New Roman"/>
          <w:color w:val="auto"/>
        </w:rPr>
        <w:t>Co-Autor in poster “</w:t>
      </w:r>
      <w:r w:rsidRPr="00587204">
        <w:rPr>
          <w:rFonts w:ascii="Times New Roman" w:hAnsi="Times New Roman" w:cs="Times New Roman"/>
        </w:rPr>
        <w:t xml:space="preserve">Clinicoepidemiological Study Of </w:t>
      </w:r>
      <w:r>
        <w:rPr>
          <w:rFonts w:ascii="Times New Roman" w:hAnsi="Times New Roman" w:cs="Times New Roman"/>
        </w:rPr>
        <w:t xml:space="preserve"> </w:t>
      </w:r>
      <w:r w:rsidRPr="00587204">
        <w:rPr>
          <w:rFonts w:ascii="Times New Roman" w:hAnsi="Times New Roman" w:cs="Times New Roman"/>
        </w:rPr>
        <w:t>Dermatophytosis</w:t>
      </w:r>
      <w:r>
        <w:rPr>
          <w:rFonts w:ascii="Times New Roman" w:hAnsi="Times New Roman" w:cs="Times New Roman"/>
        </w:rPr>
        <w:t xml:space="preserve"> At Anand District” </w:t>
      </w:r>
      <w:r w:rsidRPr="00435946">
        <w:rPr>
          <w:rFonts w:ascii="Times New Roman" w:hAnsi="Times New Roman" w:cs="Times New Roman"/>
          <w:color w:val="auto"/>
        </w:rPr>
        <w:t>E-Dermacon, 202</w:t>
      </w:r>
      <w:r>
        <w:rPr>
          <w:rFonts w:ascii="Times New Roman" w:hAnsi="Times New Roman" w:cs="Times New Roman"/>
          <w:color w:val="auto"/>
        </w:rPr>
        <w:t>2</w:t>
      </w:r>
    </w:p>
    <w:p w:rsidR="00266C99" w:rsidRPr="00266C99" w:rsidRDefault="00266C99" w:rsidP="00266C99">
      <w:pPr>
        <w:pStyle w:val="ListParagraph"/>
        <w:numPr>
          <w:ilvl w:val="0"/>
          <w:numId w:val="71"/>
        </w:numPr>
        <w:spacing w:line="240" w:lineRule="auto"/>
        <w:rPr>
          <w:rFonts w:ascii="Times New Roman" w:hAnsi="Times New Roman" w:cs="Times New Roman"/>
        </w:rPr>
      </w:pPr>
      <w:r w:rsidRPr="00266C99">
        <w:rPr>
          <w:rFonts w:ascii="Times New Roman" w:hAnsi="Times New Roman" w:cs="Times New Roman"/>
          <w:color w:val="auto"/>
        </w:rPr>
        <w:t>Author in Poster “</w:t>
      </w:r>
      <w:r w:rsidRPr="00266C99">
        <w:rPr>
          <w:rFonts w:ascii="Times New Roman" w:hAnsi="Times New Roman" w:cs="Times New Roman"/>
        </w:rPr>
        <w:t>Two Cases Of Toxic Epidermal Necrolysis Successfully Treated With Cyclosporine In COVID Pandemic”,</w:t>
      </w:r>
      <w:r w:rsidRPr="00266C99">
        <w:rPr>
          <w:rFonts w:ascii="Times New Roman" w:hAnsi="Times New Roman" w:cs="Times New Roman"/>
          <w:color w:val="auto"/>
        </w:rPr>
        <w:t xml:space="preserve"> Gujarat E-Cuticon, 2021</w:t>
      </w:r>
    </w:p>
    <w:p w:rsidR="00266C99" w:rsidRPr="00266C99" w:rsidRDefault="00266C99" w:rsidP="00266C99">
      <w:pPr>
        <w:pStyle w:val="ListParagraph"/>
        <w:numPr>
          <w:ilvl w:val="0"/>
          <w:numId w:val="71"/>
        </w:numPr>
        <w:spacing w:line="240" w:lineRule="auto"/>
        <w:rPr>
          <w:rFonts w:ascii="Times New Roman" w:hAnsi="Times New Roman" w:cs="Times New Roman"/>
        </w:rPr>
      </w:pPr>
      <w:r w:rsidRPr="00266C99">
        <w:rPr>
          <w:rFonts w:ascii="Times New Roman" w:hAnsi="Times New Roman" w:cs="Times New Roman"/>
          <w:color w:val="auto"/>
        </w:rPr>
        <w:t>Co-</w:t>
      </w:r>
      <w:r w:rsidR="00496EA2" w:rsidRPr="00266C99">
        <w:rPr>
          <w:rFonts w:ascii="Times New Roman" w:hAnsi="Times New Roman" w:cs="Times New Roman"/>
          <w:color w:val="auto"/>
        </w:rPr>
        <w:t>Author in poster</w:t>
      </w:r>
      <w:r w:rsidRPr="00266C99">
        <w:rPr>
          <w:rFonts w:ascii="Times New Roman" w:hAnsi="Times New Roman" w:cs="Times New Roman"/>
          <w:color w:val="auto"/>
        </w:rPr>
        <w:t xml:space="preserve"> “</w:t>
      </w:r>
      <w:r w:rsidRPr="00266C99">
        <w:rPr>
          <w:rFonts w:ascii="Times New Roman" w:hAnsi="Times New Roman" w:cs="Times New Roman"/>
        </w:rPr>
        <w:t>Corticosteroids Induced Striae Rubra In Covid 19 Positive  Patient Within 1 Month Of Treatment</w:t>
      </w:r>
      <w:r w:rsidRPr="00266C99">
        <w:rPr>
          <w:rFonts w:ascii="Times New Roman" w:hAnsi="Times New Roman" w:cs="Times New Roman"/>
          <w:color w:val="auto"/>
        </w:rPr>
        <w:t>” Gujarat E-Cuticon, 2021</w:t>
      </w:r>
    </w:p>
    <w:p w:rsidR="00266C99" w:rsidRPr="00266C99" w:rsidRDefault="00266C99" w:rsidP="00266C99">
      <w:pPr>
        <w:pStyle w:val="Default"/>
        <w:numPr>
          <w:ilvl w:val="0"/>
          <w:numId w:val="71"/>
        </w:numPr>
        <w:spacing w:after="240" w:line="360" w:lineRule="auto"/>
        <w:jc w:val="both"/>
        <w:rPr>
          <w:color w:val="auto"/>
        </w:rPr>
      </w:pPr>
      <w:r w:rsidRPr="00266C99">
        <w:rPr>
          <w:color w:val="auto"/>
        </w:rPr>
        <w:t>Co-Author in free paper “</w:t>
      </w:r>
      <w:r w:rsidRPr="00266C99">
        <w:t>An Observational Study Of Pattern Of Paediatric Dermatoses Upto The Age of 12 Years At a Tertiary Health Care Center, Anand District.</w:t>
      </w:r>
      <w:r w:rsidRPr="00266C99">
        <w:rPr>
          <w:color w:val="auto"/>
        </w:rPr>
        <w:t>” Gujarat E-Cuticon, 2021</w:t>
      </w:r>
    </w:p>
    <w:p w:rsidR="00496EA2" w:rsidRPr="00266C99" w:rsidRDefault="00266C99" w:rsidP="00266C99">
      <w:pPr>
        <w:pStyle w:val="Default"/>
        <w:numPr>
          <w:ilvl w:val="0"/>
          <w:numId w:val="71"/>
        </w:numPr>
        <w:spacing w:after="240" w:line="360" w:lineRule="auto"/>
        <w:jc w:val="both"/>
        <w:rPr>
          <w:color w:val="auto"/>
        </w:rPr>
      </w:pPr>
      <w:r w:rsidRPr="00266C99">
        <w:rPr>
          <w:color w:val="auto"/>
        </w:rPr>
        <w:lastRenderedPageBreak/>
        <w:t>Co-Author in award  paper “</w:t>
      </w:r>
      <w:r w:rsidRPr="00266C99">
        <w:rPr>
          <w:bCs/>
        </w:rPr>
        <w:t>A Comparative Study To Evaluate The Efficacy And Adverse Effect Of Intralesional Measle, Mumps And Rubella Vaccine  And Intralesional Vitamin D3 In The Treatment Of Extragenital Warts</w:t>
      </w:r>
      <w:r w:rsidRPr="00266C99">
        <w:rPr>
          <w:color w:val="auto"/>
        </w:rPr>
        <w:t>”Gujarat E-Cuticon, 202</w:t>
      </w:r>
      <w:r>
        <w:rPr>
          <w:color w:val="auto"/>
        </w:rPr>
        <w:t>1</w:t>
      </w:r>
    </w:p>
    <w:p w:rsidR="00435946" w:rsidRPr="008509A0" w:rsidRDefault="00435946" w:rsidP="00435946">
      <w:pPr>
        <w:pStyle w:val="ListParagraph"/>
        <w:numPr>
          <w:ilvl w:val="0"/>
          <w:numId w:val="69"/>
        </w:numPr>
        <w:spacing w:line="240" w:lineRule="auto"/>
        <w:rPr>
          <w:rFonts w:ascii="Times New Roman" w:hAnsi="Times New Roman" w:cs="Times New Roman"/>
        </w:rPr>
      </w:pPr>
      <w:r w:rsidRPr="00435946">
        <w:rPr>
          <w:rFonts w:ascii="Times New Roman" w:hAnsi="Times New Roman" w:cs="Times New Roman"/>
          <w:color w:val="auto"/>
        </w:rPr>
        <w:t>Author in Poster “</w:t>
      </w:r>
      <w:r w:rsidRPr="00435946">
        <w:rPr>
          <w:rFonts w:ascii="Times New Roman" w:hAnsi="Times New Roman" w:cs="Times New Roman"/>
          <w:bCs/>
        </w:rPr>
        <w:t>Acrokeratosis Verruciformis of Hopf – An Unusual Presentation</w:t>
      </w:r>
      <w:r w:rsidRPr="00435946">
        <w:rPr>
          <w:rFonts w:ascii="Times New Roman" w:hAnsi="Times New Roman" w:cs="Times New Roman"/>
        </w:rPr>
        <w:t xml:space="preserve"> ”</w:t>
      </w:r>
      <w:r w:rsidRPr="00435946">
        <w:rPr>
          <w:rFonts w:ascii="Times New Roman" w:hAnsi="Times New Roman" w:cs="Times New Roman"/>
          <w:color w:val="auto"/>
        </w:rPr>
        <w:t xml:space="preserve"> E-Dermacon, 2021</w:t>
      </w:r>
    </w:p>
    <w:p w:rsidR="008509A0" w:rsidRPr="008509A0" w:rsidRDefault="008509A0" w:rsidP="008509A0">
      <w:pPr>
        <w:pStyle w:val="ListParagraph"/>
        <w:numPr>
          <w:ilvl w:val="0"/>
          <w:numId w:val="69"/>
        </w:numPr>
        <w:spacing w:line="240" w:lineRule="auto"/>
        <w:rPr>
          <w:rFonts w:ascii="Times New Roman" w:hAnsi="Times New Roman" w:cs="Times New Roman"/>
        </w:rPr>
      </w:pPr>
      <w:r>
        <w:rPr>
          <w:rFonts w:ascii="Times New Roman" w:hAnsi="Times New Roman" w:cs="Times New Roman"/>
          <w:color w:val="auto"/>
        </w:rPr>
        <w:t>Co-</w:t>
      </w:r>
      <w:r w:rsidRPr="00435946">
        <w:rPr>
          <w:rFonts w:ascii="Times New Roman" w:hAnsi="Times New Roman" w:cs="Times New Roman"/>
          <w:color w:val="auto"/>
        </w:rPr>
        <w:t>Author in Poster “</w:t>
      </w:r>
      <w:r w:rsidRPr="00435946">
        <w:rPr>
          <w:rFonts w:ascii="Times New Roman" w:hAnsi="Times New Roman" w:cs="Times New Roman"/>
        </w:rPr>
        <w:t>Two Cases Of Toxic Epidermal Necrolysis Successfully Treated With Cyclosporine In COVID Pandemic”</w:t>
      </w:r>
      <w:r w:rsidRPr="00435946">
        <w:rPr>
          <w:rFonts w:ascii="Times New Roman" w:hAnsi="Times New Roman" w:cs="Times New Roman"/>
          <w:color w:val="auto"/>
        </w:rPr>
        <w:t xml:space="preserve"> E-Dermacon, 2021</w:t>
      </w:r>
    </w:p>
    <w:p w:rsidR="008509A0" w:rsidRPr="008509A0" w:rsidRDefault="008509A0" w:rsidP="008509A0">
      <w:pPr>
        <w:pStyle w:val="ListParagraph"/>
        <w:numPr>
          <w:ilvl w:val="0"/>
          <w:numId w:val="69"/>
        </w:numPr>
        <w:spacing w:line="240" w:lineRule="auto"/>
        <w:rPr>
          <w:rFonts w:ascii="Times New Roman" w:hAnsi="Times New Roman" w:cs="Times New Roman"/>
        </w:rPr>
      </w:pPr>
      <w:r w:rsidRPr="008509A0">
        <w:rPr>
          <w:rFonts w:ascii="Times New Roman" w:hAnsi="Times New Roman" w:cs="Times New Roman"/>
          <w:color w:val="auto"/>
        </w:rPr>
        <w:t>Co-Author in Poster “</w:t>
      </w:r>
      <w:r w:rsidRPr="008509A0">
        <w:rPr>
          <w:rFonts w:ascii="Times New Roman" w:hAnsi="Times New Roman" w:cs="Times New Roman"/>
        </w:rPr>
        <w:t>Clinicopathological Discordance Of Two Cases Of Leprosy”</w:t>
      </w:r>
      <w:r w:rsidRPr="008509A0">
        <w:rPr>
          <w:rFonts w:ascii="Times New Roman" w:hAnsi="Times New Roman" w:cs="Times New Roman"/>
          <w:color w:val="auto"/>
        </w:rPr>
        <w:t xml:space="preserve"> </w:t>
      </w:r>
      <w:r w:rsidRPr="00435946">
        <w:rPr>
          <w:rFonts w:ascii="Times New Roman" w:hAnsi="Times New Roman" w:cs="Times New Roman"/>
          <w:color w:val="auto"/>
        </w:rPr>
        <w:t>E-Dermacon, 2021</w:t>
      </w:r>
    </w:p>
    <w:p w:rsidR="008509A0" w:rsidRPr="008509A0" w:rsidRDefault="008509A0" w:rsidP="008509A0">
      <w:pPr>
        <w:pStyle w:val="ListParagraph"/>
        <w:numPr>
          <w:ilvl w:val="0"/>
          <w:numId w:val="69"/>
        </w:numPr>
        <w:spacing w:line="240" w:lineRule="auto"/>
        <w:rPr>
          <w:rFonts w:ascii="Times New Roman" w:hAnsi="Times New Roman" w:cs="Times New Roman"/>
          <w:b/>
        </w:rPr>
      </w:pPr>
      <w:r w:rsidRPr="008509A0">
        <w:rPr>
          <w:rFonts w:ascii="Times New Roman" w:hAnsi="Times New Roman" w:cs="Times New Roman"/>
          <w:color w:val="auto"/>
        </w:rPr>
        <w:t>Co-Author in Poster “</w:t>
      </w:r>
      <w:r w:rsidRPr="008509A0">
        <w:rPr>
          <w:rFonts w:ascii="Times New Roman" w:hAnsi="Times New Roman" w:cs="Times New Roman"/>
        </w:rPr>
        <w:t>Lupus Vulgaris – An Atypical Presentation</w:t>
      </w:r>
      <w:r w:rsidRPr="008509A0">
        <w:rPr>
          <w:rFonts w:ascii="Times New Roman" w:hAnsi="Times New Roman" w:cs="Times New Roman"/>
          <w:b/>
        </w:rPr>
        <w:t xml:space="preserve"> ”</w:t>
      </w:r>
      <w:r w:rsidRPr="008509A0">
        <w:rPr>
          <w:rFonts w:ascii="Times New Roman" w:hAnsi="Times New Roman" w:cs="Times New Roman"/>
          <w:color w:val="auto"/>
        </w:rPr>
        <w:t xml:space="preserve"> </w:t>
      </w:r>
      <w:r w:rsidRPr="00435946">
        <w:rPr>
          <w:rFonts w:ascii="Times New Roman" w:hAnsi="Times New Roman" w:cs="Times New Roman"/>
          <w:color w:val="auto"/>
        </w:rPr>
        <w:t>E-Dermacon, 2021</w:t>
      </w:r>
    </w:p>
    <w:p w:rsidR="008509A0" w:rsidRPr="00266C99" w:rsidRDefault="008509A0" w:rsidP="00266C99">
      <w:pPr>
        <w:pStyle w:val="ListParagraph"/>
        <w:numPr>
          <w:ilvl w:val="0"/>
          <w:numId w:val="69"/>
        </w:numPr>
        <w:spacing w:line="360" w:lineRule="auto"/>
        <w:jc w:val="both"/>
        <w:rPr>
          <w:rFonts w:ascii="Times New Roman" w:hAnsi="Times New Roman" w:cs="Times New Roman"/>
        </w:rPr>
      </w:pPr>
      <w:r w:rsidRPr="008509A0">
        <w:rPr>
          <w:rFonts w:ascii="Times New Roman" w:hAnsi="Times New Roman" w:cs="Times New Roman"/>
          <w:color w:val="auto"/>
        </w:rPr>
        <w:t>Co-Author in Poster “</w:t>
      </w:r>
      <w:r w:rsidRPr="008509A0">
        <w:rPr>
          <w:rFonts w:ascii="Times New Roman" w:hAnsi="Times New Roman" w:cs="Times New Roman"/>
          <w:lang w:eastAsia="ar-SA"/>
        </w:rPr>
        <w:t>Exclusive Palmoplantar Maculopatchy Lesions In A Patient Of Secondary Syphilis</w:t>
      </w:r>
      <w:r w:rsidRPr="008509A0">
        <w:rPr>
          <w:rFonts w:ascii="Times New Roman" w:hAnsi="Times New Roman" w:cs="Times New Roman"/>
        </w:rPr>
        <w:t>”</w:t>
      </w:r>
      <w:r w:rsidRPr="008509A0">
        <w:rPr>
          <w:rFonts w:ascii="Times New Roman" w:hAnsi="Times New Roman" w:cs="Times New Roman"/>
          <w:color w:val="auto"/>
        </w:rPr>
        <w:t xml:space="preserve"> </w:t>
      </w:r>
      <w:r w:rsidRPr="00435946">
        <w:rPr>
          <w:rFonts w:ascii="Times New Roman" w:hAnsi="Times New Roman" w:cs="Times New Roman"/>
          <w:color w:val="auto"/>
        </w:rPr>
        <w:t>E-Dermacon, 2021</w:t>
      </w:r>
    </w:p>
    <w:p w:rsidR="00435946" w:rsidRPr="008509A0" w:rsidRDefault="00435946" w:rsidP="00435946">
      <w:pPr>
        <w:pStyle w:val="ListParagraph"/>
        <w:numPr>
          <w:ilvl w:val="0"/>
          <w:numId w:val="68"/>
        </w:numPr>
        <w:spacing w:line="240" w:lineRule="auto"/>
        <w:rPr>
          <w:rFonts w:ascii="Arial Black" w:hAnsi="Arial Black" w:cs="Times New Roman"/>
        </w:rPr>
      </w:pPr>
      <w:r w:rsidRPr="00435946">
        <w:rPr>
          <w:rFonts w:ascii="Times New Roman" w:hAnsi="Times New Roman" w:cs="Times New Roman"/>
          <w:color w:val="auto"/>
        </w:rPr>
        <w:t>Author in Poster “</w:t>
      </w:r>
      <w:r w:rsidRPr="00435946">
        <w:rPr>
          <w:rFonts w:ascii="Times New Roman" w:hAnsi="Times New Roman" w:cs="Times New Roman"/>
        </w:rPr>
        <w:t>Two Cases Of Toxic Epidermal Necrolysis Successfully Treated With Cyclosporine In COVID Pandemic”,</w:t>
      </w:r>
      <w:r w:rsidRPr="00435946">
        <w:rPr>
          <w:rFonts w:ascii="Times New Roman" w:hAnsi="Times New Roman" w:cs="Times New Roman"/>
          <w:color w:val="auto"/>
        </w:rPr>
        <w:t xml:space="preserve"> Gujarat E-Cuticon, 2020</w:t>
      </w:r>
    </w:p>
    <w:p w:rsidR="008509A0" w:rsidRPr="008509A0" w:rsidRDefault="008509A0" w:rsidP="008509A0">
      <w:pPr>
        <w:pStyle w:val="ListParagraph"/>
        <w:numPr>
          <w:ilvl w:val="0"/>
          <w:numId w:val="68"/>
        </w:numPr>
        <w:spacing w:line="240" w:lineRule="auto"/>
        <w:rPr>
          <w:rFonts w:ascii="Times New Roman" w:hAnsi="Times New Roman" w:cs="Times New Roman"/>
        </w:rPr>
      </w:pPr>
      <w:r w:rsidRPr="008509A0">
        <w:rPr>
          <w:rFonts w:ascii="Times New Roman" w:hAnsi="Times New Roman" w:cs="Times New Roman"/>
          <w:color w:val="auto"/>
        </w:rPr>
        <w:t>Co-Author in Poster “</w:t>
      </w:r>
      <w:r w:rsidRPr="008509A0">
        <w:rPr>
          <w:rFonts w:ascii="Times New Roman" w:hAnsi="Times New Roman" w:cs="Times New Roman"/>
        </w:rPr>
        <w:t>Clinicopathological Discordance Of Two Cases Of Leprosy”</w:t>
      </w:r>
    </w:p>
    <w:p w:rsidR="008509A0" w:rsidRPr="008509A0" w:rsidRDefault="008509A0" w:rsidP="008509A0">
      <w:pPr>
        <w:pStyle w:val="ListParagraph"/>
        <w:spacing w:line="240" w:lineRule="auto"/>
        <w:rPr>
          <w:rFonts w:ascii="Times New Roman" w:hAnsi="Times New Roman" w:cs="Times New Roman"/>
          <w:color w:val="auto"/>
        </w:rPr>
      </w:pPr>
      <w:r w:rsidRPr="008509A0">
        <w:rPr>
          <w:rFonts w:ascii="Times New Roman" w:hAnsi="Times New Roman" w:cs="Times New Roman"/>
          <w:color w:val="auto"/>
        </w:rPr>
        <w:t>Gujarat E-Cuticon, 202</w:t>
      </w:r>
      <w:r>
        <w:rPr>
          <w:rFonts w:ascii="Times New Roman" w:hAnsi="Times New Roman" w:cs="Times New Roman"/>
          <w:color w:val="auto"/>
        </w:rPr>
        <w:t>0</w:t>
      </w:r>
    </w:p>
    <w:p w:rsidR="008509A0" w:rsidRPr="008509A0" w:rsidRDefault="008509A0" w:rsidP="008509A0">
      <w:pPr>
        <w:pStyle w:val="ListParagraph"/>
        <w:numPr>
          <w:ilvl w:val="0"/>
          <w:numId w:val="68"/>
        </w:numPr>
        <w:spacing w:line="240" w:lineRule="auto"/>
        <w:rPr>
          <w:rFonts w:ascii="Times New Roman" w:hAnsi="Times New Roman" w:cs="Times New Roman"/>
          <w:b/>
        </w:rPr>
      </w:pPr>
      <w:r w:rsidRPr="008509A0">
        <w:rPr>
          <w:rFonts w:ascii="Times New Roman" w:hAnsi="Times New Roman" w:cs="Times New Roman"/>
          <w:color w:val="auto"/>
        </w:rPr>
        <w:t>Co-Author in Poster “</w:t>
      </w:r>
      <w:r w:rsidRPr="008509A0">
        <w:rPr>
          <w:rFonts w:ascii="Times New Roman" w:hAnsi="Times New Roman" w:cs="Times New Roman"/>
        </w:rPr>
        <w:t>Lupus Vulgaris – An Atypical Presentation</w:t>
      </w:r>
      <w:r w:rsidRPr="008509A0">
        <w:rPr>
          <w:rFonts w:ascii="Times New Roman" w:hAnsi="Times New Roman" w:cs="Times New Roman"/>
          <w:b/>
        </w:rPr>
        <w:t xml:space="preserve"> ”</w:t>
      </w:r>
      <w:r w:rsidRPr="008509A0">
        <w:rPr>
          <w:rFonts w:ascii="Times New Roman" w:hAnsi="Times New Roman" w:cs="Times New Roman"/>
          <w:color w:val="auto"/>
        </w:rPr>
        <w:t>Gujarat E-Cuticon, 2020</w:t>
      </w:r>
    </w:p>
    <w:p w:rsidR="008509A0" w:rsidRPr="008509A0" w:rsidRDefault="008509A0" w:rsidP="008509A0">
      <w:pPr>
        <w:pStyle w:val="ListParagraph"/>
        <w:numPr>
          <w:ilvl w:val="0"/>
          <w:numId w:val="68"/>
        </w:numPr>
        <w:spacing w:line="360" w:lineRule="auto"/>
        <w:jc w:val="both"/>
        <w:rPr>
          <w:rFonts w:ascii="Times New Roman" w:hAnsi="Times New Roman" w:cs="Times New Roman"/>
        </w:rPr>
      </w:pPr>
      <w:r w:rsidRPr="008509A0">
        <w:rPr>
          <w:rFonts w:ascii="Times New Roman" w:hAnsi="Times New Roman" w:cs="Times New Roman"/>
          <w:color w:val="auto"/>
        </w:rPr>
        <w:t>Co-Author in Poster “</w:t>
      </w:r>
      <w:r w:rsidRPr="008509A0">
        <w:rPr>
          <w:rFonts w:ascii="Times New Roman" w:hAnsi="Times New Roman" w:cs="Times New Roman"/>
          <w:lang w:eastAsia="ar-SA"/>
        </w:rPr>
        <w:t>Exclusive Palmoplantar Maculopatchy Lesions In A Patient Of Secondary Syphilis</w:t>
      </w:r>
      <w:r w:rsidRPr="008509A0">
        <w:rPr>
          <w:rFonts w:ascii="Times New Roman" w:hAnsi="Times New Roman" w:cs="Times New Roman"/>
        </w:rPr>
        <w:t>”</w:t>
      </w:r>
      <w:r w:rsidRPr="008509A0">
        <w:rPr>
          <w:rFonts w:ascii="Times New Roman" w:hAnsi="Times New Roman" w:cs="Times New Roman"/>
          <w:color w:val="auto"/>
        </w:rPr>
        <w:t>Gujarat E-Cuticon, 2020</w:t>
      </w:r>
    </w:p>
    <w:p w:rsidR="008509A0" w:rsidRPr="008509A0" w:rsidRDefault="008509A0" w:rsidP="008509A0">
      <w:pPr>
        <w:pStyle w:val="ListParagraph"/>
        <w:numPr>
          <w:ilvl w:val="0"/>
          <w:numId w:val="68"/>
        </w:numPr>
        <w:spacing w:line="240" w:lineRule="auto"/>
        <w:rPr>
          <w:rFonts w:ascii="Times New Roman" w:hAnsi="Times New Roman" w:cs="Times New Roman"/>
        </w:rPr>
      </w:pPr>
      <w:r w:rsidRPr="008509A0">
        <w:rPr>
          <w:rFonts w:ascii="Times New Roman" w:hAnsi="Times New Roman" w:cs="Times New Roman"/>
          <w:color w:val="auto"/>
        </w:rPr>
        <w:t>Co-Author in Poster “</w:t>
      </w:r>
      <w:r w:rsidRPr="00435946">
        <w:rPr>
          <w:rFonts w:ascii="Times New Roman" w:hAnsi="Times New Roman" w:cs="Times New Roman"/>
          <w:bCs/>
        </w:rPr>
        <w:t>Acrokeratosis Verruciformis of Hopf – An Unusual Presentation</w:t>
      </w:r>
      <w:r w:rsidRPr="008509A0">
        <w:rPr>
          <w:rFonts w:ascii="Times New Roman" w:hAnsi="Times New Roman" w:cs="Times New Roman"/>
        </w:rPr>
        <w:t>”</w:t>
      </w:r>
      <w:r w:rsidRPr="008509A0">
        <w:rPr>
          <w:rFonts w:ascii="Times New Roman" w:hAnsi="Times New Roman" w:cs="Times New Roman"/>
          <w:color w:val="auto"/>
        </w:rPr>
        <w:t>Gujarat E-Cuticon, 2020</w:t>
      </w:r>
    </w:p>
    <w:p w:rsidR="00435946" w:rsidRPr="00435946" w:rsidRDefault="00435946" w:rsidP="00435946">
      <w:pPr>
        <w:pStyle w:val="ListParagraph"/>
        <w:numPr>
          <w:ilvl w:val="0"/>
          <w:numId w:val="44"/>
        </w:numPr>
        <w:rPr>
          <w:rFonts w:ascii="Helvetica" w:hAnsi="Helvetica" w:cs="Times New Roman"/>
          <w:color w:val="auto"/>
          <w:sz w:val="21"/>
          <w:szCs w:val="21"/>
          <w:lang w:eastAsia="en-US"/>
        </w:rPr>
      </w:pPr>
      <w:r w:rsidRPr="00435946">
        <w:rPr>
          <w:rFonts w:ascii="Times New Roman" w:hAnsi="Times New Roman" w:cs="Times New Roman"/>
          <w:color w:val="auto"/>
        </w:rPr>
        <w:t>Co-Author in Poster “</w:t>
      </w:r>
      <w:r w:rsidRPr="00435946">
        <w:t>2 CASES OF EXTRAGENITAL LICHEN SCLREOLSUS ET ATROPHICUS</w:t>
      </w:r>
      <w:r w:rsidRPr="00435946">
        <w:rPr>
          <w:rFonts w:ascii="Times New Roman" w:hAnsi="Times New Roman" w:cs="Times New Roman"/>
          <w:color w:val="auto"/>
        </w:rPr>
        <w:t xml:space="preserve"> ”, DERMACON, 2020 , PUNE</w:t>
      </w:r>
    </w:p>
    <w:p w:rsidR="00435946" w:rsidRPr="00435946" w:rsidRDefault="00435946" w:rsidP="00435946">
      <w:pPr>
        <w:pStyle w:val="ListParagraph"/>
        <w:numPr>
          <w:ilvl w:val="0"/>
          <w:numId w:val="44"/>
        </w:numPr>
        <w:rPr>
          <w:rFonts w:ascii="Helvetica" w:hAnsi="Helvetica" w:cs="Times New Roman"/>
          <w:color w:val="auto"/>
          <w:sz w:val="21"/>
          <w:szCs w:val="21"/>
          <w:lang w:eastAsia="en-US"/>
        </w:rPr>
      </w:pPr>
      <w:r w:rsidRPr="00435946">
        <w:rPr>
          <w:rFonts w:ascii="Times New Roman" w:hAnsi="Times New Roman" w:cs="Times New Roman"/>
          <w:color w:val="auto"/>
        </w:rPr>
        <w:t>Co-Author in Poster “</w:t>
      </w:r>
      <w:r w:rsidRPr="00435946">
        <w:t>A CASE OF GENERALISED GRANULOMA ANNULARE</w:t>
      </w:r>
      <w:r w:rsidRPr="00435946">
        <w:rPr>
          <w:rFonts w:ascii="Times New Roman" w:hAnsi="Times New Roman" w:cs="Times New Roman"/>
          <w:color w:val="auto"/>
        </w:rPr>
        <w:t>”, DERMACON, 2020 , PUNE</w:t>
      </w:r>
    </w:p>
    <w:p w:rsidR="007E5CD5" w:rsidRPr="00EC4C50" w:rsidRDefault="007E5CD5" w:rsidP="007E5CD5">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Author in Poster “</w:t>
      </w:r>
      <w:r w:rsidRPr="00EC4C50">
        <w:t>2 CASES OF EXTRAGENITAL LICHEN SCLREOLSUS ET ATROPHICUS</w:t>
      </w:r>
      <w:r w:rsidRPr="00EC4C50">
        <w:rPr>
          <w:rFonts w:ascii="Times New Roman" w:hAnsi="Times New Roman" w:cs="Times New Roman"/>
          <w:color w:val="auto"/>
        </w:rPr>
        <w:t xml:space="preserve"> ”, Gujarat Cuticon, 2019, Ahmedabad</w:t>
      </w:r>
    </w:p>
    <w:p w:rsidR="00D7492D" w:rsidRPr="00EC4C50" w:rsidRDefault="00D7492D" w:rsidP="00D7492D">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lastRenderedPageBreak/>
        <w:t>Co-Author in Poster “</w:t>
      </w:r>
      <w:r w:rsidRPr="00EC4C50">
        <w:t>2 CASES OF EXTRAGENITAL LICHEN SCLREOLSUS ET ATROPHICUS</w:t>
      </w:r>
      <w:r w:rsidRPr="00EC4C50">
        <w:rPr>
          <w:rFonts w:ascii="Times New Roman" w:hAnsi="Times New Roman" w:cs="Times New Roman"/>
          <w:color w:val="auto"/>
        </w:rPr>
        <w:t xml:space="preserve"> ”, DERMACON, 2020 , PUNE</w:t>
      </w:r>
    </w:p>
    <w:p w:rsidR="001C4BFB" w:rsidRPr="00EC4C50" w:rsidRDefault="001C4BFB" w:rsidP="002326BD">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t>A CASE OF GENERALISED GRANULOMA ANNULARE</w:t>
      </w:r>
      <w:r w:rsidRPr="00EC4C50">
        <w:rPr>
          <w:rFonts w:ascii="Times New Roman" w:hAnsi="Times New Roman" w:cs="Times New Roman"/>
          <w:color w:val="auto"/>
        </w:rPr>
        <w:t>”, DERMACON, 2020 , PUNE</w:t>
      </w:r>
    </w:p>
    <w:p w:rsidR="007E5CD5" w:rsidRPr="00EC4C50" w:rsidRDefault="007E5CD5" w:rsidP="007E5CD5">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t>A CASE OF GENERALISED GRANULOMA ANNULARE</w:t>
      </w:r>
      <w:r w:rsidRPr="00EC4C50">
        <w:rPr>
          <w:rFonts w:ascii="Times New Roman" w:hAnsi="Times New Roman" w:cs="Times New Roman"/>
          <w:color w:val="auto"/>
        </w:rPr>
        <w:t>”, Gujarat Cuticon, 2019, Ahmedabad</w:t>
      </w:r>
    </w:p>
    <w:p w:rsidR="007E5CD5" w:rsidRPr="00435946" w:rsidRDefault="007E5CD5" w:rsidP="007E5CD5">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t>Congenital kissing nevus on right eyelid - a rare phenomenon</w:t>
      </w:r>
      <w:r w:rsidRPr="00EC4C50">
        <w:rPr>
          <w:rFonts w:ascii="Times New Roman" w:hAnsi="Times New Roman" w:cs="Times New Roman"/>
          <w:color w:val="auto"/>
        </w:rPr>
        <w:t>”, Gujarat Cuticon, 2019, Ahmedabad</w:t>
      </w:r>
    </w:p>
    <w:p w:rsidR="007E5CD5" w:rsidRPr="00435946" w:rsidRDefault="007E5CD5" w:rsidP="007E5CD5">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t>TWO CASES OF TUBERCULOSIS VERRUCOSA CUTIS</w:t>
      </w:r>
      <w:r w:rsidRPr="00EC4C50">
        <w:rPr>
          <w:rFonts w:ascii="Times New Roman" w:hAnsi="Times New Roman" w:cs="Times New Roman"/>
          <w:color w:val="auto"/>
        </w:rPr>
        <w:t>”, Gujarat Cuticon, 2019, Ahmedabad</w:t>
      </w:r>
    </w:p>
    <w:p w:rsidR="007E5CD5" w:rsidRPr="00EC4C50" w:rsidRDefault="007E5CD5" w:rsidP="00081094">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t>Striae On Vitiligo: True Koebnerisation or mere co-incidence?</w:t>
      </w:r>
      <w:r w:rsidRPr="00EC4C50">
        <w:rPr>
          <w:rFonts w:ascii="Times New Roman" w:hAnsi="Times New Roman" w:cs="Times New Roman"/>
          <w:color w:val="auto"/>
        </w:rPr>
        <w:t>”, Gujarat Cuticon, 2019, Ahmedabad</w:t>
      </w:r>
    </w:p>
    <w:p w:rsidR="007E5CD5" w:rsidRPr="00435946" w:rsidRDefault="007E5CD5" w:rsidP="007E5CD5">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t>Congenital Kissing Melanocytic Nevus On Right Eyelid - A Rare Phenomenon</w:t>
      </w:r>
      <w:r w:rsidRPr="00EC4C50">
        <w:rPr>
          <w:rFonts w:ascii="Times New Roman" w:hAnsi="Times New Roman" w:cs="Times New Roman"/>
          <w:color w:val="auto"/>
        </w:rPr>
        <w:t xml:space="preserve">”, </w:t>
      </w:r>
      <w:r w:rsidRPr="00EC4C50">
        <w:t>Dermazone West 2019 and Cuticon Madhyapradesh 2019, Bhopal</w:t>
      </w:r>
    </w:p>
    <w:p w:rsidR="007E5CD5" w:rsidRPr="00EC4C50" w:rsidRDefault="007E5CD5" w:rsidP="007E5CD5">
      <w:pPr>
        <w:pStyle w:val="ListParagraph"/>
        <w:numPr>
          <w:ilvl w:val="0"/>
          <w:numId w:val="44"/>
        </w:numPr>
        <w:rPr>
          <w:rFonts w:ascii="Helvetica" w:hAnsi="Helvetica" w:cs="Times New Roman"/>
          <w:color w:val="auto"/>
          <w:sz w:val="21"/>
          <w:szCs w:val="21"/>
          <w:lang w:eastAsia="en-US"/>
        </w:rPr>
      </w:pPr>
      <w:r w:rsidRPr="00EC4C50">
        <w:rPr>
          <w:rFonts w:ascii="Times New Roman" w:hAnsi="Times New Roman" w:cs="Times New Roman"/>
          <w:color w:val="auto"/>
        </w:rPr>
        <w:t>Co-Author in Paper Presentation on “</w:t>
      </w:r>
      <w:r w:rsidRPr="00EC4C50">
        <w:t>A Study For The Assessment Of The Quality Of Life In Moderate To Severe Psoriasis</w:t>
      </w:r>
      <w:r w:rsidRPr="00EC4C50">
        <w:rPr>
          <w:rFonts w:ascii="Times New Roman" w:hAnsi="Times New Roman" w:cs="Times New Roman"/>
          <w:color w:val="auto"/>
        </w:rPr>
        <w:t>”,</w:t>
      </w:r>
      <w:r w:rsidRPr="00EC4C50">
        <w:t xml:space="preserve"> Dermazone West 2019 and Cuticon Madhyapradesh 2019</w:t>
      </w:r>
    </w:p>
    <w:p w:rsidR="00123D57" w:rsidRPr="00EC4C50" w:rsidRDefault="00123D57" w:rsidP="00123D57">
      <w:pPr>
        <w:pStyle w:val="ListParagraph"/>
        <w:numPr>
          <w:ilvl w:val="0"/>
          <w:numId w:val="54"/>
        </w:numPr>
        <w:rPr>
          <w:rFonts w:ascii="Helvetica" w:hAnsi="Helvetica" w:cs="Times New Roman"/>
          <w:color w:val="auto"/>
          <w:sz w:val="21"/>
          <w:szCs w:val="21"/>
          <w:lang w:eastAsia="en-US"/>
        </w:rPr>
      </w:pPr>
      <w:r w:rsidRPr="00EC4C50">
        <w:rPr>
          <w:rFonts w:ascii="Times New Roman" w:hAnsi="Times New Roman" w:cs="Times New Roman"/>
          <w:color w:val="auto"/>
        </w:rPr>
        <w:t xml:space="preserve">Author in Poster “A </w:t>
      </w:r>
      <w:r w:rsidRPr="00EC4C50">
        <w:rPr>
          <w:rFonts w:ascii="Helvetica" w:hAnsi="Helvetica" w:cs="Times New Roman"/>
          <w:color w:val="auto"/>
          <w:sz w:val="21"/>
          <w:szCs w:val="21"/>
          <w:lang w:eastAsia="en-US"/>
        </w:rPr>
        <w:t>study of acne scar resurfacing by Microneedling - a Pilot study</w:t>
      </w:r>
      <w:r w:rsidRPr="00EC4C50">
        <w:rPr>
          <w:rFonts w:ascii="Times New Roman" w:hAnsi="Times New Roman" w:cs="Times New Roman"/>
          <w:color w:val="auto"/>
        </w:rPr>
        <w:t xml:space="preserve"> ”, CosdermIndia, 2019</w:t>
      </w:r>
    </w:p>
    <w:p w:rsidR="00C02BDD" w:rsidRPr="00EC4C50" w:rsidRDefault="00C02BDD" w:rsidP="00C02BDD">
      <w:pPr>
        <w:pStyle w:val="ListParagraph"/>
        <w:numPr>
          <w:ilvl w:val="0"/>
          <w:numId w:val="54"/>
        </w:numPr>
        <w:rPr>
          <w:rFonts w:ascii="Helvetica" w:hAnsi="Helvetica" w:cs="Times New Roman"/>
          <w:color w:val="auto"/>
          <w:sz w:val="21"/>
          <w:szCs w:val="21"/>
          <w:lang w:eastAsia="en-US"/>
        </w:rPr>
      </w:pPr>
      <w:r w:rsidRPr="00EC4C50">
        <w:rPr>
          <w:rFonts w:ascii="Times New Roman" w:hAnsi="Times New Roman" w:cs="Times New Roman"/>
          <w:color w:val="auto"/>
        </w:rPr>
        <w:t>Co-author in Poster “</w:t>
      </w:r>
      <w:r w:rsidRPr="00EC4C50">
        <w:rPr>
          <w:rFonts w:ascii="Times New Roman" w:hAnsi="Times New Roman" w:cs="Times New Roman"/>
          <w:bCs/>
          <w:lang w:val="en-IN"/>
        </w:rPr>
        <w:t>Extensive Alopecia Areata: Successfully treated with different modalities</w:t>
      </w:r>
      <w:r w:rsidRPr="00EC4C50">
        <w:rPr>
          <w:rFonts w:ascii="Times New Roman" w:hAnsi="Times New Roman" w:cs="Times New Roman"/>
          <w:color w:val="auto"/>
        </w:rPr>
        <w:t>”, CosdermIndia, 2019</w:t>
      </w:r>
    </w:p>
    <w:p w:rsidR="00A4731A" w:rsidRPr="00EC4C50" w:rsidRDefault="003A5E09" w:rsidP="00A4731A">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w:t>
      </w:r>
      <w:r w:rsidR="00A4731A" w:rsidRPr="00EC4C50">
        <w:rPr>
          <w:rFonts w:ascii="Times New Roman" w:hAnsi="Times New Roman" w:cs="Times New Roman"/>
          <w:color w:val="auto"/>
        </w:rPr>
        <w:t>uthor in Poster “</w:t>
      </w:r>
      <w:r w:rsidR="00EE68B1" w:rsidRPr="00EC4C50">
        <w:rPr>
          <w:rFonts w:ascii="Times New Roman" w:hAnsi="Times New Roman" w:cs="Times New Roman"/>
        </w:rPr>
        <w:t>Secondary syphilis with exclusive palmoplantar involvement in both partners</w:t>
      </w:r>
      <w:r w:rsidR="00A4731A" w:rsidRPr="00EC4C50">
        <w:rPr>
          <w:rFonts w:ascii="Times New Roman" w:hAnsi="Times New Roman" w:cs="Times New Roman"/>
          <w:color w:val="auto"/>
        </w:rPr>
        <w:t xml:space="preserve">”, </w:t>
      </w:r>
      <w:r w:rsidR="004E6751" w:rsidRPr="00EC4C50">
        <w:rPr>
          <w:rFonts w:ascii="Times New Roman" w:hAnsi="Times New Roman" w:cs="Times New Roman"/>
          <w:color w:val="auto"/>
        </w:rPr>
        <w:t>Dermacon 2019</w:t>
      </w:r>
    </w:p>
    <w:p w:rsidR="00A4731A" w:rsidRPr="00EC4C50" w:rsidRDefault="00A4731A" w:rsidP="00A4731A">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Poster “</w:t>
      </w:r>
      <w:r w:rsidR="00013D91" w:rsidRPr="00EC4C50">
        <w:rPr>
          <w:rFonts w:ascii="Times New Roman" w:hAnsi="Times New Roman" w:cs="Times New Roman"/>
        </w:rPr>
        <w:t>Hand, foot and mouth disease- a rare occurrence in an immunocompetent adul</w:t>
      </w:r>
      <w:r w:rsidR="008526D4" w:rsidRPr="00EC4C50">
        <w:rPr>
          <w:rFonts w:ascii="Times New Roman" w:hAnsi="Times New Roman" w:cs="Times New Roman"/>
        </w:rPr>
        <w:t>t</w:t>
      </w:r>
      <w:r w:rsidRPr="00EC4C50">
        <w:rPr>
          <w:rFonts w:ascii="Times New Roman" w:hAnsi="Times New Roman" w:cs="Times New Roman"/>
          <w:color w:val="auto"/>
        </w:rPr>
        <w:t xml:space="preserve">”, </w:t>
      </w:r>
      <w:r w:rsidR="00013D91" w:rsidRPr="00EC4C50">
        <w:rPr>
          <w:rFonts w:ascii="Times New Roman" w:hAnsi="Times New Roman" w:cs="Times New Roman"/>
          <w:color w:val="auto"/>
        </w:rPr>
        <w:t>Dermacon 2019</w:t>
      </w:r>
    </w:p>
    <w:p w:rsidR="00A4731A" w:rsidRPr="00EC4C50" w:rsidRDefault="00A4731A" w:rsidP="00A4731A">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Poster “</w:t>
      </w:r>
      <w:r w:rsidRPr="00EC4C50">
        <w:rPr>
          <w:rFonts w:ascii="Times New Roman" w:hAnsi="Times New Roman" w:cs="Times New Roman"/>
        </w:rPr>
        <w:t>A Study for the assessment of the quality of life in moderate to severe psoriasis</w:t>
      </w:r>
      <w:r w:rsidRPr="00EC4C50">
        <w:rPr>
          <w:rFonts w:ascii="Times New Roman" w:hAnsi="Times New Roman" w:cs="Times New Roman"/>
          <w:color w:val="auto"/>
        </w:rPr>
        <w:t>”, Dermacon 2019</w:t>
      </w:r>
    </w:p>
    <w:p w:rsidR="00540513" w:rsidRPr="00EC4C50" w:rsidRDefault="00540513" w:rsidP="0054051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Co-author in Poster “</w:t>
      </w:r>
      <w:r w:rsidR="00B02217" w:rsidRPr="00EC4C50">
        <w:rPr>
          <w:rFonts w:ascii="Times New Roman" w:hAnsi="Times New Roman" w:cs="Times New Roman"/>
        </w:rPr>
        <w:t>AN UNUSUAL PRESENTATION OF PYODERMA GANGRENOSUM</w:t>
      </w:r>
      <w:r w:rsidRPr="00EC4C50">
        <w:rPr>
          <w:rFonts w:ascii="Times New Roman" w:hAnsi="Times New Roman" w:cs="Times New Roman"/>
          <w:color w:val="auto"/>
        </w:rPr>
        <w:t>”, Cuticon 2018</w:t>
      </w:r>
    </w:p>
    <w:p w:rsidR="007328CE" w:rsidRPr="00EC4C50" w:rsidRDefault="007328CE" w:rsidP="00E91BAA">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Poster “</w:t>
      </w:r>
      <w:r w:rsidR="00E91BAA" w:rsidRPr="00EC4C50">
        <w:rPr>
          <w:rFonts w:ascii="Times New Roman" w:hAnsi="Times New Roman" w:cs="Times New Roman"/>
        </w:rPr>
        <w:t>IMITATOR OF ALL TIMES-A CASE OF LEPROSY MASQUERADING PERIORAL DERMATITIS</w:t>
      </w:r>
      <w:r w:rsidRPr="00EC4C50">
        <w:rPr>
          <w:rFonts w:ascii="Times New Roman" w:hAnsi="Times New Roman" w:cs="Times New Roman"/>
          <w:color w:val="auto"/>
        </w:rPr>
        <w:t>”,  Cuticon 2018</w:t>
      </w:r>
    </w:p>
    <w:p w:rsidR="00081094" w:rsidRPr="00EC4C50" w:rsidRDefault="00E91BAA" w:rsidP="00081094">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Poster  “</w:t>
      </w:r>
      <w:r w:rsidRPr="00EC4C50">
        <w:rPr>
          <w:rFonts w:ascii="Times New Roman" w:hAnsi="Times New Roman" w:cs="Times New Roman"/>
          <w:bCs/>
          <w:color w:val="auto"/>
          <w:lang w:val="en-IN"/>
        </w:rPr>
        <w:t>DIFFERENT MODALITIES OF  TREATMENT IN TWO CASES OF EXTENSIVE ALOPECIA AREATA</w:t>
      </w:r>
      <w:r w:rsidRPr="00EC4C50">
        <w:rPr>
          <w:rFonts w:ascii="Times New Roman" w:hAnsi="Times New Roman" w:cs="Times New Roman"/>
          <w:b/>
          <w:bCs/>
          <w:color w:val="auto"/>
          <w:lang w:val="en-IN"/>
        </w:rPr>
        <w:t xml:space="preserve">”, </w:t>
      </w:r>
      <w:r w:rsidRPr="00EC4C50">
        <w:rPr>
          <w:rFonts w:ascii="Times New Roman" w:hAnsi="Times New Roman" w:cs="Times New Roman"/>
          <w:color w:val="auto"/>
        </w:rPr>
        <w:t>Cuticon 2018</w:t>
      </w:r>
    </w:p>
    <w:p w:rsidR="004E0981" w:rsidRPr="00EC4C50" w:rsidRDefault="004E0981" w:rsidP="00081094">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Co-author in Poster </w:t>
      </w:r>
      <w:r w:rsidR="00691228" w:rsidRPr="00EC4C50">
        <w:rPr>
          <w:rFonts w:ascii="Times New Roman" w:hAnsi="Times New Roman" w:cs="Times New Roman"/>
          <w:color w:val="auto"/>
        </w:rPr>
        <w:t xml:space="preserve">“AN ATYPICAL CASE OF HAND-FOOT-MOUTH DISEASE IN AN IMMUNOCOMPETENT ADULT”,  </w:t>
      </w:r>
      <w:r w:rsidRPr="00EC4C50">
        <w:rPr>
          <w:rFonts w:ascii="Times New Roman" w:hAnsi="Times New Roman" w:cs="Times New Roman"/>
          <w:color w:val="auto"/>
        </w:rPr>
        <w:t>Cuticon 2018</w:t>
      </w:r>
    </w:p>
    <w:p w:rsidR="00811075" w:rsidRPr="00EC4C50" w:rsidRDefault="00811075"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free paper “</w:t>
      </w:r>
      <w:r w:rsidRPr="00EC4C50">
        <w:rPr>
          <w:rFonts w:ascii="Times New Roman" w:hAnsi="Times New Roman" w:cs="Times New Roman"/>
        </w:rPr>
        <w:t>DIFFERENT TREATMENT MODALITIES IN RESISTANT CASES OF EXTENSIVE ALOPECIA AREATA”, acsicon 2018</w:t>
      </w:r>
    </w:p>
    <w:p w:rsidR="000B6080" w:rsidRPr="00EC4C50" w:rsidRDefault="000B6080"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Author </w:t>
      </w:r>
      <w:r w:rsidR="00811075" w:rsidRPr="00EC4C50">
        <w:rPr>
          <w:rFonts w:ascii="Times New Roman" w:hAnsi="Times New Roman" w:cs="Times New Roman"/>
          <w:color w:val="auto"/>
        </w:rPr>
        <w:t xml:space="preserve">for Poster </w:t>
      </w:r>
      <w:r w:rsidRPr="00EC4C50">
        <w:rPr>
          <w:rFonts w:ascii="Times New Roman" w:hAnsi="Times New Roman" w:cs="Times New Roman"/>
          <w:color w:val="auto"/>
        </w:rPr>
        <w:t>in A COMPARATIVE STUDY OF EFFICACY OF GLYCOLOC ACID, SALICYLIC ACID, MICRODERMABRASION IN TREATMENT OF MELASMA, acsicon 2018</w:t>
      </w:r>
    </w:p>
    <w:p w:rsidR="00685827" w:rsidRPr="00EC4C50" w:rsidRDefault="00685827"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w:t>
      </w:r>
      <w:r w:rsidR="00362A76" w:rsidRPr="00EC4C50">
        <w:rPr>
          <w:rFonts w:ascii="Times New Roman" w:hAnsi="Times New Roman" w:cs="Times New Roman"/>
          <w:color w:val="auto"/>
        </w:rPr>
        <w:t xml:space="preserve"> Poster</w:t>
      </w:r>
      <w:r w:rsidRPr="00EC4C50">
        <w:rPr>
          <w:rFonts w:ascii="Times New Roman" w:hAnsi="Times New Roman" w:cs="Times New Roman"/>
          <w:color w:val="auto"/>
        </w:rPr>
        <w:t xml:space="preserve"> KAWASAKI DISEASE:A CASE REPORT dermacon 2018</w:t>
      </w:r>
    </w:p>
    <w:p w:rsidR="00685827" w:rsidRPr="00EC4C50" w:rsidRDefault="00685827"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Co-author in </w:t>
      </w:r>
      <w:r w:rsidR="00362A76" w:rsidRPr="00EC4C50">
        <w:rPr>
          <w:rFonts w:ascii="Times New Roman" w:hAnsi="Times New Roman" w:cs="Times New Roman"/>
          <w:color w:val="auto"/>
        </w:rPr>
        <w:t xml:space="preserve">Poster </w:t>
      </w:r>
      <w:r w:rsidRPr="00EC4C50">
        <w:rPr>
          <w:rFonts w:ascii="Times New Roman" w:hAnsi="Times New Roman" w:cs="Times New Roman"/>
          <w:color w:val="auto"/>
        </w:rPr>
        <w:t>HISTOPLASMOSIS IN A PATIENT OF LUPUS NEPHRITIS dermacon 2018</w:t>
      </w:r>
    </w:p>
    <w:p w:rsidR="00685827" w:rsidRPr="00EC4C50" w:rsidRDefault="00685827"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Author in</w:t>
      </w:r>
      <w:r w:rsidR="00362A76" w:rsidRPr="00EC4C50">
        <w:rPr>
          <w:rFonts w:ascii="Times New Roman" w:hAnsi="Times New Roman" w:cs="Times New Roman"/>
          <w:color w:val="auto"/>
        </w:rPr>
        <w:t xml:space="preserve"> Poster</w:t>
      </w:r>
      <w:r w:rsidRPr="00EC4C50">
        <w:rPr>
          <w:rFonts w:ascii="Times New Roman" w:hAnsi="Times New Roman" w:cs="Times New Roman"/>
          <w:color w:val="auto"/>
        </w:rPr>
        <w:t xml:space="preserve"> MONILETHRIX ASSOCIATED  WITH DIABETES MELLITUS TYPE 1 dermacon 2018</w:t>
      </w:r>
    </w:p>
    <w:p w:rsidR="00685827" w:rsidRPr="00EC4C50" w:rsidRDefault="00685827"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Co-author in CASE SERIES OF LUPUS VULGARIS:ATYPICAL MORPHOLOGY AT UNUSUAL SITES in dermazone west 2017</w:t>
      </w:r>
    </w:p>
    <w:p w:rsidR="00685827" w:rsidRPr="00EC4C50" w:rsidRDefault="00685827"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ATYPICAL PRESENTATION OF LEPROSY in dermazone west 2017</w:t>
      </w:r>
    </w:p>
    <w:p w:rsidR="00685827" w:rsidRPr="00EC4C50" w:rsidRDefault="00685827"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ATYPICAL PRESENTATION OF SECONDARY SYPHILIS WITH PALMOPLANTAR INVOLVEMENT in dermazone west 2017</w:t>
      </w:r>
    </w:p>
    <w:p w:rsidR="00C90C16" w:rsidRPr="00EC4C50" w:rsidRDefault="00C90C16" w:rsidP="00D9435E">
      <w:pPr>
        <w:pStyle w:val="ListParagraph"/>
        <w:numPr>
          <w:ilvl w:val="0"/>
          <w:numId w:val="6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Co-author in HISTOPLASMOSIS IN A PATIENT OF LUPUS NEPHRITIS </w:t>
      </w:r>
      <w:r w:rsidR="00685827" w:rsidRPr="00EC4C50">
        <w:rPr>
          <w:rFonts w:ascii="Times New Roman" w:hAnsi="Times New Roman" w:cs="Times New Roman"/>
          <w:color w:val="auto"/>
        </w:rPr>
        <w:t>in dermazone west 2017</w:t>
      </w:r>
    </w:p>
    <w:p w:rsidR="00C90C16" w:rsidRPr="00EC4C50" w:rsidRDefault="00C90C16"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Author in PLAQUE TYPE OF POROKERATOSIS OF MIBELLI OVER SCALP WITH SQUAMOUS CELL CARCINOMA OF TONGUE in dermazone west 2017</w:t>
      </w:r>
    </w:p>
    <w:p w:rsidR="00C90C16" w:rsidRPr="00EC4C50" w:rsidRDefault="00C90C16"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Author in MONILITHRIX ASSOCIATED DIABETES MELLITUS TYPE 1 at midermacon 2017</w:t>
      </w:r>
    </w:p>
    <w:p w:rsidR="00C90C16" w:rsidRPr="00EC4C50" w:rsidRDefault="00C90C16"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Co-author in KAWASAKI DISEASE:A CASE REPORT at middermacon 2017</w:t>
      </w:r>
    </w:p>
    <w:p w:rsidR="00C90C16" w:rsidRPr="00EC4C50" w:rsidRDefault="00C90C16" w:rsidP="00C74333">
      <w:pPr>
        <w:pStyle w:val="ListParagraph"/>
        <w:numPr>
          <w:ilvl w:val="0"/>
          <w:numId w:val="54"/>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Author in presentation of HAIR BIOLOGY in trichology update 2017</w:t>
      </w:r>
    </w:p>
    <w:p w:rsidR="00C90C16" w:rsidRPr="00EC4C50" w:rsidRDefault="00C90C16">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rPr>
        <w:t>Author in HISTOPLASMOSIS IN A PATIENT OF LUPUS NEPHRITIS at association of clinical dermatologists in india, cuticon 2017</w:t>
      </w:r>
    </w:p>
    <w:p w:rsidR="008359CB" w:rsidRPr="00EC4C50" w:rsidRDefault="00A960C1" w:rsidP="00081094">
      <w:pPr>
        <w:pStyle w:val="ListParagraph"/>
        <w:numPr>
          <w:ilvl w:val="0"/>
          <w:numId w:val="45"/>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A STUDY ON ASSESSMENT OF QUALITY OF LIFE AND PSYCHOLOGICAL MORBIDITY IN PATIENTS OF VITILIGO at Cuticon 2016. </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CHILDHOOD ONSET NEKAM'S DISEASE at Cuticon 2016 on 16/12/2016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lastRenderedPageBreak/>
        <w:t xml:space="preserve">Coauthor in  </w:t>
      </w:r>
      <w:r w:rsidR="00A960C1" w:rsidRPr="00EC4C50">
        <w:rPr>
          <w:rFonts w:ascii="Times New Roman" w:hAnsi="Times New Roman" w:cs="Times New Roman"/>
          <w:color w:val="auto"/>
          <w:shd w:val="clear" w:color="auto" w:fill="EEF2F9"/>
        </w:rPr>
        <w:t>MONELETHRIX ASSOCIATED WITH DIABETES MILLITUS TYPE 1  at Cuticon 2016 on 16/12/2016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GENERALISED PAPULAR GRANULOMA ANNULARE at Cuticon 2016 on 16/12/2016.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KAWASAKI DISEASE - A CASE REPORT at Cuticon 2016 on 16/12/2016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DERMOSCOPY ON NEVUS COMEDONICUS FOLLOWING LINES OF BLASCHKOS OVER NECK; A CASE REPORT at Cuticon 2016 on 16/12/2016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A SPORADIC CASE OF EPIDERMODYSPLASIA VERRUCIFORMIS IN A YOUNG BOY at Cuticon 2016 on 16/12/2016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Epidermodysplasia Verruciformis ; 2 Case reports t Asian Dermatological Congress on 13/10/2016.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Varied presentation of lupus vulgaris at Asian Dermatological Congress on 13/10/2016.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Kawasaki Disease : A Case report at Asian Dermatological Congress on 13/10/2016.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A Case of Tuberous Xanthoma in a 13 year old boy at Asian Dermatological Congress on 13/10/2016.</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Coauthor in  </w:t>
      </w:r>
      <w:r w:rsidR="00A960C1" w:rsidRPr="00EC4C50">
        <w:rPr>
          <w:rFonts w:ascii="Times New Roman" w:hAnsi="Times New Roman" w:cs="Times New Roman"/>
          <w:color w:val="auto"/>
          <w:shd w:val="clear" w:color="auto" w:fill="EEF2F9"/>
        </w:rPr>
        <w:t>Clinicoepidemiological study of sti at rural based tertiary care centre: A 8 year stud at Asian Dermatological congress 2016 on 13/10/2016</w:t>
      </w:r>
    </w:p>
    <w:p w:rsidR="008359CB" w:rsidRPr="00EC4C50" w:rsidRDefault="00A960C1">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lastRenderedPageBreak/>
        <w:t>Paper presentation on :A FIVE YEAR STUDY OF ADVERSE CUTANEOUS DRUG REACTION AT A RURAL BASED MEDICAL COLLEGE IN GUJARAT” at Dermacon 2016</w:t>
      </w:r>
    </w:p>
    <w:p w:rsidR="008359CB" w:rsidRPr="00EC4C50" w:rsidRDefault="00A960C1">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EEF2F9"/>
        </w:rPr>
        <w:t xml:space="preserve">A poster presentation on </w:t>
      </w:r>
      <w:r w:rsidRPr="00EC4C50">
        <w:rPr>
          <w:rFonts w:ascii="Times New Roman" w:hAnsi="Times New Roman" w:cs="Times New Roman"/>
          <w:color w:val="auto"/>
          <w:shd w:val="clear" w:color="auto" w:fill="D6E0EF"/>
        </w:rPr>
        <w:t>LUPUS VULGARIS MIMICKING MYCETOMA at dermacon 2016</w:t>
      </w:r>
    </w:p>
    <w:p w:rsidR="008359CB" w:rsidRPr="00EC4C50" w:rsidRDefault="00A960C1">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D6E0EF"/>
        </w:rPr>
        <w:t>A poster on MICHELIN TIRE BABY SYNDROME at cuticon 2015</w:t>
      </w:r>
    </w:p>
    <w:p w:rsidR="008359CB" w:rsidRPr="00EC4C50" w:rsidRDefault="00A960C1">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D6E0EF"/>
        </w:rPr>
        <w:t>A poster on PIGMENTORY CELL CARCINOMA at Dermazone West 2015</w:t>
      </w:r>
    </w:p>
    <w:p w:rsidR="008359CB" w:rsidRPr="00EC4C50" w:rsidRDefault="00A960C1">
      <w:pPr>
        <w:numPr>
          <w:ilvl w:val="0"/>
          <w:numId w:val="45"/>
        </w:numPr>
        <w:spacing w:line="480" w:lineRule="auto"/>
        <w:rPr>
          <w:rFonts w:ascii="Times New Roman" w:hAnsi="Times New Roman" w:cs="Times New Roman"/>
          <w:color w:val="auto"/>
        </w:rPr>
      </w:pPr>
      <w:r w:rsidRPr="00EC4C50">
        <w:rPr>
          <w:rFonts w:ascii="Times New Roman" w:hAnsi="Times New Roman" w:cs="Times New Roman"/>
          <w:color w:val="auto"/>
          <w:shd w:val="clear" w:color="auto" w:fill="D6E0EF"/>
        </w:rPr>
        <w:t>A poster on xeroderma pigmentosum with multiple cutaneous malignancy at Indian society of pediatric dermatology 2015</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Pr="00EC4C50">
        <w:rPr>
          <w:rFonts w:ascii="Times New Roman" w:hAnsi="Times New Roman" w:cs="Times New Roman"/>
          <w:color w:val="auto"/>
          <w:shd w:val="clear" w:color="auto" w:fill="EEF2F9"/>
        </w:rPr>
        <w:t xml:space="preserve"> </w:t>
      </w:r>
      <w:r w:rsidR="00A960C1" w:rsidRPr="00EC4C50">
        <w:rPr>
          <w:rFonts w:ascii="Times New Roman" w:hAnsi="Times New Roman" w:cs="Times New Roman"/>
          <w:bCs/>
          <w:color w:val="auto"/>
        </w:rPr>
        <w:t>“</w:t>
      </w:r>
      <w:r w:rsidR="00A960C1" w:rsidRPr="00EC4C50">
        <w:rPr>
          <w:rFonts w:ascii="Times New Roman" w:hAnsi="Times New Roman" w:cs="Times New Roman"/>
          <w:color w:val="auto"/>
        </w:rPr>
        <w:t>FIXED DRUG REACTIONS”in DERMACON 2015 ;</w:t>
      </w:r>
    </w:p>
    <w:p w:rsidR="008359CB" w:rsidRPr="00EC4C50" w:rsidRDefault="00A960C1">
      <w:pPr>
        <w:spacing w:line="480" w:lineRule="auto"/>
        <w:ind w:left="720"/>
        <w:rPr>
          <w:rFonts w:ascii="Times New Roman" w:hAnsi="Times New Roman" w:cs="Times New Roman"/>
          <w:color w:val="auto"/>
        </w:rPr>
      </w:pPr>
      <w:r w:rsidRPr="00EC4C50">
        <w:rPr>
          <w:rFonts w:ascii="Times New Roman" w:hAnsi="Times New Roman" w:cs="Times New Roman"/>
          <w:color w:val="auto"/>
        </w:rPr>
        <w:t xml:space="preserve">13-15 February 2015 </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Pr="00EC4C50">
        <w:rPr>
          <w:rFonts w:ascii="Times New Roman" w:hAnsi="Times New Roman" w:cs="Times New Roman"/>
          <w:color w:val="auto"/>
          <w:shd w:val="clear" w:color="auto" w:fill="EEF2F9"/>
        </w:rPr>
        <w:t xml:space="preserve"> </w:t>
      </w:r>
      <w:r w:rsidR="00A960C1" w:rsidRPr="00EC4C50">
        <w:rPr>
          <w:rFonts w:ascii="Times New Roman" w:hAnsi="Times New Roman" w:cs="Times New Roman"/>
          <w:bCs/>
          <w:color w:val="auto"/>
        </w:rPr>
        <w:t>“</w:t>
      </w:r>
      <w:r w:rsidR="00A960C1" w:rsidRPr="00EC4C50">
        <w:rPr>
          <w:rFonts w:ascii="Times New Roman" w:hAnsi="Times New Roman" w:cs="Times New Roman"/>
          <w:color w:val="auto"/>
        </w:rPr>
        <w:t>KAPOSI VARICELLIFORM ERUPTIONS IN A KNOWN CASE OF PEMPHIGUS”in DERMACON 2015 ; 13-15 February 2015</w:t>
      </w:r>
    </w:p>
    <w:p w:rsidR="008359CB" w:rsidRPr="00EC4C50" w:rsidRDefault="00A960C1">
      <w:pPr>
        <w:numPr>
          <w:ilvl w:val="0"/>
          <w:numId w:val="45"/>
        </w:numPr>
        <w:spacing w:line="480" w:lineRule="auto"/>
        <w:rPr>
          <w:rFonts w:ascii="Times New Roman" w:hAnsi="Times New Roman" w:cs="Times New Roman"/>
          <w:color w:val="auto"/>
        </w:rPr>
      </w:pPr>
      <w:r w:rsidRPr="00EC4C50">
        <w:rPr>
          <w:rFonts w:ascii="Times New Roman" w:hAnsi="Times New Roman" w:cs="Times New Roman"/>
          <w:bCs/>
          <w:color w:val="auto"/>
        </w:rPr>
        <w:t>Poster  on “</w:t>
      </w:r>
      <w:r w:rsidRPr="00EC4C50">
        <w:rPr>
          <w:rFonts w:ascii="Times New Roman" w:hAnsi="Times New Roman" w:cs="Times New Roman"/>
          <w:color w:val="auto"/>
        </w:rPr>
        <w:t>Leprosy mimicking psoriasis”in DERMACON 2015 ; 13-15 February 2015</w:t>
      </w:r>
    </w:p>
    <w:p w:rsidR="008359CB" w:rsidRPr="00EC4C50" w:rsidRDefault="0035393F">
      <w:pPr>
        <w:numPr>
          <w:ilvl w:val="0"/>
          <w:numId w:val="45"/>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bCs/>
          <w:color w:val="auto"/>
        </w:rPr>
        <w:t>“Unusual presentation of Cutaneous Tuberculosis</w:t>
      </w:r>
      <w:r w:rsidR="00A960C1" w:rsidRPr="00EC4C50">
        <w:rPr>
          <w:rFonts w:ascii="Times New Roman" w:hAnsi="Times New Roman" w:cs="Times New Roman"/>
          <w:color w:val="auto"/>
        </w:rPr>
        <w:t>”in  DERMACON 13-15;February 2015</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bCs/>
          <w:color w:val="auto"/>
        </w:rPr>
        <w:t>“Dermatological features in various scalp disorders in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bCs/>
          <w:color w:val="auto"/>
        </w:rPr>
        <w:t>”Changing trends of drug reaction at tertiary care centre,Gujarat. In XL Annual state conference of IADVL-GSB 19-21 December,2014</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lastRenderedPageBreak/>
        <w:t>Presented  poster on “Kaposi Varicelliform eruptions in a known case of pemphigus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“Nevirapine Induced DRESS”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“Leprosy mimicking psoriasis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bCs/>
          <w:color w:val="auto"/>
        </w:rPr>
        <w:t>”Unusual presentation of cutaneous tuberculosis”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bCs/>
          <w:color w:val="auto"/>
        </w:rPr>
        <w:t>”Discordance on leprosy spectrum"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“atypical presentation of leprosy”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bCs/>
          <w:color w:val="auto"/>
        </w:rPr>
        <w:t>”Histopathology rules the roost”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“Unusual presentation of leprosy” In XL Annual state conference of IADVL-GSB 19-21 December,2014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lang w:val="en-IN"/>
        </w:rPr>
        <w:t>:</w:t>
      </w:r>
      <w:r w:rsidR="00A960C1" w:rsidRPr="00EC4C50">
        <w:rPr>
          <w:rFonts w:ascii="Times New Roman" w:hAnsi="Times New Roman" w:cs="Times New Roman"/>
          <w:color w:val="auto"/>
        </w:rPr>
        <w:t xml:space="preserve"> TITLE:PATCH TESTING IN SUSPECTED ALLERGIC CONTACT DERMATITIS BY INDIAN STANDARD SERIES: A PROSPECTIVE STUDY atCuticon Rajkot 2013 January 2 to 3 rd 2014</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lastRenderedPageBreak/>
        <w:t>Coauthor in</w:t>
      </w:r>
      <w:r w:rsidR="00A960C1" w:rsidRPr="00EC4C50">
        <w:rPr>
          <w:rFonts w:ascii="Times New Roman" w:hAnsi="Times New Roman" w:cs="Times New Roman"/>
          <w:bCs/>
          <w:color w:val="auto"/>
          <w:lang w:val="en-IN"/>
        </w:rPr>
        <w:t xml:space="preserve"> “ PREVALENCE OF HIV INFECTION IN HERPES ZOSTER WITH CLINICAL COMPARISON IN HIV-INFECTED AND  NON-HIV INFECTED PATIENTS”</w:t>
      </w:r>
      <w:r w:rsidR="00A960C1" w:rsidRPr="00EC4C50">
        <w:rPr>
          <w:rFonts w:ascii="Times New Roman" w:hAnsi="Times New Roman" w:cs="Times New Roman"/>
          <w:bCs/>
          <w:color w:val="auto"/>
        </w:rPr>
        <w:t xml:space="preserve"> at International conference of World Congress of Dermatology,2013 held at Delhi 4</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 7</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December 2013</w:t>
      </w:r>
    </w:p>
    <w:p w:rsidR="008359CB" w:rsidRPr="00EC4C50" w:rsidRDefault="0035393F">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rPr>
        <w:t xml:space="preserve"> “</w:t>
      </w:r>
      <w:r w:rsidR="00A960C1" w:rsidRPr="00EC4C50">
        <w:rPr>
          <w:rFonts w:ascii="Times New Roman" w:hAnsi="Times New Roman" w:cs="Times New Roman"/>
          <w:bCs/>
          <w:color w:val="auto"/>
        </w:rPr>
        <w:t>Clinicoepidemiological Study of sti at rural based tertiary care centre : a 5 year study “ at International conference of World Congress of Dermatology,2013 held at Delhi 4</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 7</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December 2013</w:t>
      </w:r>
    </w:p>
    <w:p w:rsidR="008359CB" w:rsidRPr="00EC4C50" w:rsidRDefault="0035393F" w:rsidP="00435946">
      <w:pPr>
        <w:pStyle w:val="ListParagraph"/>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rPr>
        <w:t xml:space="preserve"> “A clinico-epidemiological study of vitiligo in a rural set up of Gujarat.”</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rPr>
        <w:t xml:space="preserve"> “</w:t>
      </w:r>
      <w:r w:rsidR="00A960C1" w:rsidRPr="00EC4C50">
        <w:rPr>
          <w:rFonts w:ascii="Times New Roman" w:hAnsi="Times New Roman" w:cs="Times New Roman"/>
          <w:bCs/>
          <w:color w:val="auto"/>
        </w:rPr>
        <w:t>Fixed Drug Reactions” at International Pharmacovigilance Conference  2013 held at Gujarat on 22</w:t>
      </w:r>
      <w:r w:rsidR="00A960C1" w:rsidRPr="00EC4C50">
        <w:rPr>
          <w:rFonts w:ascii="Times New Roman" w:hAnsi="Times New Roman" w:cs="Times New Roman"/>
          <w:bCs/>
          <w:color w:val="auto"/>
          <w:vertAlign w:val="superscript"/>
        </w:rPr>
        <w:t>nd</w:t>
      </w:r>
      <w:r w:rsidR="00A960C1" w:rsidRPr="00EC4C50">
        <w:rPr>
          <w:rFonts w:ascii="Times New Roman" w:hAnsi="Times New Roman" w:cs="Times New Roman"/>
          <w:bCs/>
          <w:color w:val="auto"/>
        </w:rPr>
        <w:t xml:space="preserve"> – 24</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November 2013.</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“Adverse Cutaneous Drug Reactions due to Antiepileptics” at International Pharmacovigilance Conference  2013 held at Gujarat on 22</w:t>
      </w:r>
      <w:r w:rsidR="00A960C1" w:rsidRPr="00EC4C50">
        <w:rPr>
          <w:rFonts w:ascii="Times New Roman" w:hAnsi="Times New Roman" w:cs="Times New Roman"/>
          <w:bCs/>
          <w:color w:val="auto"/>
          <w:vertAlign w:val="superscript"/>
        </w:rPr>
        <w:t>nd</w:t>
      </w:r>
      <w:r w:rsidR="00A960C1" w:rsidRPr="00EC4C50">
        <w:rPr>
          <w:rFonts w:ascii="Times New Roman" w:hAnsi="Times New Roman" w:cs="Times New Roman"/>
          <w:bCs/>
          <w:color w:val="auto"/>
        </w:rPr>
        <w:t xml:space="preserve"> – 24</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November 2013.</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“Adverse Cutaneous Drug Reactions due to Antimicrobials ” at International Pharmacovigilance Conference  2013 held at Gujarat on 22</w:t>
      </w:r>
      <w:r w:rsidR="00A960C1" w:rsidRPr="00EC4C50">
        <w:rPr>
          <w:rFonts w:ascii="Times New Roman" w:hAnsi="Times New Roman" w:cs="Times New Roman"/>
          <w:bCs/>
          <w:color w:val="auto"/>
          <w:vertAlign w:val="superscript"/>
        </w:rPr>
        <w:t>nd</w:t>
      </w:r>
      <w:r w:rsidR="00A960C1" w:rsidRPr="00EC4C50">
        <w:rPr>
          <w:rFonts w:ascii="Times New Roman" w:hAnsi="Times New Roman" w:cs="Times New Roman"/>
          <w:bCs/>
          <w:color w:val="auto"/>
        </w:rPr>
        <w:t xml:space="preserve"> – 24</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November 2013.</w:t>
      </w:r>
    </w:p>
    <w:p w:rsidR="008359CB" w:rsidRPr="00EC4C50" w:rsidRDefault="00A960C1" w:rsidP="00435946">
      <w:pPr>
        <w:pStyle w:val="ListParagraph"/>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color w:val="auto"/>
        </w:rPr>
        <w:t>Poster presentation by Dr Malay Mehta titled “Fluconazole induced Fixed drug reaction”, won the second prize among poster presentation at International Pharmacovigilance Conference  2013 held at Gujarat on 22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 24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November 2013.</w:t>
      </w:r>
    </w:p>
    <w:p w:rsidR="008359CB" w:rsidRPr="00EC4C50" w:rsidRDefault="00A960C1" w:rsidP="00435946">
      <w:pPr>
        <w:pStyle w:val="ListParagraph"/>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color w:val="auto"/>
        </w:rPr>
        <w:t>Poster presentation by Dr Nilofar Diwan titled  “Nevirapine induced DRESS” at International Pharmacovigilance Conference  2013 held at Gujarat on 22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 24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November 2013.</w:t>
      </w:r>
    </w:p>
    <w:p w:rsidR="008359CB" w:rsidRPr="00EC4C50" w:rsidRDefault="00A960C1"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color w:val="auto"/>
        </w:rPr>
        <w:lastRenderedPageBreak/>
        <w:t>Presented a paper on “Leprosy Reemerging – Uncommon presentation where only microscope helps” at International conference of Dermatopathology 2013 held at Jaipur on 15-17 November 2013</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rPr>
        <w:t xml:space="preserve"> “</w:t>
      </w:r>
      <w:r w:rsidR="00A960C1" w:rsidRPr="00EC4C50">
        <w:rPr>
          <w:rFonts w:ascii="Times New Roman" w:hAnsi="Times New Roman" w:cs="Times New Roman"/>
          <w:bCs/>
          <w:color w:val="auto"/>
        </w:rPr>
        <w:t xml:space="preserve">LUPUS VULGARIS WITH BIZARRE PRESENTATION” </w:t>
      </w:r>
      <w:r w:rsidR="00A960C1" w:rsidRPr="00EC4C50">
        <w:rPr>
          <w:rFonts w:ascii="Times New Roman" w:hAnsi="Times New Roman" w:cs="Times New Roman"/>
          <w:color w:val="auto"/>
        </w:rPr>
        <w:t>at International conference of Dermatopathology 2013 held at Jaipur on 15-17 November 2013</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rPr>
        <w:t xml:space="preserve"> “ </w:t>
      </w:r>
      <w:r w:rsidR="00A960C1" w:rsidRPr="00EC4C50">
        <w:rPr>
          <w:rFonts w:ascii="Times New Roman" w:hAnsi="Times New Roman" w:cs="Times New Roman"/>
          <w:bCs/>
          <w:color w:val="auto"/>
        </w:rPr>
        <w:t xml:space="preserve">RARE IS RARE; BUT STILL IT’sTHERE:HISTOID HANSEN”  </w:t>
      </w:r>
      <w:r w:rsidR="00A960C1" w:rsidRPr="00EC4C50">
        <w:rPr>
          <w:rFonts w:ascii="Times New Roman" w:hAnsi="Times New Roman" w:cs="Times New Roman"/>
          <w:color w:val="auto"/>
        </w:rPr>
        <w:t>at International conference of Dermatopathology 2013 held at Jaipur on 15-17 November 2013</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rPr>
        <w:t xml:space="preserve"> “</w:t>
      </w:r>
      <w:r w:rsidR="00A960C1" w:rsidRPr="00EC4C50">
        <w:rPr>
          <w:rFonts w:ascii="Times New Roman" w:hAnsi="Times New Roman" w:cs="Times New Roman"/>
          <w:bCs/>
          <w:color w:val="auto"/>
        </w:rPr>
        <w:t>Paper:Study of dermatoscopic features in various scalp disorders” at Dermazone West 2013 held at Mumbai 0n 16</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 18</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October 2013</w:t>
      </w:r>
    </w:p>
    <w:p w:rsidR="008359CB" w:rsidRPr="00EC4C50" w:rsidRDefault="0035393F" w:rsidP="00435946">
      <w:pPr>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bCs/>
          <w:color w:val="auto"/>
        </w:rPr>
        <w:t xml:space="preserve"> “ RARE IS RARE;BUT STILL IT’S THERE:HISTOID HANSEN” at Dermazone West 2013 held at Mumbai 0n 16</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 18</w:t>
      </w:r>
      <w:r w:rsidR="00A960C1" w:rsidRPr="00EC4C50">
        <w:rPr>
          <w:rFonts w:ascii="Times New Roman" w:hAnsi="Times New Roman" w:cs="Times New Roman"/>
          <w:bCs/>
          <w:color w:val="auto"/>
          <w:vertAlign w:val="superscript"/>
        </w:rPr>
        <w:t>th</w:t>
      </w:r>
      <w:r w:rsidR="00A960C1" w:rsidRPr="00EC4C50">
        <w:rPr>
          <w:rFonts w:ascii="Times New Roman" w:hAnsi="Times New Roman" w:cs="Times New Roman"/>
          <w:bCs/>
          <w:color w:val="auto"/>
        </w:rPr>
        <w:t xml:space="preserve"> October 2013</w:t>
      </w:r>
    </w:p>
    <w:p w:rsidR="008359CB" w:rsidRPr="00EC4C50" w:rsidRDefault="00A960C1" w:rsidP="00435946">
      <w:pPr>
        <w:pStyle w:val="ListParagraph"/>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color w:val="auto"/>
        </w:rPr>
        <w:t>Poster presentation by Dr Arvind Chaudhari titled “THE UGLY  TRUTH OF UNSUPERVISED OVERUSE OF STEROIDS” at Dermazone West 2013 held at Mumbai 0n 16</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 18</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October 2013</w:t>
      </w:r>
    </w:p>
    <w:p w:rsidR="008359CB" w:rsidRPr="00EC4C50" w:rsidRDefault="00A960C1" w:rsidP="00435946">
      <w:pPr>
        <w:pStyle w:val="ListParagraph"/>
        <w:numPr>
          <w:ilvl w:val="0"/>
          <w:numId w:val="35"/>
        </w:numPr>
        <w:spacing w:line="480" w:lineRule="auto"/>
        <w:ind w:left="397"/>
        <w:rPr>
          <w:rFonts w:ascii="Times New Roman" w:hAnsi="Times New Roman" w:cs="Times New Roman"/>
          <w:color w:val="auto"/>
        </w:rPr>
      </w:pPr>
      <w:r w:rsidRPr="00EC4C50">
        <w:rPr>
          <w:rFonts w:ascii="Times New Roman" w:hAnsi="Times New Roman" w:cs="Times New Roman"/>
          <w:bCs/>
          <w:color w:val="auto"/>
        </w:rPr>
        <w:t>Poster presentation by Dr Abhishek Pilani titled  “Lupus Vulgaris : A Rare Presentation”at Dermazone West 2013 held at Mumbai 0n 16</w:t>
      </w:r>
      <w:r w:rsidRPr="00EC4C50">
        <w:rPr>
          <w:rFonts w:ascii="Times New Roman" w:hAnsi="Times New Roman" w:cs="Times New Roman"/>
          <w:bCs/>
          <w:color w:val="auto"/>
          <w:vertAlign w:val="superscript"/>
        </w:rPr>
        <w:t>th</w:t>
      </w:r>
      <w:r w:rsidRPr="00EC4C50">
        <w:rPr>
          <w:rFonts w:ascii="Times New Roman" w:hAnsi="Times New Roman" w:cs="Times New Roman"/>
          <w:bCs/>
          <w:color w:val="auto"/>
        </w:rPr>
        <w:t xml:space="preserve"> – 18</w:t>
      </w:r>
      <w:r w:rsidRPr="00EC4C50">
        <w:rPr>
          <w:rFonts w:ascii="Times New Roman" w:hAnsi="Times New Roman" w:cs="Times New Roman"/>
          <w:bCs/>
          <w:color w:val="auto"/>
          <w:vertAlign w:val="superscript"/>
        </w:rPr>
        <w:t>th</w:t>
      </w:r>
      <w:r w:rsidRPr="00EC4C50">
        <w:rPr>
          <w:rFonts w:ascii="Times New Roman" w:hAnsi="Times New Roman" w:cs="Times New Roman"/>
          <w:bCs/>
          <w:color w:val="auto"/>
        </w:rPr>
        <w:t xml:space="preserve"> October 2013</w:t>
      </w:r>
    </w:p>
    <w:p w:rsidR="008359CB" w:rsidRPr="00EC4C50" w:rsidRDefault="00A960C1" w:rsidP="00435946">
      <w:pPr>
        <w:numPr>
          <w:ilvl w:val="0"/>
          <w:numId w:val="35"/>
        </w:numPr>
        <w:suppressAutoHyphens w:val="0"/>
        <w:spacing w:line="480" w:lineRule="auto"/>
        <w:ind w:left="397"/>
        <w:rPr>
          <w:rFonts w:ascii="Times New Roman" w:hAnsi="Times New Roman" w:cs="Times New Roman"/>
          <w:color w:val="auto"/>
        </w:rPr>
      </w:pPr>
      <w:r w:rsidRPr="00EC4C50">
        <w:rPr>
          <w:rFonts w:ascii="Times New Roman" w:hAnsi="Times New Roman" w:cs="Times New Roman"/>
          <w:color w:val="auto"/>
          <w:lang w:val="en-IN" w:eastAsia="en-IN"/>
        </w:rPr>
        <w:t xml:space="preserve">Guided paper on “Clinical Study of Adverse Cutaneous Dug Reactions at a Rural Based Tertiary Care Centre in Gujarat” </w:t>
      </w:r>
      <w:r w:rsidRPr="00EC4C50">
        <w:rPr>
          <w:rFonts w:ascii="Times New Roman" w:hAnsi="Times New Roman" w:cs="Times New Roman"/>
          <w:color w:val="auto"/>
        </w:rPr>
        <w:t>at the 1st IADVL national Confer1st IADVL national Conference Held At ahmedabad in jan 2013</w:t>
      </w:r>
    </w:p>
    <w:p w:rsidR="008359CB" w:rsidRPr="00EC4C50" w:rsidRDefault="00A960C1">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rPr>
        <w:lastRenderedPageBreak/>
        <w:t xml:space="preserve">Guided paper on “Leprosy Reemerging – Role of dermatopathology in diagnostic dilemma and need for sustained surveillance” </w:t>
      </w:r>
      <w:r w:rsidRPr="00EC4C50">
        <w:rPr>
          <w:rFonts w:ascii="Times New Roman" w:hAnsi="Times New Roman" w:cs="Times New Roman"/>
          <w:color w:val="auto"/>
        </w:rPr>
        <w:t>at the 41st IADVL national Conference Held At ahmedabad in jan 2013</w:t>
      </w:r>
    </w:p>
    <w:p w:rsidR="008359CB" w:rsidRPr="002A7111" w:rsidRDefault="00A960C1" w:rsidP="002A7111">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rPr>
        <w:t>Guided paper on “A clinico-epidemiological study of vitiligo in a rural set up of   Gujarat.”</w:t>
      </w:r>
      <w:r w:rsidRPr="00EC4C50">
        <w:rPr>
          <w:rFonts w:ascii="Times New Roman" w:hAnsi="Times New Roman" w:cs="Times New Roman"/>
          <w:color w:val="auto"/>
        </w:rPr>
        <w:t xml:space="preserve"> at the 41st IADVL national Conference Held At ahmedabad in jan 2013</w:t>
      </w:r>
    </w:p>
    <w:p w:rsidR="008359CB" w:rsidRPr="00EC4C50" w:rsidRDefault="00A960C1">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rPr>
        <w:t xml:space="preserve">Presented a poster on </w:t>
      </w:r>
      <w:r w:rsidRPr="00EC4C50">
        <w:rPr>
          <w:rFonts w:ascii="Times New Roman" w:hAnsi="Times New Roman" w:cs="Times New Roman"/>
          <w:color w:val="auto"/>
        </w:rPr>
        <w:t>RARE IS RARE, BUT ITS STILL THERE:DE NOVO HISTOID HANSENS:3 CASES IN 3 MONTHS at cuticon 2013 held at Rajkot from 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to 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January 2014 </w:t>
      </w:r>
    </w:p>
    <w:p w:rsidR="008359CB" w:rsidRPr="00EC4C50" w:rsidRDefault="0035393F">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color w:val="auto"/>
        </w:rPr>
        <w:t>LUPUS VULGARIS WITH BIZARRE PRESENTATION. at cuticon 2013 held at Rajkot from 2</w:t>
      </w:r>
      <w:r w:rsidR="00A960C1" w:rsidRPr="00EC4C50">
        <w:rPr>
          <w:rFonts w:ascii="Times New Roman" w:hAnsi="Times New Roman" w:cs="Times New Roman"/>
          <w:color w:val="auto"/>
          <w:vertAlign w:val="superscript"/>
        </w:rPr>
        <w:t>nd</w:t>
      </w:r>
      <w:r w:rsidR="00A960C1" w:rsidRPr="00EC4C50">
        <w:rPr>
          <w:rFonts w:ascii="Times New Roman" w:hAnsi="Times New Roman" w:cs="Times New Roman"/>
          <w:color w:val="auto"/>
        </w:rPr>
        <w:t xml:space="preserve"> to 4</w:t>
      </w:r>
      <w:r w:rsidR="00A960C1" w:rsidRPr="00EC4C50">
        <w:rPr>
          <w:rFonts w:ascii="Times New Roman" w:hAnsi="Times New Roman" w:cs="Times New Roman"/>
          <w:color w:val="auto"/>
          <w:vertAlign w:val="superscript"/>
        </w:rPr>
        <w:t>th</w:t>
      </w:r>
      <w:r w:rsidR="00A960C1" w:rsidRPr="00EC4C50">
        <w:rPr>
          <w:rFonts w:ascii="Times New Roman" w:hAnsi="Times New Roman" w:cs="Times New Roman"/>
          <w:color w:val="auto"/>
        </w:rPr>
        <w:t xml:space="preserve"> January 2014 </w:t>
      </w:r>
    </w:p>
    <w:p w:rsidR="008359CB" w:rsidRPr="00EC4C50" w:rsidRDefault="0035393F">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color w:val="auto"/>
        </w:rPr>
        <w:t>Plexiform neurofibromas : Von Recklinghausen’s disease Type 1: Two case reports at cuticon 2013 held at Rajkot from 2</w:t>
      </w:r>
      <w:r w:rsidR="00A960C1" w:rsidRPr="00EC4C50">
        <w:rPr>
          <w:rFonts w:ascii="Times New Roman" w:hAnsi="Times New Roman" w:cs="Times New Roman"/>
          <w:color w:val="auto"/>
          <w:vertAlign w:val="superscript"/>
        </w:rPr>
        <w:t>nd</w:t>
      </w:r>
      <w:r w:rsidR="00A960C1" w:rsidRPr="00EC4C50">
        <w:rPr>
          <w:rFonts w:ascii="Times New Roman" w:hAnsi="Times New Roman" w:cs="Times New Roman"/>
          <w:color w:val="auto"/>
        </w:rPr>
        <w:t xml:space="preserve"> to 4</w:t>
      </w:r>
      <w:r w:rsidR="00A960C1" w:rsidRPr="00EC4C50">
        <w:rPr>
          <w:rFonts w:ascii="Times New Roman" w:hAnsi="Times New Roman" w:cs="Times New Roman"/>
          <w:color w:val="auto"/>
          <w:vertAlign w:val="superscript"/>
        </w:rPr>
        <w:t>th</w:t>
      </w:r>
      <w:r w:rsidR="00A960C1" w:rsidRPr="00EC4C50">
        <w:rPr>
          <w:rFonts w:ascii="Times New Roman" w:hAnsi="Times New Roman" w:cs="Times New Roman"/>
          <w:color w:val="auto"/>
        </w:rPr>
        <w:t xml:space="preserve"> January 2014 </w:t>
      </w:r>
    </w:p>
    <w:p w:rsidR="008359CB" w:rsidRPr="00EC4C50" w:rsidRDefault="0035393F">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 xml:space="preserve">Coauthor in </w:t>
      </w:r>
      <w:r w:rsidR="00A960C1" w:rsidRPr="00EC4C50">
        <w:rPr>
          <w:rFonts w:ascii="Times New Roman" w:hAnsi="Times New Roman" w:cs="Times New Roman"/>
          <w:color w:val="auto"/>
        </w:rPr>
        <w:t>TRANSEPIDERMAL ELIMINATION OF LEPROMATOUS BACILLI IN A CASE OF HISTOID LEPROSY at cuticon 2013 held at Rajkot from 2</w:t>
      </w:r>
      <w:r w:rsidR="00A960C1" w:rsidRPr="00EC4C50">
        <w:rPr>
          <w:rFonts w:ascii="Times New Roman" w:hAnsi="Times New Roman" w:cs="Times New Roman"/>
          <w:color w:val="auto"/>
          <w:vertAlign w:val="superscript"/>
        </w:rPr>
        <w:t>nd</w:t>
      </w:r>
      <w:r w:rsidR="00A960C1" w:rsidRPr="00EC4C50">
        <w:rPr>
          <w:rFonts w:ascii="Times New Roman" w:hAnsi="Times New Roman" w:cs="Times New Roman"/>
          <w:color w:val="auto"/>
        </w:rPr>
        <w:t xml:space="preserve"> to 4</w:t>
      </w:r>
      <w:r w:rsidR="00A960C1" w:rsidRPr="00EC4C50">
        <w:rPr>
          <w:rFonts w:ascii="Times New Roman" w:hAnsi="Times New Roman" w:cs="Times New Roman"/>
          <w:color w:val="auto"/>
          <w:vertAlign w:val="superscript"/>
        </w:rPr>
        <w:t>th</w:t>
      </w:r>
      <w:r w:rsidR="00A960C1" w:rsidRPr="00EC4C50">
        <w:rPr>
          <w:rFonts w:ascii="Times New Roman" w:hAnsi="Times New Roman" w:cs="Times New Roman"/>
          <w:color w:val="auto"/>
        </w:rPr>
        <w:t xml:space="preserve"> January 2014 </w:t>
      </w:r>
    </w:p>
    <w:p w:rsidR="008359CB" w:rsidRPr="00EC4C50" w:rsidRDefault="0035393F">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“Extra Genital Lichen Sclerous et Atrophicus Clinically Simulating Lichen Planus” </w:t>
      </w:r>
      <w:r w:rsidR="00A960C1" w:rsidRPr="00EC4C50">
        <w:rPr>
          <w:rFonts w:ascii="Times New Roman" w:hAnsi="Times New Roman" w:cs="Times New Roman"/>
          <w:color w:val="auto"/>
        </w:rPr>
        <w:t>at the 41st IADVL national Conference Held At ahmedabad in jan 2013</w:t>
      </w:r>
    </w:p>
    <w:p w:rsidR="008359CB" w:rsidRPr="00EC4C50" w:rsidRDefault="0035393F">
      <w:pPr>
        <w:numPr>
          <w:ilvl w:val="0"/>
          <w:numId w:val="35"/>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“Epidermodysplasia Verruciformis” </w:t>
      </w:r>
      <w:r w:rsidR="00A960C1" w:rsidRPr="00EC4C50">
        <w:rPr>
          <w:rFonts w:ascii="Times New Roman" w:hAnsi="Times New Roman" w:cs="Times New Roman"/>
          <w:color w:val="auto"/>
        </w:rPr>
        <w:t>at the 41st IADVL national Conference Held At ahmedabad in jan 2013</w:t>
      </w:r>
    </w:p>
    <w:p w:rsidR="008359CB" w:rsidRPr="00EC4C50" w:rsidRDefault="0035393F">
      <w:pPr>
        <w:numPr>
          <w:ilvl w:val="0"/>
          <w:numId w:val="35"/>
        </w:numPr>
        <w:suppressAutoHyphens w:val="0"/>
        <w:spacing w:line="480" w:lineRule="auto"/>
        <w:jc w:val="both"/>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“Donovanosis Mimmicking Squamous Cell Carcinoma Of Penis</w:t>
      </w:r>
    </w:p>
    <w:p w:rsidR="008359CB" w:rsidRPr="00EC4C50" w:rsidRDefault="00A960C1">
      <w:pPr>
        <w:suppressAutoHyphens w:val="0"/>
        <w:spacing w:line="480" w:lineRule="auto"/>
        <w:rPr>
          <w:rFonts w:ascii="Times New Roman" w:hAnsi="Times New Roman" w:cs="Times New Roman"/>
          <w:color w:val="auto"/>
        </w:rPr>
      </w:pPr>
      <w:r w:rsidRPr="00EC4C50">
        <w:rPr>
          <w:rFonts w:ascii="Times New Roman" w:hAnsi="Times New Roman" w:cs="Times New Roman"/>
          <w:color w:val="auto"/>
          <w:lang w:val="en-IN" w:eastAsia="en-IN"/>
        </w:rPr>
        <w:lastRenderedPageBreak/>
        <w:t>Ackrokeratosis Verruciformis of HOPF”</w:t>
      </w:r>
      <w:r w:rsidRPr="00EC4C50">
        <w:rPr>
          <w:rFonts w:ascii="Times New Roman" w:hAnsi="Times New Roman" w:cs="Times New Roman"/>
          <w:color w:val="auto"/>
        </w:rPr>
        <w:t xml:space="preserve"> at the 41st IADVL national Conference Held At ahmedabad in jan 2013</w:t>
      </w:r>
    </w:p>
    <w:p w:rsidR="008359CB" w:rsidRPr="00EC4C50" w:rsidRDefault="0035393F">
      <w:pPr>
        <w:numPr>
          <w:ilvl w:val="0"/>
          <w:numId w:val="36"/>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“Uncommon Presentation of Lupus Vulgaris : A Case Series”</w:t>
      </w:r>
      <w:r w:rsidR="00A960C1" w:rsidRPr="00EC4C50">
        <w:rPr>
          <w:rFonts w:ascii="Times New Roman" w:hAnsi="Times New Roman" w:cs="Times New Roman"/>
          <w:color w:val="auto"/>
        </w:rPr>
        <w:t xml:space="preserve"> at the 41st IADVL national Conference Held At ahmedabad in jan 2013</w:t>
      </w:r>
    </w:p>
    <w:p w:rsidR="008359CB" w:rsidRPr="00EC4C50" w:rsidRDefault="0035393F">
      <w:pPr>
        <w:numPr>
          <w:ilvl w:val="0"/>
          <w:numId w:val="36"/>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“Clinico - Epidemiological study of STIs at Rural based Tertiary Care Centre: A 4yr study” </w:t>
      </w:r>
      <w:r w:rsidR="00A960C1" w:rsidRPr="00EC4C50">
        <w:rPr>
          <w:rFonts w:ascii="Times New Roman" w:hAnsi="Times New Roman" w:cs="Times New Roman"/>
          <w:color w:val="auto"/>
        </w:rPr>
        <w:t>at the 41st IADVL national Conference Held At ahmedabad in jan 2013</w:t>
      </w:r>
    </w:p>
    <w:p w:rsidR="008359CB" w:rsidRPr="00EC4C50" w:rsidRDefault="0035393F">
      <w:pPr>
        <w:numPr>
          <w:ilvl w:val="0"/>
          <w:numId w:val="36"/>
        </w:numPr>
        <w:tabs>
          <w:tab w:val="left" w:pos="720"/>
          <w:tab w:val="center" w:pos="4910"/>
        </w:tabs>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“Dermatopathology : Rules the Roost” </w:t>
      </w:r>
      <w:r w:rsidR="00A960C1" w:rsidRPr="00EC4C50">
        <w:rPr>
          <w:rFonts w:ascii="Times New Roman" w:hAnsi="Times New Roman" w:cs="Times New Roman"/>
          <w:color w:val="auto"/>
        </w:rPr>
        <w:t>at the 41st IADVL national Conference Held At ahmedabad in jan 2013</w:t>
      </w:r>
      <w:r w:rsidR="00A960C1" w:rsidRPr="00EC4C50">
        <w:rPr>
          <w:rFonts w:ascii="Times New Roman" w:hAnsi="Times New Roman" w:cs="Times New Roman"/>
          <w:color w:val="auto"/>
          <w:lang w:val="en-IN" w:eastAsia="en-IN"/>
        </w:rPr>
        <w:tab/>
      </w:r>
    </w:p>
    <w:p w:rsidR="008359CB" w:rsidRPr="00EC4C50" w:rsidRDefault="00437D6A" w:rsidP="00081094">
      <w:pPr>
        <w:pStyle w:val="ListParagraph"/>
        <w:numPr>
          <w:ilvl w:val="0"/>
          <w:numId w:val="36"/>
        </w:numPr>
        <w:tabs>
          <w:tab w:val="clear" w:pos="720"/>
        </w:tabs>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“Varied presentation of Von Recklinghausen’s Disease: 2 Cases”</w:t>
      </w:r>
      <w:r w:rsidR="00A960C1" w:rsidRPr="00EC4C50">
        <w:rPr>
          <w:rFonts w:ascii="Times New Roman" w:hAnsi="Times New Roman" w:cs="Times New Roman"/>
          <w:color w:val="auto"/>
        </w:rPr>
        <w:t xml:space="preserve"> at the 41st IADVL national Conference Held At ahmedabad in jan 2013</w:t>
      </w:r>
    </w:p>
    <w:p w:rsidR="008359CB" w:rsidRPr="00EC4C50" w:rsidRDefault="00437D6A">
      <w:pPr>
        <w:numPr>
          <w:ilvl w:val="0"/>
          <w:numId w:val="38"/>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“Congenital Syphilis Still A Reality: A Case Report” </w:t>
      </w:r>
      <w:r w:rsidR="00A960C1" w:rsidRPr="00EC4C50">
        <w:rPr>
          <w:rFonts w:ascii="Times New Roman" w:hAnsi="Times New Roman" w:cs="Times New Roman"/>
          <w:color w:val="auto"/>
        </w:rPr>
        <w:t>at the 41st IADVL national Conference Held At ahmedabad in jan 2013</w:t>
      </w:r>
    </w:p>
    <w:p w:rsidR="008359CB" w:rsidRPr="00EC4C50" w:rsidRDefault="00437D6A">
      <w:pPr>
        <w:numPr>
          <w:ilvl w:val="0"/>
          <w:numId w:val="37"/>
        </w:numPr>
        <w:suppressAutoHyphens w:val="0"/>
        <w:spacing w:line="480" w:lineRule="auto"/>
        <w:rPr>
          <w:rFonts w:ascii="Times New Roman" w:hAnsi="Times New Roman" w:cs="Times New Roman"/>
          <w:color w:val="auto"/>
        </w:rPr>
      </w:pPr>
      <w:r w:rsidRPr="00EC4C50">
        <w:rPr>
          <w:rFonts w:ascii="Times New Roman" w:hAnsi="Times New Roman" w:cs="Times New Roman"/>
          <w:bCs/>
          <w:color w:val="auto"/>
        </w:rPr>
        <w:t>Coauthor in</w:t>
      </w:r>
      <w:r w:rsidR="00A960C1" w:rsidRPr="00EC4C50">
        <w:rPr>
          <w:rFonts w:ascii="Times New Roman" w:hAnsi="Times New Roman" w:cs="Times New Roman"/>
          <w:color w:val="auto"/>
          <w:lang w:val="en-IN" w:eastAsia="en-IN"/>
        </w:rPr>
        <w:t xml:space="preserve"> “Histopathology: An Indespensible Tool” </w:t>
      </w:r>
      <w:r w:rsidR="00A960C1" w:rsidRPr="00EC4C50">
        <w:rPr>
          <w:rFonts w:ascii="Times New Roman" w:hAnsi="Times New Roman" w:cs="Times New Roman"/>
          <w:color w:val="auto"/>
        </w:rPr>
        <w:t>at the 41st IADVL national Conference Held At ahmedabad in jan 2013</w:t>
      </w:r>
      <w:r w:rsidR="00A960C1" w:rsidRPr="00EC4C50">
        <w:rPr>
          <w:rFonts w:ascii="Times New Roman" w:hAnsi="Times New Roman" w:cs="Times New Roman"/>
          <w:color w:val="auto"/>
          <w:lang w:val="en-IN" w:eastAsia="en-IN"/>
        </w:rPr>
        <w:t xml:space="preserve"> </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 xml:space="preserve"> Guided a paper titled “ Clinicoepidemiological study of STI at a rural based Tertiary care centre: A 4 year study” in National STI conference (ASTICON) held at Kochi on 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Nov- 4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Nov * 2012</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poster presentation in National STI conference (ASTICON) held at Kochi on 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Nov- 4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Nov * 2012  </w:t>
      </w:r>
    </w:p>
    <w:p w:rsidR="008359CB" w:rsidRPr="00EC4C50" w:rsidRDefault="00A960C1">
      <w:pPr>
        <w:spacing w:line="480" w:lineRule="auto"/>
        <w:ind w:left="765"/>
        <w:rPr>
          <w:rFonts w:ascii="Times New Roman" w:hAnsi="Times New Roman" w:cs="Times New Roman"/>
          <w:color w:val="auto"/>
        </w:rPr>
      </w:pPr>
      <w:r w:rsidRPr="00EC4C50">
        <w:rPr>
          <w:rFonts w:ascii="Times New Roman" w:hAnsi="Times New Roman" w:cs="Times New Roman"/>
          <w:color w:val="auto"/>
        </w:rPr>
        <w:lastRenderedPageBreak/>
        <w:t>1) Congenital Syphilis : Still a reality- A Case Report.</w:t>
      </w:r>
    </w:p>
    <w:p w:rsidR="008359CB" w:rsidRPr="00EC4C50" w:rsidRDefault="00A960C1">
      <w:pPr>
        <w:spacing w:line="480" w:lineRule="auto"/>
        <w:ind w:left="765"/>
        <w:rPr>
          <w:rFonts w:ascii="Times New Roman" w:hAnsi="Times New Roman" w:cs="Times New Roman"/>
          <w:color w:val="auto"/>
        </w:rPr>
      </w:pPr>
      <w:r w:rsidRPr="00EC4C50">
        <w:rPr>
          <w:rFonts w:ascii="Times New Roman" w:hAnsi="Times New Roman" w:cs="Times New Roman"/>
          <w:color w:val="auto"/>
        </w:rPr>
        <w:t xml:space="preserve">2)  Donovanosis mimicking squamous cell carcinoma of penis.   </w:t>
      </w:r>
    </w:p>
    <w:p w:rsidR="008359CB" w:rsidRPr="00EC4C50" w:rsidRDefault="00A960C1">
      <w:pPr>
        <w:spacing w:line="480" w:lineRule="auto"/>
        <w:ind w:left="765"/>
        <w:rPr>
          <w:rFonts w:ascii="Times New Roman" w:hAnsi="Times New Roman" w:cs="Times New Roman"/>
          <w:color w:val="auto"/>
        </w:rPr>
      </w:pPr>
      <w:r w:rsidRPr="00EC4C50">
        <w:rPr>
          <w:rFonts w:ascii="Times New Roman" w:hAnsi="Times New Roman" w:cs="Times New Roman"/>
          <w:color w:val="auto"/>
        </w:rPr>
        <w:t xml:space="preserve"> </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Presented a paper titled “ Clinico - Pathological correlation of Leprosy cases” in international dermatopatholgy conference at Mangalore - Aug 31st-Sep 2nd* 2012.</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a paper titled “ Histopathology! An indespensible tool in dermatology” in international dermatopatholgy conference at Mangalore - Aug 31st-Sep 2nd* 2012.</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a paper titled “ Dermatopathology - Rules the Roost” in international dermatopatholgy conference at Mangalore - Aug 31st-Sep 2nd* 2012.</w:t>
      </w:r>
    </w:p>
    <w:p w:rsidR="008359CB" w:rsidRPr="00EC4C50" w:rsidRDefault="00A960C1" w:rsidP="00081094">
      <w:pPr>
        <w:pStyle w:val="ListParagraph"/>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Presented a poster titled “THE ACANTHOSIS NIGRICANS FORM OF EPIDERMAL NEVUS.” In 40</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IADVL national conference in feb 2012 at jaipur.</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Award paper titled "Androgenetic Alopecia In 3rd Decade -A Predictor Of Cardiovascular Risk?" at the 40th IADVL national Conference Held At jaipur in feb 2012.</w:t>
      </w:r>
    </w:p>
    <w:p w:rsidR="008359CB" w:rsidRPr="00EC4C50" w:rsidRDefault="00A960C1" w:rsidP="00081094">
      <w:pPr>
        <w:pStyle w:val="ListParagraph"/>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a poster titled “A CLINICAL STUDY OF PSORIASIS: TRIGGERS, ASSOCIATIONS, COMORBIDITY AND COINCIDENCE.” at the 40th IADVL national Conference Held At jaipur in feb 2012.</w:t>
      </w:r>
    </w:p>
    <w:p w:rsidR="008359CB" w:rsidRPr="00EC4C50" w:rsidRDefault="00A960C1" w:rsidP="00081094">
      <w:pPr>
        <w:pStyle w:val="ListParagraph"/>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Presented a poster titled "Congenital Syphilis, Still A Reality: A Case Report" and won the FIRST PRIZE in the poster competition at the 37th IADVL state conference held at Daman from 23rd-25th Dec 2011</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Guided Award paper titled "Androgenetic Alopecia In 3rd Decade -A Predictor Of Cardiovascular Risk?" and won the FIRST PRIZE in the Dr Bharat H Shah Award paper session at the 37th IADVL State Conference Held At Daman From 23rd-25th Dec 2011</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paper at the 37th IADVL state conference held at Daman from 23rd-25th Dec.2011</w:t>
      </w:r>
    </w:p>
    <w:p w:rsidR="008359CB" w:rsidRPr="002A7111" w:rsidRDefault="00A960C1" w:rsidP="002A711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A Comparative Study Of Efficacy Of Glycolic Acid, Salicylic Acid And Microdermabrasion In Treatment Of Melasma.</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 xml:space="preserve">Guided Poster at the 37th IADVL state conference held at Daman from 23rd-25th Dec.2011 </w:t>
      </w:r>
    </w:p>
    <w:p w:rsidR="008359CB" w:rsidRPr="00EC4C50" w:rsidRDefault="00A960C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Extra genital lichen sclerosus et atrophicus clinically simulating lichen planus.</w:t>
      </w:r>
    </w:p>
    <w:p w:rsidR="008359CB" w:rsidRPr="00EC4C50" w:rsidRDefault="00A960C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Donovanosis Mimicking Squmous Carcinoma Of Penis.</w:t>
      </w:r>
    </w:p>
    <w:p w:rsidR="008359CB" w:rsidRPr="002A7111" w:rsidRDefault="00A960C1" w:rsidP="002A711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Bilateral presentation of lupus vulgaris in a young girl.</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 xml:space="preserve">Guided paper at the 2nd Biennial west zone conference held at Indore in sept 2011 on </w:t>
      </w:r>
    </w:p>
    <w:p w:rsidR="008359CB" w:rsidRPr="00EC4C50" w:rsidRDefault="00A960C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Prevalence of HIV Infection in Herpes Zoster with Clinical Comparison in HIV +ve And HIV-ve Patients.</w:t>
      </w:r>
    </w:p>
    <w:p w:rsidR="008359CB" w:rsidRPr="002A7111" w:rsidRDefault="00A960C1" w:rsidP="002A711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A Clinical Study Of Psoriasis: Triggers, Associations, Comorbidity And  Coincidence</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 xml:space="preserve">Guided Poster At The 2nd Biennial West Zone Conference Held At Indore In Sept 2011 On </w:t>
      </w:r>
    </w:p>
    <w:p w:rsidR="008359CB" w:rsidRPr="00EC4C50" w:rsidRDefault="00A960C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The Acanthosis Nigricans Form Of Epidermal Nevus.</w:t>
      </w:r>
    </w:p>
    <w:p w:rsidR="008359CB" w:rsidRPr="00EC4C50" w:rsidRDefault="008359CB">
      <w:pPr>
        <w:spacing w:line="480" w:lineRule="auto"/>
        <w:ind w:left="405"/>
        <w:rPr>
          <w:rFonts w:ascii="Times New Roman" w:hAnsi="Times New Roman" w:cs="Times New Roman"/>
          <w:color w:val="auto"/>
        </w:rPr>
      </w:pPr>
    </w:p>
    <w:p w:rsidR="008359CB" w:rsidRPr="002A7111" w:rsidRDefault="00A960C1" w:rsidP="002A711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Presented A Poster Titled " STI Trend In A Teaching Institute : A 2 Year Study" At The 12th IUSTI(International union against Sexually transmitted infections) World Congress from November 2-5, 2011,held at New Delhi.</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Guided posters at the 12</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IUSTI (International union against Sexually transmitted infections) World Congress from November 2-5, 2011,held at New Delhi.</w:t>
      </w:r>
    </w:p>
    <w:p w:rsidR="008359CB" w:rsidRPr="00EC4C50" w:rsidRDefault="00A960C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"Clinico-epidemiological study of sexually transmitted infections in males at a rural based medical college"</w:t>
      </w:r>
    </w:p>
    <w:p w:rsidR="008359CB" w:rsidRPr="002A7111" w:rsidRDefault="00A960C1" w:rsidP="002A7111">
      <w:pPr>
        <w:numPr>
          <w:ilvl w:val="1"/>
          <w:numId w:val="34"/>
        </w:numPr>
        <w:spacing w:line="480" w:lineRule="auto"/>
        <w:rPr>
          <w:rFonts w:ascii="Times New Roman" w:hAnsi="Times New Roman" w:cs="Times New Roman"/>
          <w:color w:val="auto"/>
        </w:rPr>
      </w:pPr>
      <w:r w:rsidRPr="00EC4C50">
        <w:rPr>
          <w:rFonts w:ascii="Times New Roman" w:hAnsi="Times New Roman" w:cs="Times New Roman"/>
          <w:color w:val="auto"/>
        </w:rPr>
        <w:t>“Prevalence of HIV infection in herpes zoster with Clinical comparison in HIV-infected and non-HIV infected patients”</w:t>
      </w:r>
    </w:p>
    <w:p w:rsidR="008359CB" w:rsidRPr="002A7111" w:rsidRDefault="00A960C1" w:rsidP="002A711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A case report “Monilethrix in Pedigree” has been accepted for poster session in 15</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annual meeting European hair research society, Jerusalem, Israel held on july 6-9, 2011.</w:t>
      </w:r>
    </w:p>
    <w:p w:rsidR="008359CB" w:rsidRPr="00EC4C50" w:rsidRDefault="00A960C1">
      <w:pPr>
        <w:numPr>
          <w:ilvl w:val="0"/>
          <w:numId w:val="34"/>
        </w:numPr>
        <w:spacing w:line="480" w:lineRule="auto"/>
        <w:rPr>
          <w:rFonts w:ascii="Times New Roman" w:hAnsi="Times New Roman" w:cs="Times New Roman"/>
          <w:color w:val="auto"/>
        </w:rPr>
      </w:pPr>
      <w:r w:rsidRPr="00EC4C50">
        <w:rPr>
          <w:rFonts w:ascii="Times New Roman" w:hAnsi="Times New Roman" w:cs="Times New Roman"/>
          <w:color w:val="auto"/>
        </w:rPr>
        <w:t xml:space="preserve"> Presented poster in 39th national conference held a Gurgaon on3rd -6th February 2011.</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1. Angiosarcoma – a case report.</w:t>
      </w:r>
    </w:p>
    <w:p w:rsidR="008359CB" w:rsidRPr="00EC4C50" w:rsidRDefault="00A960C1">
      <w:pPr>
        <w:numPr>
          <w:ilvl w:val="0"/>
          <w:numId w:val="8"/>
        </w:numPr>
        <w:spacing w:line="480" w:lineRule="auto"/>
        <w:rPr>
          <w:rFonts w:ascii="Times New Roman" w:hAnsi="Times New Roman" w:cs="Times New Roman"/>
          <w:color w:val="auto"/>
        </w:rPr>
      </w:pPr>
      <w:r w:rsidRPr="00EC4C50">
        <w:rPr>
          <w:rFonts w:ascii="Times New Roman" w:hAnsi="Times New Roman" w:cs="Times New Roman"/>
          <w:color w:val="auto"/>
        </w:rPr>
        <w:t>Guided posters in 39th national conference held a Gurgaon on3rd -6th February 2011.</w:t>
      </w:r>
    </w:p>
    <w:p w:rsidR="008359CB" w:rsidRPr="00EC4C50" w:rsidRDefault="00A960C1">
      <w:pPr>
        <w:spacing w:line="480" w:lineRule="auto"/>
        <w:ind w:left="1710"/>
        <w:rPr>
          <w:rFonts w:ascii="Times New Roman" w:hAnsi="Times New Roman" w:cs="Times New Roman"/>
          <w:color w:val="auto"/>
        </w:rPr>
      </w:pPr>
      <w:r w:rsidRPr="00EC4C50">
        <w:rPr>
          <w:rFonts w:ascii="Times New Roman" w:hAnsi="Times New Roman" w:cs="Times New Roman"/>
          <w:color w:val="auto"/>
        </w:rPr>
        <w:t>1. Christ-Siemens-Touraine syndrome: Case report of 2 brothers.</w:t>
      </w:r>
    </w:p>
    <w:p w:rsidR="008359CB" w:rsidRPr="00EC4C50" w:rsidRDefault="00A960C1">
      <w:pPr>
        <w:spacing w:line="480" w:lineRule="auto"/>
        <w:ind w:left="1710"/>
        <w:rPr>
          <w:rFonts w:ascii="Times New Roman" w:hAnsi="Times New Roman" w:cs="Times New Roman"/>
          <w:color w:val="auto"/>
        </w:rPr>
      </w:pPr>
      <w:r w:rsidRPr="00EC4C50">
        <w:rPr>
          <w:rFonts w:ascii="Times New Roman" w:hAnsi="Times New Roman" w:cs="Times New Roman"/>
          <w:color w:val="auto"/>
        </w:rPr>
        <w:t>2. CRP(c-reactive protein), S.ADA(adenosine deaminase) and S.lipid profile in psoriasis: a controlled study of 25 patients.</w:t>
      </w:r>
    </w:p>
    <w:p w:rsidR="008359CB" w:rsidRPr="00EC4C50" w:rsidRDefault="00A960C1">
      <w:pPr>
        <w:numPr>
          <w:ilvl w:val="0"/>
          <w:numId w:val="6"/>
        </w:numPr>
        <w:spacing w:line="480" w:lineRule="auto"/>
        <w:rPr>
          <w:rFonts w:ascii="Times New Roman" w:hAnsi="Times New Roman" w:cs="Times New Roman"/>
          <w:color w:val="auto"/>
        </w:rPr>
      </w:pPr>
      <w:r w:rsidRPr="00EC4C50">
        <w:rPr>
          <w:rFonts w:ascii="Times New Roman" w:hAnsi="Times New Roman" w:cs="Times New Roman"/>
          <w:color w:val="auto"/>
        </w:rPr>
        <w:t>Guided   poster in 36th state conference held at vadodara on 17th-19th December 2010.</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1.Unusual presentation of leprosy cases.</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lastRenderedPageBreak/>
        <w:t xml:space="preserve">                           2. Christ-Siemens-Touraine syndrome: Case report of 2 brothers.</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3. Sturge Weber syndrome:a case report.</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4. The acanthosis nigricans form of epidermal nevus.</w:t>
      </w:r>
    </w:p>
    <w:p w:rsidR="008359CB" w:rsidRPr="00EC4C50" w:rsidRDefault="00A960C1">
      <w:pPr>
        <w:numPr>
          <w:ilvl w:val="0"/>
          <w:numId w:val="20"/>
        </w:numPr>
        <w:spacing w:line="480" w:lineRule="auto"/>
        <w:rPr>
          <w:rFonts w:ascii="Times New Roman" w:hAnsi="Times New Roman" w:cs="Times New Roman"/>
          <w:color w:val="auto"/>
        </w:rPr>
      </w:pPr>
      <w:r w:rsidRPr="00EC4C50">
        <w:rPr>
          <w:rFonts w:ascii="Times New Roman" w:hAnsi="Times New Roman" w:cs="Times New Roman"/>
          <w:color w:val="auto"/>
        </w:rPr>
        <w:t>Guided   paper in 36th state conference held at Baroda on 17th-19th December 2010</w:t>
      </w:r>
    </w:p>
    <w:p w:rsidR="008359CB" w:rsidRPr="00EC4C50" w:rsidRDefault="00A960C1">
      <w:pPr>
        <w:numPr>
          <w:ilvl w:val="0"/>
          <w:numId w:val="14"/>
        </w:numPr>
        <w:spacing w:line="480" w:lineRule="auto"/>
        <w:rPr>
          <w:rFonts w:ascii="Times New Roman" w:hAnsi="Times New Roman" w:cs="Times New Roman"/>
          <w:color w:val="auto"/>
        </w:rPr>
      </w:pPr>
      <w:r w:rsidRPr="00EC4C50">
        <w:rPr>
          <w:rFonts w:ascii="Times New Roman" w:hAnsi="Times New Roman" w:cs="Times New Roman"/>
          <w:color w:val="auto"/>
        </w:rPr>
        <w:t>STI trend in a teaching institute : A 2 year study</w:t>
      </w:r>
    </w:p>
    <w:p w:rsidR="008359CB" w:rsidRPr="00EC4C50" w:rsidRDefault="00A960C1">
      <w:pPr>
        <w:numPr>
          <w:ilvl w:val="0"/>
          <w:numId w:val="14"/>
        </w:numPr>
        <w:spacing w:line="480" w:lineRule="auto"/>
        <w:rPr>
          <w:rFonts w:ascii="Times New Roman" w:hAnsi="Times New Roman" w:cs="Times New Roman"/>
          <w:color w:val="auto"/>
        </w:rPr>
      </w:pPr>
      <w:r w:rsidRPr="00EC4C50">
        <w:rPr>
          <w:rFonts w:ascii="Times New Roman" w:hAnsi="Times New Roman" w:cs="Times New Roman"/>
          <w:color w:val="auto"/>
        </w:rPr>
        <w:t>A clinical study of psoriasis: triggers, associations, comorbidity and   coincidence</w:t>
      </w:r>
    </w:p>
    <w:p w:rsidR="008359CB" w:rsidRPr="00EC4C50" w:rsidRDefault="00A960C1">
      <w:pPr>
        <w:numPr>
          <w:ilvl w:val="0"/>
          <w:numId w:val="5"/>
        </w:numPr>
        <w:spacing w:line="480" w:lineRule="auto"/>
        <w:rPr>
          <w:rFonts w:ascii="Times New Roman" w:hAnsi="Times New Roman" w:cs="Times New Roman"/>
          <w:color w:val="auto"/>
        </w:rPr>
      </w:pPr>
      <w:r w:rsidRPr="00EC4C50">
        <w:rPr>
          <w:rFonts w:ascii="Times New Roman" w:hAnsi="Times New Roman" w:cs="Times New Roman"/>
          <w:color w:val="auto"/>
        </w:rPr>
        <w:t>Guided   posters in 35th State Conference of IADVL &amp; 1st Biennial westzone conference of IADVL held at Ahmedabad on 4th – 6th December 2009.</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1. Epidermodysplasia Verruciformis </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2. Acrokeratosis Verruciformis of HOPF.</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                            3. Varied presentation of Von Recklinghausen’s disease :2 cases</w:t>
      </w:r>
    </w:p>
    <w:p w:rsidR="008359CB" w:rsidRPr="00EC4C50" w:rsidRDefault="00A960C1">
      <w:pPr>
        <w:numPr>
          <w:ilvl w:val="4"/>
          <w:numId w:val="22"/>
        </w:numPr>
        <w:spacing w:line="480" w:lineRule="auto"/>
        <w:rPr>
          <w:rFonts w:ascii="Times New Roman" w:hAnsi="Times New Roman" w:cs="Times New Roman"/>
          <w:color w:val="auto"/>
        </w:rPr>
      </w:pPr>
      <w:r w:rsidRPr="00EC4C50">
        <w:rPr>
          <w:rFonts w:ascii="Times New Roman" w:hAnsi="Times New Roman" w:cs="Times New Roman"/>
          <w:color w:val="auto"/>
        </w:rPr>
        <w:t xml:space="preserve">  Generalised Granuloma annulare. </w:t>
      </w:r>
    </w:p>
    <w:p w:rsidR="008359CB" w:rsidRPr="00EC4C50" w:rsidRDefault="00A960C1">
      <w:pPr>
        <w:numPr>
          <w:ilvl w:val="0"/>
          <w:numId w:val="15"/>
        </w:numPr>
        <w:spacing w:line="480" w:lineRule="auto"/>
        <w:rPr>
          <w:rFonts w:ascii="Times New Roman" w:hAnsi="Times New Roman" w:cs="Times New Roman"/>
          <w:color w:val="auto"/>
        </w:rPr>
      </w:pPr>
      <w:r w:rsidRPr="00EC4C50">
        <w:rPr>
          <w:rFonts w:ascii="Times New Roman" w:hAnsi="Times New Roman" w:cs="Times New Roman"/>
          <w:color w:val="auto"/>
        </w:rPr>
        <w:t>Guided paper in 37th national conference held at Bangalore 2009.</w:t>
      </w:r>
    </w:p>
    <w:p w:rsidR="008359CB" w:rsidRPr="00EC4C50" w:rsidRDefault="00A960C1">
      <w:pPr>
        <w:numPr>
          <w:ilvl w:val="0"/>
          <w:numId w:val="4"/>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t>A Clinical study  of cutaneous manifestations in endocrinological disorders.</w:t>
      </w:r>
    </w:p>
    <w:p w:rsidR="008359CB" w:rsidRPr="00EC4C50" w:rsidRDefault="00A960C1">
      <w:pPr>
        <w:numPr>
          <w:ilvl w:val="0"/>
          <w:numId w:val="4"/>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t>Prevalence of various dermatosis in school children.</w:t>
      </w:r>
    </w:p>
    <w:p w:rsidR="008359CB" w:rsidRPr="00EC4C50" w:rsidRDefault="00A960C1">
      <w:pPr>
        <w:numPr>
          <w:ilvl w:val="0"/>
          <w:numId w:val="21"/>
        </w:numPr>
        <w:spacing w:line="480" w:lineRule="auto"/>
        <w:rPr>
          <w:rFonts w:ascii="Times New Roman" w:hAnsi="Times New Roman" w:cs="Times New Roman"/>
          <w:color w:val="auto"/>
        </w:rPr>
      </w:pPr>
      <w:r w:rsidRPr="00EC4C50">
        <w:rPr>
          <w:rFonts w:ascii="Times New Roman" w:hAnsi="Times New Roman" w:cs="Times New Roman"/>
          <w:color w:val="auto"/>
        </w:rPr>
        <w:t>Guided posters in 37th national conference held at Bangalore 2009.</w:t>
      </w:r>
    </w:p>
    <w:p w:rsidR="008359CB" w:rsidRPr="00EC4C50" w:rsidRDefault="00A960C1">
      <w:pPr>
        <w:numPr>
          <w:ilvl w:val="0"/>
          <w:numId w:val="2"/>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t>Mycosis fungoides : Tumor D’emblee. (selected in the top 5 of 100 posters)</w:t>
      </w:r>
    </w:p>
    <w:p w:rsidR="008359CB" w:rsidRPr="00EC4C50" w:rsidRDefault="00A960C1">
      <w:pPr>
        <w:numPr>
          <w:ilvl w:val="0"/>
          <w:numId w:val="2"/>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Circumferential skin folds in a child  - a rare case of Michelin Tire baby syndrome</w:t>
      </w:r>
    </w:p>
    <w:p w:rsidR="008359CB" w:rsidRPr="00EC4C50" w:rsidRDefault="00A960C1">
      <w:pPr>
        <w:numPr>
          <w:ilvl w:val="0"/>
          <w:numId w:val="2"/>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t>Xeroderma pigmentosa with multiple cutaneous malignancies.</w:t>
      </w:r>
    </w:p>
    <w:p w:rsidR="008359CB" w:rsidRPr="00EC4C50" w:rsidRDefault="00A960C1">
      <w:pPr>
        <w:numPr>
          <w:ilvl w:val="0"/>
          <w:numId w:val="2"/>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t>A case of tuberous Xanthoma in 13 year old boy</w:t>
      </w:r>
    </w:p>
    <w:p w:rsidR="008359CB" w:rsidRPr="00EC4C50" w:rsidRDefault="00A960C1">
      <w:pPr>
        <w:numPr>
          <w:ilvl w:val="0"/>
          <w:numId w:val="2"/>
        </w:numPr>
        <w:tabs>
          <w:tab w:val="left" w:pos="3510"/>
        </w:tabs>
        <w:spacing w:line="480" w:lineRule="auto"/>
        <w:rPr>
          <w:rFonts w:ascii="Times New Roman" w:hAnsi="Times New Roman" w:cs="Times New Roman"/>
          <w:color w:val="auto"/>
        </w:rPr>
      </w:pPr>
      <w:r w:rsidRPr="00EC4C50">
        <w:rPr>
          <w:rFonts w:ascii="Times New Roman" w:hAnsi="Times New Roman" w:cs="Times New Roman"/>
          <w:color w:val="auto"/>
        </w:rPr>
        <w:t>Acrokeratosis Verruciformis of Hopf.</w:t>
      </w:r>
    </w:p>
    <w:p w:rsidR="008359CB" w:rsidRPr="00EC4C50" w:rsidRDefault="00A960C1">
      <w:pPr>
        <w:numPr>
          <w:ilvl w:val="0"/>
          <w:numId w:val="18"/>
        </w:numPr>
        <w:spacing w:line="480" w:lineRule="auto"/>
        <w:rPr>
          <w:rFonts w:ascii="Times New Roman" w:hAnsi="Times New Roman" w:cs="Times New Roman"/>
          <w:color w:val="auto"/>
        </w:rPr>
      </w:pPr>
      <w:r w:rsidRPr="00EC4C50">
        <w:rPr>
          <w:rFonts w:ascii="Times New Roman" w:hAnsi="Times New Roman" w:cs="Times New Roman"/>
          <w:color w:val="auto"/>
        </w:rPr>
        <w:t>Guided paper on Clinico epidemiological study of Vitiligo in rural set up of Gujarat. At 35th State Conference of IADVL &amp; 1st Biennial westzone conference of IADVL held at Ahmedabad on 4th – 6th December 2009.</w:t>
      </w:r>
    </w:p>
    <w:p w:rsidR="008359CB" w:rsidRPr="00EC4C50" w:rsidRDefault="00A960C1">
      <w:pPr>
        <w:numPr>
          <w:ilvl w:val="0"/>
          <w:numId w:val="16"/>
        </w:numPr>
        <w:spacing w:line="480" w:lineRule="auto"/>
        <w:rPr>
          <w:rFonts w:ascii="Times New Roman" w:hAnsi="Times New Roman" w:cs="Times New Roman"/>
          <w:color w:val="auto"/>
        </w:rPr>
      </w:pPr>
      <w:r w:rsidRPr="00EC4C50">
        <w:rPr>
          <w:rFonts w:ascii="Times New Roman" w:hAnsi="Times New Roman" w:cs="Times New Roman"/>
          <w:color w:val="auto"/>
        </w:rPr>
        <w:t>Guided paper on Histopathology an indispensable tool in dermatology at 35th State Conference of IADVL &amp; 1st Biennial westzone conference of IADVL held at Ahmedabad on 4th – 6th December 2009.</w:t>
      </w:r>
    </w:p>
    <w:p w:rsidR="008359CB" w:rsidRPr="00EC4C50" w:rsidRDefault="00A960C1">
      <w:pPr>
        <w:numPr>
          <w:ilvl w:val="0"/>
          <w:numId w:val="9"/>
        </w:numPr>
        <w:spacing w:line="480" w:lineRule="auto"/>
        <w:rPr>
          <w:rFonts w:ascii="Times New Roman" w:hAnsi="Times New Roman" w:cs="Times New Roman"/>
          <w:color w:val="auto"/>
        </w:rPr>
      </w:pPr>
      <w:r w:rsidRPr="00EC4C50">
        <w:rPr>
          <w:rFonts w:ascii="Times New Roman" w:hAnsi="Times New Roman" w:cs="Times New Roman"/>
          <w:color w:val="auto"/>
        </w:rPr>
        <w:t>Guided a paper on “CRP, S.ADA and S.LIPID profile in Psoriasis: A controlled study of 25 patients.” At 35th State Conference of IADVL &amp; 1st Biennial westzone conference of IADVL held at Ahmedabad on 4th – 6th December 2009. &amp; won the 1st prize &amp; Gold Medal for this paper presentation.</w:t>
      </w:r>
    </w:p>
    <w:p w:rsidR="008359CB" w:rsidRPr="00EC4C50" w:rsidRDefault="00A960C1">
      <w:pPr>
        <w:numPr>
          <w:ilvl w:val="0"/>
          <w:numId w:val="11"/>
        </w:numPr>
        <w:spacing w:line="480" w:lineRule="auto"/>
        <w:rPr>
          <w:rFonts w:ascii="Times New Roman" w:hAnsi="Times New Roman" w:cs="Times New Roman"/>
          <w:color w:val="auto"/>
        </w:rPr>
      </w:pPr>
      <w:r w:rsidRPr="00EC4C50">
        <w:rPr>
          <w:rFonts w:ascii="Times New Roman" w:hAnsi="Times New Roman" w:cs="Times New Roman"/>
          <w:color w:val="auto"/>
        </w:rPr>
        <w:t>Presented poster on “Circumferential skin folds in a child - a rare case of Michelin Tire baby syndrome.” At the 34th state conference held at Mehsana 2008</w:t>
      </w:r>
    </w:p>
    <w:p w:rsidR="008359CB" w:rsidRPr="00EC4C50" w:rsidRDefault="00A960C1">
      <w:pPr>
        <w:numPr>
          <w:ilvl w:val="0"/>
          <w:numId w:val="17"/>
        </w:numPr>
        <w:spacing w:line="480" w:lineRule="auto"/>
        <w:rPr>
          <w:rFonts w:ascii="Times New Roman" w:hAnsi="Times New Roman" w:cs="Times New Roman"/>
          <w:color w:val="auto"/>
        </w:rPr>
      </w:pPr>
      <w:r w:rsidRPr="00EC4C50">
        <w:rPr>
          <w:rFonts w:ascii="Times New Roman" w:hAnsi="Times New Roman" w:cs="Times New Roman"/>
          <w:color w:val="auto"/>
        </w:rPr>
        <w:t>Guided paper in 34th state conference held at Mehsana 2008.</w:t>
      </w:r>
    </w:p>
    <w:p w:rsidR="008359CB" w:rsidRPr="00EC4C50" w:rsidRDefault="00A960C1">
      <w:pPr>
        <w:numPr>
          <w:ilvl w:val="0"/>
          <w:numId w:val="12"/>
        </w:numPr>
        <w:tabs>
          <w:tab w:val="left" w:pos="3600"/>
        </w:tabs>
        <w:spacing w:line="480" w:lineRule="auto"/>
        <w:rPr>
          <w:rFonts w:ascii="Times New Roman" w:hAnsi="Times New Roman" w:cs="Times New Roman"/>
          <w:color w:val="auto"/>
        </w:rPr>
      </w:pPr>
      <w:r w:rsidRPr="00EC4C50">
        <w:rPr>
          <w:rFonts w:ascii="Times New Roman" w:hAnsi="Times New Roman" w:cs="Times New Roman"/>
          <w:color w:val="auto"/>
        </w:rPr>
        <w:t>A Clinical study of cutaneous manifestations in endocrinological disorders.</w:t>
      </w:r>
    </w:p>
    <w:p w:rsidR="008359CB" w:rsidRPr="00EC4C50" w:rsidRDefault="00A960C1">
      <w:pPr>
        <w:numPr>
          <w:ilvl w:val="0"/>
          <w:numId w:val="31"/>
        </w:numPr>
        <w:tabs>
          <w:tab w:val="left" w:pos="1170"/>
          <w:tab w:val="left" w:pos="1620"/>
          <w:tab w:val="left" w:pos="2070"/>
          <w:tab w:val="left" w:pos="2700"/>
          <w:tab w:val="left" w:pos="2970"/>
        </w:tabs>
        <w:spacing w:line="480" w:lineRule="auto"/>
        <w:ind w:left="450"/>
        <w:rPr>
          <w:rFonts w:ascii="Times New Roman" w:hAnsi="Times New Roman" w:cs="Times New Roman"/>
          <w:color w:val="auto"/>
        </w:rPr>
      </w:pPr>
      <w:r w:rsidRPr="00EC4C50">
        <w:rPr>
          <w:rFonts w:ascii="Times New Roman" w:hAnsi="Times New Roman" w:cs="Times New Roman"/>
          <w:color w:val="auto"/>
        </w:rPr>
        <w:t>Guided poster in 34th state conference held at Mehsana 2008.</w:t>
      </w:r>
    </w:p>
    <w:p w:rsidR="008359CB" w:rsidRPr="00EC4C50" w:rsidRDefault="00A960C1">
      <w:pPr>
        <w:numPr>
          <w:ilvl w:val="1"/>
          <w:numId w:val="7"/>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Angiosarcoma – a case report.</w:t>
      </w:r>
    </w:p>
    <w:p w:rsidR="008359CB" w:rsidRPr="00EC4C50" w:rsidRDefault="00A960C1">
      <w:pPr>
        <w:numPr>
          <w:ilvl w:val="1"/>
          <w:numId w:val="7"/>
        </w:numPr>
        <w:spacing w:line="480" w:lineRule="auto"/>
        <w:rPr>
          <w:rFonts w:ascii="Times New Roman" w:hAnsi="Times New Roman" w:cs="Times New Roman"/>
          <w:color w:val="auto"/>
        </w:rPr>
      </w:pPr>
      <w:r w:rsidRPr="00EC4C50">
        <w:rPr>
          <w:rFonts w:ascii="Times New Roman" w:hAnsi="Times New Roman" w:cs="Times New Roman"/>
          <w:color w:val="auto"/>
        </w:rPr>
        <w:t>A case of tuberous Xanthoma in 13 year old boy.</w:t>
      </w:r>
    </w:p>
    <w:p w:rsidR="008359CB" w:rsidRPr="00EC4C50" w:rsidRDefault="00A960C1">
      <w:pPr>
        <w:numPr>
          <w:ilvl w:val="1"/>
          <w:numId w:val="7"/>
        </w:numPr>
        <w:spacing w:line="480" w:lineRule="auto"/>
        <w:rPr>
          <w:rFonts w:ascii="Times New Roman" w:hAnsi="Times New Roman" w:cs="Times New Roman"/>
          <w:color w:val="auto"/>
        </w:rPr>
      </w:pPr>
      <w:r w:rsidRPr="00EC4C50">
        <w:rPr>
          <w:rFonts w:ascii="Times New Roman" w:hAnsi="Times New Roman" w:cs="Times New Roman"/>
          <w:color w:val="auto"/>
        </w:rPr>
        <w:t>Extragenital LSA – 3 cases.</w:t>
      </w:r>
    </w:p>
    <w:p w:rsidR="008359CB" w:rsidRPr="00EC4C50" w:rsidRDefault="00A960C1">
      <w:pPr>
        <w:numPr>
          <w:ilvl w:val="1"/>
          <w:numId w:val="7"/>
        </w:numPr>
        <w:spacing w:line="480" w:lineRule="auto"/>
        <w:rPr>
          <w:rFonts w:ascii="Times New Roman" w:hAnsi="Times New Roman" w:cs="Times New Roman"/>
          <w:color w:val="auto"/>
        </w:rPr>
      </w:pPr>
      <w:r w:rsidRPr="00EC4C50">
        <w:rPr>
          <w:rFonts w:ascii="Times New Roman" w:hAnsi="Times New Roman" w:cs="Times New Roman"/>
          <w:color w:val="auto"/>
        </w:rPr>
        <w:t>Pros and Cons of steroids.</w:t>
      </w:r>
    </w:p>
    <w:p w:rsidR="008359CB" w:rsidRPr="00EC4C50" w:rsidRDefault="00A960C1">
      <w:pPr>
        <w:numPr>
          <w:ilvl w:val="0"/>
          <w:numId w:val="19"/>
        </w:numPr>
        <w:spacing w:line="480" w:lineRule="auto"/>
        <w:rPr>
          <w:rFonts w:ascii="Times New Roman" w:hAnsi="Times New Roman" w:cs="Times New Roman"/>
          <w:color w:val="auto"/>
        </w:rPr>
      </w:pPr>
      <w:r w:rsidRPr="00EC4C50">
        <w:rPr>
          <w:rFonts w:ascii="Times New Roman" w:hAnsi="Times New Roman" w:cs="Times New Roman"/>
          <w:color w:val="auto"/>
        </w:rPr>
        <w:t>Guided posters in 36th national conference held at Chandigarh 2008</w:t>
      </w:r>
    </w:p>
    <w:p w:rsidR="008359CB" w:rsidRPr="00EC4C50" w:rsidRDefault="00A960C1">
      <w:pPr>
        <w:tabs>
          <w:tab w:val="left" w:pos="1890"/>
          <w:tab w:val="left" w:pos="3060"/>
          <w:tab w:val="left" w:pos="4230"/>
          <w:tab w:val="left" w:pos="8190"/>
        </w:tabs>
        <w:spacing w:line="480" w:lineRule="auto"/>
        <w:ind w:left="1170"/>
        <w:rPr>
          <w:rFonts w:ascii="Times New Roman" w:hAnsi="Times New Roman" w:cs="Times New Roman"/>
          <w:color w:val="auto"/>
        </w:rPr>
      </w:pPr>
      <w:r w:rsidRPr="00EC4C50">
        <w:rPr>
          <w:rFonts w:ascii="Times New Roman" w:hAnsi="Times New Roman" w:cs="Times New Roman"/>
          <w:color w:val="auto"/>
        </w:rPr>
        <w:t>1.Monelethrix in pedigree .</w:t>
      </w:r>
    </w:p>
    <w:p w:rsidR="008359CB" w:rsidRPr="00EC4C50" w:rsidRDefault="00A960C1">
      <w:pPr>
        <w:tabs>
          <w:tab w:val="left" w:pos="1890"/>
          <w:tab w:val="left" w:pos="3060"/>
          <w:tab w:val="left" w:pos="4230"/>
          <w:tab w:val="left" w:pos="8190"/>
        </w:tabs>
        <w:spacing w:line="480" w:lineRule="auto"/>
        <w:ind w:left="1170"/>
        <w:rPr>
          <w:rFonts w:ascii="Times New Roman" w:hAnsi="Times New Roman" w:cs="Times New Roman"/>
          <w:color w:val="auto"/>
        </w:rPr>
      </w:pPr>
      <w:r w:rsidRPr="00EC4C50">
        <w:rPr>
          <w:rFonts w:ascii="Times New Roman" w:hAnsi="Times New Roman" w:cs="Times New Roman"/>
          <w:color w:val="auto"/>
        </w:rPr>
        <w:t>2.Extragenital LSA – 2 interesting cases.</w:t>
      </w:r>
    </w:p>
    <w:p w:rsidR="008359CB" w:rsidRPr="00EC4C50" w:rsidRDefault="00A960C1">
      <w:pPr>
        <w:numPr>
          <w:ilvl w:val="0"/>
          <w:numId w:val="23"/>
        </w:numPr>
        <w:tabs>
          <w:tab w:val="left" w:pos="720"/>
          <w:tab w:val="left" w:pos="1170"/>
        </w:tabs>
        <w:spacing w:line="480" w:lineRule="auto"/>
        <w:rPr>
          <w:rFonts w:ascii="Times New Roman" w:hAnsi="Times New Roman" w:cs="Times New Roman"/>
          <w:color w:val="auto"/>
        </w:rPr>
      </w:pPr>
      <w:r w:rsidRPr="00EC4C50">
        <w:rPr>
          <w:rFonts w:ascii="Times New Roman" w:hAnsi="Times New Roman" w:cs="Times New Roman"/>
          <w:color w:val="auto"/>
        </w:rPr>
        <w:t xml:space="preserve">Presented poster on “cutaneous sarcoidosis” at 35th National Conference of </w:t>
      </w:r>
    </w:p>
    <w:p w:rsidR="008359CB" w:rsidRPr="00EC4C50" w:rsidRDefault="00A960C1">
      <w:pPr>
        <w:spacing w:line="480" w:lineRule="auto"/>
        <w:ind w:left="360"/>
        <w:rPr>
          <w:rFonts w:ascii="Times New Roman" w:hAnsi="Times New Roman" w:cs="Times New Roman"/>
          <w:color w:val="auto"/>
        </w:rPr>
      </w:pPr>
      <w:r w:rsidRPr="00EC4C50">
        <w:rPr>
          <w:rFonts w:ascii="Times New Roman" w:hAnsi="Times New Roman" w:cs="Times New Roman"/>
          <w:color w:val="auto"/>
        </w:rPr>
        <w:t xml:space="preserve">     IADVL at CHENNAI in January 2007.</w:t>
      </w:r>
    </w:p>
    <w:p w:rsidR="008359CB" w:rsidRPr="00EC4C50" w:rsidRDefault="00A960C1">
      <w:pPr>
        <w:numPr>
          <w:ilvl w:val="0"/>
          <w:numId w:val="24"/>
        </w:numPr>
        <w:spacing w:line="480" w:lineRule="auto"/>
        <w:rPr>
          <w:rFonts w:ascii="Times New Roman" w:hAnsi="Times New Roman" w:cs="Times New Roman"/>
          <w:color w:val="auto"/>
        </w:rPr>
      </w:pPr>
      <w:r w:rsidRPr="00EC4C50">
        <w:rPr>
          <w:rFonts w:ascii="Times New Roman" w:hAnsi="Times New Roman" w:cs="Times New Roman"/>
          <w:color w:val="auto"/>
        </w:rPr>
        <w:t>Presented poster on “cutaneous sarcoidosis” at 35th National Conference of IADVL at CHENNAI on January 2007.</w:t>
      </w:r>
    </w:p>
    <w:p w:rsidR="008359CB" w:rsidRPr="00EC4C50" w:rsidRDefault="00A960C1">
      <w:pPr>
        <w:numPr>
          <w:ilvl w:val="0"/>
          <w:numId w:val="24"/>
        </w:numPr>
        <w:spacing w:line="480" w:lineRule="auto"/>
        <w:rPr>
          <w:rFonts w:ascii="Times New Roman" w:hAnsi="Times New Roman" w:cs="Times New Roman"/>
          <w:color w:val="auto"/>
        </w:rPr>
      </w:pPr>
      <w:r w:rsidRPr="00EC4C50">
        <w:rPr>
          <w:rFonts w:ascii="Times New Roman" w:hAnsi="Times New Roman" w:cs="Times New Roman"/>
          <w:color w:val="auto"/>
        </w:rPr>
        <w:t>Presented poster on “cutaneous sarcoidosis- a case report” in 32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Annual State conference of IADVL, at surat in December 2006.</w:t>
      </w:r>
    </w:p>
    <w:p w:rsidR="008359CB" w:rsidRPr="00EC4C50" w:rsidRDefault="00A960C1">
      <w:pPr>
        <w:numPr>
          <w:ilvl w:val="0"/>
          <w:numId w:val="24"/>
        </w:numPr>
        <w:spacing w:line="480" w:lineRule="auto"/>
        <w:rPr>
          <w:rFonts w:ascii="Times New Roman" w:hAnsi="Times New Roman" w:cs="Times New Roman"/>
          <w:color w:val="auto"/>
        </w:rPr>
      </w:pPr>
      <w:r w:rsidRPr="00EC4C50">
        <w:rPr>
          <w:rFonts w:ascii="Times New Roman" w:hAnsi="Times New Roman" w:cs="Times New Roman"/>
          <w:color w:val="auto"/>
        </w:rPr>
        <w:t>Guided paper in 32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Annual State conference of IADVL, at surat in December 2006.</w:t>
      </w:r>
    </w:p>
    <w:p w:rsidR="008359CB" w:rsidRPr="00EC4C50" w:rsidRDefault="00A960C1">
      <w:pPr>
        <w:spacing w:line="480" w:lineRule="auto"/>
        <w:ind w:left="360"/>
        <w:rPr>
          <w:rFonts w:ascii="Times New Roman" w:hAnsi="Times New Roman" w:cs="Times New Roman"/>
          <w:color w:val="auto"/>
        </w:rPr>
      </w:pPr>
      <w:r w:rsidRPr="00EC4C50">
        <w:rPr>
          <w:rFonts w:ascii="Times New Roman" w:hAnsi="Times New Roman" w:cs="Times New Roman"/>
          <w:color w:val="auto"/>
        </w:rPr>
        <w:t xml:space="preserve">            1. Clinical profile on patients of herpes zoster.</w:t>
      </w:r>
    </w:p>
    <w:p w:rsidR="008359CB" w:rsidRPr="00EC4C50" w:rsidRDefault="00A960C1">
      <w:pPr>
        <w:spacing w:line="480" w:lineRule="auto"/>
        <w:ind w:left="360"/>
        <w:rPr>
          <w:rFonts w:ascii="Times New Roman" w:hAnsi="Times New Roman" w:cs="Times New Roman"/>
          <w:color w:val="auto"/>
        </w:rPr>
      </w:pPr>
      <w:r w:rsidRPr="00EC4C50">
        <w:rPr>
          <w:rFonts w:ascii="Times New Roman" w:hAnsi="Times New Roman" w:cs="Times New Roman"/>
          <w:color w:val="auto"/>
        </w:rPr>
        <w:t xml:space="preserve">             2. A six month study of peadiatric dermatoses at rural medical college.</w:t>
      </w:r>
    </w:p>
    <w:p w:rsidR="008359CB" w:rsidRPr="00EC4C50" w:rsidRDefault="00A960C1">
      <w:pPr>
        <w:numPr>
          <w:ilvl w:val="0"/>
          <w:numId w:val="30"/>
        </w:numPr>
        <w:spacing w:line="480" w:lineRule="auto"/>
        <w:rPr>
          <w:rFonts w:ascii="Times New Roman" w:hAnsi="Times New Roman" w:cs="Times New Roman"/>
          <w:color w:val="auto"/>
        </w:rPr>
      </w:pPr>
      <w:r w:rsidRPr="00EC4C50">
        <w:rPr>
          <w:rFonts w:ascii="Times New Roman" w:hAnsi="Times New Roman" w:cs="Times New Roman"/>
          <w:color w:val="auto"/>
        </w:rPr>
        <w:t>Guided poster in 32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Annual State conference of IADVL, at surat in December 2006.</w:t>
      </w:r>
    </w:p>
    <w:p w:rsidR="008359CB" w:rsidRPr="00EC4C50" w:rsidRDefault="00A960C1">
      <w:pPr>
        <w:spacing w:line="480" w:lineRule="auto"/>
        <w:ind w:left="360"/>
        <w:rPr>
          <w:rFonts w:ascii="Times New Roman" w:hAnsi="Times New Roman" w:cs="Times New Roman"/>
          <w:color w:val="auto"/>
        </w:rPr>
      </w:pPr>
      <w:r w:rsidRPr="00EC4C50">
        <w:rPr>
          <w:rFonts w:ascii="Times New Roman" w:hAnsi="Times New Roman" w:cs="Times New Roman"/>
          <w:color w:val="auto"/>
        </w:rPr>
        <w:t xml:space="preserve">             1. Angiolymphoid hyperplasia with eiosinophilia- a case report.</w:t>
      </w:r>
    </w:p>
    <w:p w:rsidR="008359CB" w:rsidRPr="00EC4C50" w:rsidRDefault="00A960C1">
      <w:pPr>
        <w:spacing w:line="480" w:lineRule="auto"/>
        <w:ind w:left="360"/>
        <w:rPr>
          <w:rFonts w:ascii="Times New Roman" w:hAnsi="Times New Roman" w:cs="Times New Roman"/>
          <w:color w:val="auto"/>
        </w:rPr>
      </w:pPr>
      <w:r w:rsidRPr="00EC4C50">
        <w:rPr>
          <w:rFonts w:ascii="Times New Roman" w:hAnsi="Times New Roman" w:cs="Times New Roman"/>
          <w:color w:val="auto"/>
        </w:rPr>
        <w:lastRenderedPageBreak/>
        <w:t xml:space="preserve">             2. Transient acantholytic dermatoses (Grover’s disease).</w:t>
      </w:r>
    </w:p>
    <w:p w:rsidR="008359CB" w:rsidRPr="00EC4C50" w:rsidRDefault="00A960C1">
      <w:pPr>
        <w:spacing w:line="480" w:lineRule="auto"/>
        <w:ind w:left="360"/>
        <w:rPr>
          <w:rFonts w:ascii="Times New Roman" w:hAnsi="Times New Roman" w:cs="Times New Roman"/>
          <w:color w:val="auto"/>
        </w:rPr>
      </w:pPr>
      <w:r w:rsidRPr="00EC4C50">
        <w:rPr>
          <w:rFonts w:ascii="Times New Roman" w:hAnsi="Times New Roman" w:cs="Times New Roman"/>
          <w:color w:val="auto"/>
        </w:rPr>
        <w:t xml:space="preserve">             3. Nekams disease (Keratosis lichenoides chronica).</w:t>
      </w:r>
    </w:p>
    <w:p w:rsidR="008359CB" w:rsidRPr="00EC4C50" w:rsidRDefault="00A960C1">
      <w:pPr>
        <w:numPr>
          <w:ilvl w:val="0"/>
          <w:numId w:val="25"/>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t>Presented posters on:</w:t>
      </w:r>
    </w:p>
    <w:p w:rsidR="008359CB" w:rsidRPr="00EC4C50" w:rsidRDefault="00A960C1">
      <w:pPr>
        <w:numPr>
          <w:ilvl w:val="0"/>
          <w:numId w:val="10"/>
        </w:numPr>
        <w:tabs>
          <w:tab w:val="left" w:pos="1365"/>
        </w:tabs>
        <w:spacing w:line="480" w:lineRule="auto"/>
        <w:ind w:right="-540"/>
        <w:rPr>
          <w:rFonts w:ascii="Times New Roman" w:hAnsi="Times New Roman" w:cs="Times New Roman"/>
          <w:color w:val="auto"/>
        </w:rPr>
      </w:pPr>
      <w:r w:rsidRPr="00EC4C50">
        <w:rPr>
          <w:rFonts w:ascii="Times New Roman" w:hAnsi="Times New Roman" w:cs="Times New Roman"/>
          <w:color w:val="auto"/>
        </w:rPr>
        <w:t xml:space="preserve">“Herpes zoster with dissemination”; </w:t>
      </w:r>
    </w:p>
    <w:p w:rsidR="008359CB" w:rsidRPr="00EC4C50" w:rsidRDefault="00A960C1">
      <w:pPr>
        <w:numPr>
          <w:ilvl w:val="0"/>
          <w:numId w:val="10"/>
        </w:numPr>
        <w:tabs>
          <w:tab w:val="left" w:pos="1365"/>
        </w:tabs>
        <w:spacing w:line="480" w:lineRule="auto"/>
        <w:ind w:right="-540"/>
        <w:rPr>
          <w:rFonts w:ascii="Times New Roman" w:hAnsi="Times New Roman" w:cs="Times New Roman"/>
          <w:color w:val="auto"/>
        </w:rPr>
      </w:pPr>
      <w:r w:rsidRPr="00EC4C50">
        <w:rPr>
          <w:rFonts w:ascii="Times New Roman" w:hAnsi="Times New Roman" w:cs="Times New Roman"/>
          <w:color w:val="auto"/>
        </w:rPr>
        <w:t>“Giant molluscum in HIV positive patients”</w:t>
      </w:r>
    </w:p>
    <w:p w:rsidR="008359CB" w:rsidRPr="00EC4C50" w:rsidRDefault="00A960C1">
      <w:pPr>
        <w:tabs>
          <w:tab w:val="left" w:pos="1590"/>
          <w:tab w:val="left" w:pos="2460"/>
          <w:tab w:val="left" w:pos="3330"/>
          <w:tab w:val="left" w:pos="4800"/>
        </w:tabs>
        <w:spacing w:line="480" w:lineRule="auto"/>
        <w:ind w:left="870" w:right="-540"/>
        <w:rPr>
          <w:rFonts w:ascii="Times New Roman" w:hAnsi="Times New Roman" w:cs="Times New Roman"/>
          <w:color w:val="auto"/>
        </w:rPr>
      </w:pPr>
      <w:r w:rsidRPr="00EC4C50">
        <w:rPr>
          <w:rFonts w:ascii="Times New Roman" w:hAnsi="Times New Roman" w:cs="Times New Roman"/>
          <w:color w:val="auto"/>
        </w:rPr>
        <w:t>At 33rd National Conference of Indian Association of Dermatologists, Leprologists and           Venereologists &amp; 4th south Asian regional confrence of dermatologists, leprologists and</w:t>
      </w:r>
    </w:p>
    <w:p w:rsidR="008359CB" w:rsidRPr="00EC4C50" w:rsidRDefault="00A960C1">
      <w:pPr>
        <w:tabs>
          <w:tab w:val="left" w:pos="1080"/>
          <w:tab w:val="left" w:pos="1440"/>
          <w:tab w:val="left" w:pos="1800"/>
          <w:tab w:val="left" w:pos="2250"/>
        </w:tabs>
        <w:spacing w:line="480" w:lineRule="auto"/>
        <w:ind w:left="360" w:right="-540"/>
        <w:rPr>
          <w:rFonts w:ascii="Times New Roman" w:hAnsi="Times New Roman" w:cs="Times New Roman"/>
          <w:color w:val="auto"/>
        </w:rPr>
      </w:pPr>
      <w:r w:rsidRPr="00EC4C50">
        <w:rPr>
          <w:rFonts w:ascii="Times New Roman" w:hAnsi="Times New Roman" w:cs="Times New Roman"/>
          <w:color w:val="auto"/>
        </w:rPr>
        <w:tab/>
      </w:r>
      <w:r w:rsidRPr="00EC4C50">
        <w:rPr>
          <w:rFonts w:ascii="Times New Roman" w:hAnsi="Times New Roman" w:cs="Times New Roman"/>
          <w:color w:val="auto"/>
        </w:rPr>
        <w:tab/>
        <w:t xml:space="preserve">   venereologists [SARCD] at Delhi in January 2005.</w:t>
      </w:r>
    </w:p>
    <w:p w:rsidR="008359CB" w:rsidRPr="00EC4C50" w:rsidRDefault="00A960C1">
      <w:pPr>
        <w:numPr>
          <w:ilvl w:val="0"/>
          <w:numId w:val="33"/>
        </w:numPr>
        <w:spacing w:line="480" w:lineRule="auto"/>
        <w:rPr>
          <w:rFonts w:ascii="Times New Roman" w:hAnsi="Times New Roman" w:cs="Times New Roman"/>
          <w:color w:val="auto"/>
        </w:rPr>
      </w:pPr>
      <w:r w:rsidRPr="00EC4C50">
        <w:rPr>
          <w:rFonts w:ascii="Times New Roman" w:hAnsi="Times New Roman" w:cs="Times New Roman"/>
          <w:color w:val="auto"/>
        </w:rPr>
        <w:t xml:space="preserve">Guided poster on: </w:t>
      </w:r>
    </w:p>
    <w:p w:rsidR="008359CB" w:rsidRPr="00EC4C50" w:rsidRDefault="00A960C1">
      <w:pPr>
        <w:spacing w:line="480" w:lineRule="auto"/>
        <w:ind w:left="1080"/>
        <w:rPr>
          <w:rFonts w:ascii="Times New Roman" w:hAnsi="Times New Roman" w:cs="Times New Roman"/>
          <w:color w:val="auto"/>
        </w:rPr>
      </w:pPr>
      <w:r w:rsidRPr="00EC4C50">
        <w:rPr>
          <w:rFonts w:ascii="Times New Roman" w:hAnsi="Times New Roman" w:cs="Times New Roman"/>
          <w:color w:val="auto"/>
        </w:rPr>
        <w:t>(1) Unusual presentation of lupus vulgaris.</w:t>
      </w:r>
    </w:p>
    <w:p w:rsidR="008359CB" w:rsidRPr="00EC4C50" w:rsidRDefault="00A960C1">
      <w:pPr>
        <w:spacing w:line="480" w:lineRule="auto"/>
        <w:ind w:left="1080"/>
        <w:rPr>
          <w:rFonts w:ascii="Times New Roman" w:hAnsi="Times New Roman" w:cs="Times New Roman"/>
          <w:color w:val="auto"/>
        </w:rPr>
      </w:pPr>
      <w:r w:rsidRPr="00EC4C50">
        <w:rPr>
          <w:rFonts w:ascii="Times New Roman" w:hAnsi="Times New Roman" w:cs="Times New Roman"/>
          <w:color w:val="auto"/>
        </w:rPr>
        <w:t>(2) Tinea versicolor in 5 yr old girl.</w:t>
      </w:r>
    </w:p>
    <w:p w:rsidR="008359CB" w:rsidRPr="00EC4C50" w:rsidRDefault="00A960C1">
      <w:pPr>
        <w:spacing w:line="480" w:lineRule="auto"/>
        <w:ind w:left="1080"/>
        <w:rPr>
          <w:rFonts w:ascii="Times New Roman" w:hAnsi="Times New Roman" w:cs="Times New Roman"/>
          <w:color w:val="auto"/>
        </w:rPr>
      </w:pPr>
      <w:r w:rsidRPr="00EC4C50">
        <w:rPr>
          <w:rFonts w:ascii="Times New Roman" w:hAnsi="Times New Roman" w:cs="Times New Roman"/>
          <w:color w:val="auto"/>
        </w:rPr>
        <w:t>at 31</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Annual State conference of IADVL at barorda 2005.</w:t>
      </w:r>
    </w:p>
    <w:p w:rsidR="008359CB" w:rsidRPr="00EC4C50" w:rsidRDefault="00A960C1">
      <w:pPr>
        <w:numPr>
          <w:ilvl w:val="0"/>
          <w:numId w:val="26"/>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t xml:space="preserve">Presented posters on </w:t>
      </w:r>
    </w:p>
    <w:p w:rsidR="008359CB" w:rsidRPr="00EC4C50" w:rsidRDefault="00A960C1">
      <w:pPr>
        <w:tabs>
          <w:tab w:val="left" w:pos="1080"/>
          <w:tab w:val="left" w:pos="1440"/>
          <w:tab w:val="left" w:pos="1800"/>
          <w:tab w:val="left" w:pos="2250"/>
        </w:tabs>
        <w:spacing w:line="480" w:lineRule="auto"/>
        <w:ind w:left="360" w:right="-540"/>
        <w:rPr>
          <w:rFonts w:ascii="Times New Roman" w:hAnsi="Times New Roman" w:cs="Times New Roman"/>
          <w:color w:val="auto"/>
        </w:rPr>
      </w:pPr>
      <w:r w:rsidRPr="00EC4C50">
        <w:rPr>
          <w:rFonts w:ascii="Times New Roman" w:hAnsi="Times New Roman" w:cs="Times New Roman"/>
          <w:color w:val="auto"/>
        </w:rPr>
        <w:t xml:space="preserve">        (1) “ Pros and cons of steroids”, </w:t>
      </w:r>
    </w:p>
    <w:p w:rsidR="008359CB" w:rsidRPr="00EC4C50" w:rsidRDefault="00A960C1">
      <w:pPr>
        <w:tabs>
          <w:tab w:val="left" w:pos="1080"/>
          <w:tab w:val="left" w:pos="1440"/>
          <w:tab w:val="left" w:pos="1800"/>
          <w:tab w:val="left" w:pos="2250"/>
        </w:tabs>
        <w:spacing w:line="480" w:lineRule="auto"/>
        <w:ind w:left="360" w:right="-540"/>
        <w:rPr>
          <w:rFonts w:ascii="Times New Roman" w:hAnsi="Times New Roman" w:cs="Times New Roman"/>
          <w:color w:val="auto"/>
        </w:rPr>
      </w:pPr>
      <w:r w:rsidRPr="00EC4C50">
        <w:rPr>
          <w:rFonts w:ascii="Times New Roman" w:hAnsi="Times New Roman" w:cs="Times New Roman"/>
          <w:color w:val="auto"/>
        </w:rPr>
        <w:t xml:space="preserve">        (2)  “Tinea mannum due to zoophilic dermatophytes” </w:t>
      </w:r>
    </w:p>
    <w:p w:rsidR="008359CB" w:rsidRPr="00EC4C50" w:rsidRDefault="00A960C1">
      <w:pPr>
        <w:tabs>
          <w:tab w:val="left" w:pos="1080"/>
          <w:tab w:val="left" w:pos="1440"/>
          <w:tab w:val="left" w:pos="1800"/>
          <w:tab w:val="left" w:pos="2250"/>
        </w:tabs>
        <w:spacing w:line="480" w:lineRule="auto"/>
        <w:ind w:left="360" w:right="-540"/>
        <w:rPr>
          <w:rFonts w:ascii="Times New Roman" w:hAnsi="Times New Roman" w:cs="Times New Roman"/>
          <w:color w:val="auto"/>
        </w:rPr>
      </w:pPr>
      <w:r w:rsidRPr="00EC4C50">
        <w:rPr>
          <w:rFonts w:ascii="Times New Roman" w:hAnsi="Times New Roman" w:cs="Times New Roman"/>
          <w:color w:val="auto"/>
        </w:rPr>
        <w:t xml:space="preserve">      In 32nd National Conference of Indian Association of  </w:t>
      </w:r>
    </w:p>
    <w:p w:rsidR="008359CB" w:rsidRPr="00EC4C50" w:rsidRDefault="00A960C1">
      <w:pPr>
        <w:tabs>
          <w:tab w:val="left" w:pos="1080"/>
          <w:tab w:val="left" w:pos="1440"/>
          <w:tab w:val="left" w:pos="1800"/>
          <w:tab w:val="left" w:pos="2250"/>
        </w:tabs>
        <w:spacing w:line="480" w:lineRule="auto"/>
        <w:ind w:left="360" w:right="-540"/>
        <w:rPr>
          <w:rFonts w:ascii="Times New Roman" w:hAnsi="Times New Roman" w:cs="Times New Roman"/>
          <w:color w:val="auto"/>
        </w:rPr>
      </w:pPr>
      <w:r w:rsidRPr="00EC4C50">
        <w:rPr>
          <w:rFonts w:ascii="Times New Roman" w:hAnsi="Times New Roman" w:cs="Times New Roman"/>
          <w:color w:val="auto"/>
        </w:rPr>
        <w:t xml:space="preserve">      Dermatologists, Leprologists And Venereologists at Mumbai on January 2004.</w:t>
      </w:r>
    </w:p>
    <w:p w:rsidR="008359CB" w:rsidRPr="00EC4C50" w:rsidRDefault="00A960C1">
      <w:pPr>
        <w:numPr>
          <w:ilvl w:val="0"/>
          <w:numId w:val="27"/>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Presented a paper on “ Anhydrotic Ectodermal Dysplasia with Epistaxis and Iron deficiency Anemia” at XXVIII Annual State conference of IADVL Mehsana, on December 2002.</w:t>
      </w:r>
    </w:p>
    <w:p w:rsidR="008359CB" w:rsidRPr="00EC4C50" w:rsidRDefault="00A960C1">
      <w:pPr>
        <w:numPr>
          <w:ilvl w:val="0"/>
          <w:numId w:val="27"/>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t>Presented poster on “Relation between STD and HIV” at Annual conference of Physicians at P.S. Medical College, December 2000.</w:t>
      </w:r>
    </w:p>
    <w:p w:rsidR="008359CB" w:rsidRPr="00EC4C50" w:rsidRDefault="00A960C1">
      <w:pPr>
        <w:numPr>
          <w:ilvl w:val="0"/>
          <w:numId w:val="27"/>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t>Presented a posters on “ Herpes Zoster with Aberrant Vesicles” and “ Lichen Sclerosus et Atrophicus on Palms and soles” at XXVIII National conference of IADVL Bangalore, January, 2000.</w:t>
      </w:r>
    </w:p>
    <w:p w:rsidR="008359CB" w:rsidRPr="00EC4C50" w:rsidRDefault="00A960C1">
      <w:pPr>
        <w:numPr>
          <w:ilvl w:val="0"/>
          <w:numId w:val="27"/>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t>Presented a poster on “Zosteriform Lichen Planus” at XXV State conference of IADVL Rajkot, December 1999.</w:t>
      </w:r>
    </w:p>
    <w:p w:rsidR="008359CB" w:rsidRPr="00EC4C50" w:rsidRDefault="00A960C1">
      <w:pPr>
        <w:numPr>
          <w:ilvl w:val="0"/>
          <w:numId w:val="27"/>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t>Presented a poster on “Sexually transmitted Disease and HIV” at XXIV State conference at Ahmedabad November, 1998.</w:t>
      </w:r>
    </w:p>
    <w:p w:rsidR="008359CB" w:rsidRPr="00EC4C50" w:rsidRDefault="00A960C1">
      <w:pPr>
        <w:numPr>
          <w:ilvl w:val="0"/>
          <w:numId w:val="27"/>
        </w:numPr>
        <w:spacing w:line="480" w:lineRule="auto"/>
        <w:rPr>
          <w:rFonts w:ascii="Times New Roman" w:hAnsi="Times New Roman" w:cs="Times New Roman"/>
          <w:color w:val="auto"/>
        </w:rPr>
      </w:pPr>
      <w:r w:rsidRPr="00EC4C50">
        <w:rPr>
          <w:rFonts w:ascii="Times New Roman" w:hAnsi="Times New Roman" w:cs="Times New Roman"/>
          <w:color w:val="auto"/>
        </w:rPr>
        <w:t>Presented a poster on “ HIV in female” at State conference at preventive and social medicine P.S. Medical College, Karamsad, june 1998.</w:t>
      </w:r>
    </w:p>
    <w:p w:rsidR="008359CB" w:rsidRPr="00EC4C50" w:rsidRDefault="00A960C1">
      <w:pPr>
        <w:numPr>
          <w:ilvl w:val="0"/>
          <w:numId w:val="27"/>
        </w:numPr>
        <w:spacing w:line="480" w:lineRule="auto"/>
        <w:rPr>
          <w:rFonts w:ascii="Times New Roman" w:hAnsi="Times New Roman" w:cs="Times New Roman"/>
          <w:color w:val="auto"/>
        </w:rPr>
      </w:pPr>
      <w:r w:rsidRPr="00EC4C50">
        <w:rPr>
          <w:rFonts w:ascii="Times New Roman" w:hAnsi="Times New Roman" w:cs="Times New Roman"/>
          <w:color w:val="auto"/>
        </w:rPr>
        <w:t>Presented an Article on “Scabies” in ‘Naya-Padkar’(local newspaper) on 28.9.97</w:t>
      </w:r>
    </w:p>
    <w:p w:rsidR="008359CB" w:rsidRPr="00EC4C50" w:rsidRDefault="00A960C1">
      <w:pPr>
        <w:numPr>
          <w:ilvl w:val="0"/>
          <w:numId w:val="28"/>
        </w:numPr>
        <w:spacing w:line="480" w:lineRule="auto"/>
        <w:rPr>
          <w:rFonts w:ascii="Times New Roman" w:hAnsi="Times New Roman" w:cs="Times New Roman"/>
          <w:color w:val="auto"/>
        </w:rPr>
      </w:pPr>
      <w:r w:rsidRPr="00EC4C50">
        <w:rPr>
          <w:rFonts w:ascii="Times New Roman" w:hAnsi="Times New Roman" w:cs="Times New Roman"/>
          <w:color w:val="auto"/>
        </w:rPr>
        <w:t>Presented Posters on “ Bilateral Inguinal Lupus Vulgaris” and “ Lupus Vulgaris with Tuberculosis Verrucosa Cutis” at XXIII State conference of IADVL at Abu in 1997.</w:t>
      </w:r>
    </w:p>
    <w:p w:rsidR="008359CB" w:rsidRPr="00EC4C50" w:rsidRDefault="00A960C1">
      <w:pPr>
        <w:numPr>
          <w:ilvl w:val="0"/>
          <w:numId w:val="28"/>
        </w:numPr>
        <w:spacing w:line="480" w:lineRule="auto"/>
        <w:rPr>
          <w:rFonts w:ascii="Times New Roman" w:hAnsi="Times New Roman" w:cs="Times New Roman"/>
          <w:color w:val="auto"/>
        </w:rPr>
      </w:pPr>
      <w:r w:rsidRPr="00EC4C50">
        <w:rPr>
          <w:rFonts w:ascii="Times New Roman" w:hAnsi="Times New Roman" w:cs="Times New Roman"/>
          <w:color w:val="auto"/>
        </w:rPr>
        <w:t>Poster on “ Subcorneal pustular Dermatosis in childhood” at XXII State conference of IADVL at Daman in 1996.A STUDY ON ASSESSMENT OF QUALITY OF LIFE AND PSYCHOLOGICAL MORBIDITY IN PATIENTS OF VITILIGO</w:t>
      </w:r>
    </w:p>
    <w:p w:rsidR="008359CB" w:rsidRPr="00EC4C50" w:rsidRDefault="00A960C1">
      <w:pPr>
        <w:numPr>
          <w:ilvl w:val="0"/>
          <w:numId w:val="28"/>
        </w:numPr>
        <w:spacing w:line="480" w:lineRule="auto"/>
        <w:rPr>
          <w:rFonts w:ascii="Times New Roman" w:hAnsi="Times New Roman" w:cs="Times New Roman"/>
          <w:color w:val="auto"/>
        </w:rPr>
      </w:pPr>
      <w:r w:rsidRPr="00EC4C50">
        <w:rPr>
          <w:rFonts w:ascii="Times New Roman" w:hAnsi="Times New Roman" w:cs="Times New Roman"/>
          <w:color w:val="auto"/>
        </w:rPr>
        <w:t>Poster on “Herpes Zoster with dissemination” at XXI State conference of IADVL at Baroda.</w:t>
      </w:r>
    </w:p>
    <w:p w:rsidR="008359CB" w:rsidRPr="00EC4C50" w:rsidRDefault="00A960C1">
      <w:pPr>
        <w:numPr>
          <w:ilvl w:val="0"/>
          <w:numId w:val="28"/>
        </w:numPr>
        <w:tabs>
          <w:tab w:val="left" w:pos="90"/>
          <w:tab w:val="left"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Poster on “ Cutaneous Rhinosporodiosis resembling squamous cell carcinoma.” And “ Non-fatal hepatitis due to Phenytoin” at XXV National conference of IADVL at Ahmedabad January 1996.</w:t>
      </w:r>
    </w:p>
    <w:p w:rsidR="008359CB" w:rsidRPr="00EC4C50" w:rsidRDefault="00A960C1">
      <w:pPr>
        <w:numPr>
          <w:ilvl w:val="0"/>
          <w:numId w:val="28"/>
        </w:numPr>
        <w:spacing w:line="480" w:lineRule="auto"/>
        <w:rPr>
          <w:rFonts w:ascii="Times New Roman" w:hAnsi="Times New Roman" w:cs="Times New Roman"/>
          <w:color w:val="auto"/>
        </w:rPr>
      </w:pPr>
      <w:r w:rsidRPr="00EC4C50">
        <w:rPr>
          <w:rFonts w:ascii="Times New Roman" w:hAnsi="Times New Roman" w:cs="Times New Roman"/>
          <w:color w:val="auto"/>
        </w:rPr>
        <w:t>Paper on “ Clinico therapeutic study of vitiligo patients” at 7th international conference of dermatologists, venereologists and leprologists in New Delhi in 1994.</w:t>
      </w:r>
    </w:p>
    <w:p w:rsidR="008359CB" w:rsidRPr="002A7111" w:rsidRDefault="00A960C1" w:rsidP="002A7111">
      <w:pPr>
        <w:numPr>
          <w:ilvl w:val="0"/>
          <w:numId w:val="28"/>
        </w:numPr>
        <w:spacing w:line="480" w:lineRule="auto"/>
        <w:rPr>
          <w:rFonts w:ascii="Times New Roman" w:hAnsi="Times New Roman" w:cs="Times New Roman"/>
          <w:color w:val="auto"/>
        </w:rPr>
      </w:pPr>
      <w:r w:rsidRPr="00EC4C50">
        <w:rPr>
          <w:rFonts w:ascii="Times New Roman" w:hAnsi="Times New Roman" w:cs="Times New Roman"/>
          <w:color w:val="auto"/>
        </w:rPr>
        <w:t>Posters on “ Fixed drug eruption due to Griseofulvin” and “ Fixed drug eruption on mucous membranes” at state conference of IADVL Bhavnagar in December 1993.</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 xml:space="preserve">Professional Achievements: </w:t>
      </w:r>
    </w:p>
    <w:p w:rsidR="008359CB"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Awards &amp; Recognition:</w:t>
      </w:r>
    </w:p>
    <w:p w:rsidR="00A8061B" w:rsidRPr="00EC4C50" w:rsidRDefault="00A8061B">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Elected as Vice president in Gujarat State Branch of Indian Association of Dermatology, Venereology and Leprology for the year 2019-2020</w:t>
      </w:r>
    </w:p>
    <w:p w:rsidR="00C26840" w:rsidRPr="00EC4C50" w:rsidRDefault="00C26840" w:rsidP="00C26840">
      <w:pPr>
        <w:numPr>
          <w:ilvl w:val="0"/>
          <w:numId w:val="32"/>
        </w:numPr>
        <w:spacing w:line="480" w:lineRule="auto"/>
        <w:rPr>
          <w:rFonts w:ascii="Times New Roman" w:hAnsi="Times New Roman" w:cs="Times New Roman"/>
          <w:color w:val="auto"/>
        </w:rPr>
      </w:pPr>
      <w:r w:rsidRPr="00EC4C50">
        <w:rPr>
          <w:rFonts w:ascii="Times New Roman" w:hAnsi="Times New Roman" w:cs="Times New Roman"/>
        </w:rPr>
        <w:t xml:space="preserve">Organized the </w:t>
      </w:r>
      <w:r w:rsidRPr="00EC4C50">
        <w:rPr>
          <w:rFonts w:ascii="Times New Roman" w:hAnsi="Times New Roman" w:cs="Times New Roman"/>
          <w:bCs/>
        </w:rPr>
        <w:t>Annual State Conference of IADVL- GSB, 2018 held at Pandit Dindayal Auditorium, Ahmedabad on 15 &amp; 16 th December 2018 as the Scientific Co-chairperson</w:t>
      </w:r>
    </w:p>
    <w:p w:rsidR="00AB5B50" w:rsidRPr="00EC4C50" w:rsidRDefault="00AB5B50">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Guided thesis titled "A study on assessment of quality of life and psychological morbidity in pat</w:t>
      </w:r>
      <w:r w:rsidR="00633589" w:rsidRPr="00EC4C50">
        <w:rPr>
          <w:rFonts w:ascii="Times New Roman" w:hAnsi="Times New Roman" w:cs="Times New Roman"/>
          <w:color w:val="auto"/>
        </w:rPr>
        <w:t xml:space="preserve">ients of vitiligo" and won the </w:t>
      </w:r>
      <w:r w:rsidRPr="00EC4C50">
        <w:rPr>
          <w:rFonts w:ascii="Times New Roman" w:hAnsi="Times New Roman" w:cs="Times New Roman"/>
          <w:color w:val="auto"/>
        </w:rPr>
        <w:t>SECOND PRIZE at Pramukhswami medical college.</w:t>
      </w:r>
    </w:p>
    <w:p w:rsidR="008359CB" w:rsidRPr="00EC4C50" w:rsidRDefault="00A960C1" w:rsidP="009578B5">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Presented a poster titled "Congenital Syphilis, Still A Reality: A Case Report" and won the FIRST PRIZE in the poster competition at the 37th IADVL state conference held at Daman from 23rd-25th Dec 2011</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 xml:space="preserve">Guided Award paper titled "Androgenetic Alopecia In 3rd Decade -A Predictor Of Cardiovascular Risk?" and won the FIRST PRIZE in the Dr Bharat H Shah Award paper session at the 37th IADVL State Conference Held At Daman From 23rd-25th Dec 2011 </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Delivered PB Haribhakti Oration on “A Study of Clinicoepidemiological profile and prevalance of HIV infection in patients of Herpes Zoster” on 18th Dec 2010 at 36th State conference CUTICON 2010 , Baroda.</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Coauthored &amp; guided a paper on CRP, S.ADA and S.LIPID profile in Psoriasis</w:t>
      </w:r>
      <w:r w:rsidR="009578B5" w:rsidRPr="00EC4C50">
        <w:rPr>
          <w:rFonts w:ascii="Times New Roman" w:hAnsi="Times New Roman" w:cs="Times New Roman"/>
          <w:color w:val="auto"/>
        </w:rPr>
        <w:t xml:space="preserve">:                             </w:t>
      </w:r>
      <w:r w:rsidRPr="00EC4C50">
        <w:rPr>
          <w:rFonts w:ascii="Times New Roman" w:hAnsi="Times New Roman" w:cs="Times New Roman"/>
          <w:color w:val="auto"/>
        </w:rPr>
        <w:t>A controlled study of 25 patients. At 35th State Conference of IADVL &amp; 1st Biennial westzone conference of IADVL held at Ahmedabad on 4th – 6th December 2009. &amp; won the 1st prize &amp; Gold Medal for this paper presentation.</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Coauthored &amp; guided a poster on Mycosis fungoides : Tumor D’emblee &amp; was judged among best 10 posters out of  500 posters at 37th national conference held at Bangalore 2009.</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Coauthored &amp; guided a poster on Angiosarcoma – a case report &amp; which won 2nd prize at 34th state conference held at Mehsana 2008</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Coauthored &amp; guided a poster on Monilethrix in pedigree &amp; which won 2nd prize at 32nd state conference of IADVL , Bhavnagar 2007.</w:t>
      </w:r>
    </w:p>
    <w:p w:rsidR="008359CB" w:rsidRPr="00EC4C50" w:rsidRDefault="00A960C1">
      <w:pPr>
        <w:numPr>
          <w:ilvl w:val="0"/>
          <w:numId w:val="32"/>
        </w:numPr>
        <w:spacing w:line="480" w:lineRule="auto"/>
        <w:rPr>
          <w:rFonts w:ascii="Times New Roman" w:hAnsi="Times New Roman" w:cs="Times New Roman"/>
          <w:color w:val="auto"/>
        </w:rPr>
      </w:pPr>
      <w:r w:rsidRPr="00EC4C50">
        <w:rPr>
          <w:rFonts w:ascii="Times New Roman" w:hAnsi="Times New Roman" w:cs="Times New Roman"/>
          <w:color w:val="auto"/>
        </w:rPr>
        <w:t>Expert member in the board of studies in MS University of Baroda, 2008 -2011.</w:t>
      </w:r>
    </w:p>
    <w:p w:rsidR="008359CB" w:rsidRPr="00EC4C50" w:rsidRDefault="008359CB">
      <w:pPr>
        <w:tabs>
          <w:tab w:val="left" w:pos="360"/>
        </w:tabs>
        <w:spacing w:line="480" w:lineRule="auto"/>
        <w:rPr>
          <w:rFonts w:ascii="Times New Roman" w:hAnsi="Times New Roman" w:cs="Times New Roman"/>
          <w:color w:val="auto"/>
        </w:rPr>
      </w:pPr>
    </w:p>
    <w:p w:rsidR="005F1876" w:rsidRPr="00EC4C50" w:rsidRDefault="00A960C1">
      <w:pPr>
        <w:spacing w:line="480" w:lineRule="auto"/>
        <w:rPr>
          <w:rFonts w:ascii="Times New Roman" w:hAnsi="Times New Roman" w:cs="Times New Roman"/>
          <w:color w:val="auto"/>
        </w:rPr>
      </w:pPr>
      <w:r w:rsidRPr="00EC4C50">
        <w:rPr>
          <w:rFonts w:ascii="Times New Roman" w:hAnsi="Times New Roman" w:cs="Times New Roman"/>
          <w:color w:val="auto"/>
        </w:rPr>
        <w:t>Conf</w:t>
      </w:r>
      <w:r w:rsidR="001B4898" w:rsidRPr="00EC4C50">
        <w:rPr>
          <w:rFonts w:ascii="Times New Roman" w:hAnsi="Times New Roman" w:cs="Times New Roman"/>
          <w:color w:val="auto"/>
        </w:rPr>
        <w:t>erences and Workshops Attended</w:t>
      </w:r>
    </w:p>
    <w:p w:rsidR="001D3540" w:rsidRPr="00EC4C50" w:rsidRDefault="001D3540" w:rsidP="001D3540">
      <w:pPr>
        <w:pStyle w:val="ListParagraph"/>
        <w:numPr>
          <w:ilvl w:val="0"/>
          <w:numId w:val="53"/>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Attended “IADVL SIG DERMATOPATHOLOGY” on 11</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November, 2019 at GCS Medical College, Ahmedabad</w:t>
      </w:r>
    </w:p>
    <w:p w:rsidR="00115897" w:rsidRPr="00EC4C50" w:rsidRDefault="00115897" w:rsidP="001C1BEF">
      <w:pPr>
        <w:pStyle w:val="ListParagraph"/>
        <w:numPr>
          <w:ilvl w:val="0"/>
          <w:numId w:val="53"/>
        </w:numPr>
        <w:spacing w:line="480" w:lineRule="auto"/>
        <w:rPr>
          <w:rFonts w:ascii="Times New Roman" w:hAnsi="Times New Roman" w:cs="Times New Roman"/>
          <w:color w:val="auto"/>
        </w:rPr>
      </w:pPr>
      <w:r w:rsidRPr="00EC4C50">
        <w:rPr>
          <w:rFonts w:ascii="Times New Roman" w:hAnsi="Times New Roman" w:cs="Times New Roman"/>
          <w:color w:val="auto"/>
        </w:rPr>
        <w:t>Organized “ CME ON RECENT ADVANCES ON COSMETIC PROCEDURES” on 19</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August at  Anand.</w:t>
      </w:r>
    </w:p>
    <w:p w:rsidR="001C1BEF" w:rsidRPr="00EC4C50" w:rsidRDefault="001C1BEF" w:rsidP="001C1BEF">
      <w:pPr>
        <w:pStyle w:val="ListParagraph"/>
        <w:numPr>
          <w:ilvl w:val="0"/>
          <w:numId w:val="53"/>
        </w:numPr>
        <w:spacing w:line="480" w:lineRule="auto"/>
        <w:rPr>
          <w:rFonts w:ascii="Times New Roman" w:hAnsi="Times New Roman" w:cs="Times New Roman"/>
          <w:color w:val="auto"/>
        </w:rPr>
      </w:pPr>
      <w:r w:rsidRPr="00EC4C50">
        <w:rPr>
          <w:rFonts w:ascii="Times New Roman" w:hAnsi="Times New Roman" w:cs="Times New Roman"/>
          <w:color w:val="auto"/>
        </w:rPr>
        <w:t>Attended “CME RHEUMATOLOGY UPDATE 2018” on 29</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July, 2018 at Pramukhswami medical college, Karamsad</w:t>
      </w:r>
    </w:p>
    <w:p w:rsidR="001C1BEF" w:rsidRPr="00EC4C50" w:rsidRDefault="001C1BEF" w:rsidP="001B4898">
      <w:pPr>
        <w:pStyle w:val="ListParagraph"/>
        <w:numPr>
          <w:ilvl w:val="0"/>
          <w:numId w:val="53"/>
        </w:numPr>
        <w:spacing w:line="480" w:lineRule="auto"/>
        <w:rPr>
          <w:rFonts w:ascii="Times New Roman" w:hAnsi="Times New Roman" w:cs="Times New Roman"/>
          <w:color w:val="auto"/>
        </w:rPr>
      </w:pPr>
      <w:r w:rsidRPr="00EC4C50">
        <w:rPr>
          <w:rFonts w:ascii="Times New Roman" w:hAnsi="Times New Roman" w:cs="Times New Roman"/>
          <w:color w:val="auto"/>
        </w:rPr>
        <w:t>Attended “</w:t>
      </w:r>
      <w:r w:rsidR="008C058D" w:rsidRPr="00EC4C50">
        <w:rPr>
          <w:rFonts w:ascii="Times New Roman" w:hAnsi="Times New Roman" w:cs="Times New Roman"/>
          <w:color w:val="auto"/>
        </w:rPr>
        <w:t xml:space="preserve"> IADVL TORRENT CME</w:t>
      </w:r>
      <w:r w:rsidRPr="00EC4C50">
        <w:rPr>
          <w:rFonts w:ascii="Times New Roman" w:hAnsi="Times New Roman" w:cs="Times New Roman"/>
          <w:color w:val="auto"/>
        </w:rPr>
        <w:t>, AESTHETICS WORKSHOP, 2018” on 1</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July, 2018 at GMERS medical college, Sola</w:t>
      </w:r>
    </w:p>
    <w:p w:rsidR="001C1BEF" w:rsidRPr="00EC4C50" w:rsidRDefault="001C1BEF" w:rsidP="001C1BEF">
      <w:pPr>
        <w:spacing w:line="480" w:lineRule="auto"/>
        <w:rPr>
          <w:rFonts w:ascii="Times New Roman" w:hAnsi="Times New Roman" w:cs="Times New Roman"/>
          <w:color w:val="auto"/>
        </w:rPr>
      </w:pPr>
    </w:p>
    <w:p w:rsidR="005F1876" w:rsidRDefault="00A960C1" w:rsidP="00DC158D">
      <w:pPr>
        <w:spacing w:line="480" w:lineRule="auto"/>
        <w:rPr>
          <w:rFonts w:ascii="Times New Roman" w:hAnsi="Times New Roman" w:cs="Times New Roman"/>
          <w:color w:val="auto"/>
        </w:rPr>
      </w:pPr>
      <w:r w:rsidRPr="00EC4C50">
        <w:rPr>
          <w:rFonts w:ascii="Times New Roman" w:hAnsi="Times New Roman" w:cs="Times New Roman"/>
          <w:color w:val="auto"/>
        </w:rPr>
        <w:t>National &amp; International Conferences attended:</w:t>
      </w:r>
    </w:p>
    <w:p w:rsidR="002A7111" w:rsidRPr="002A7111" w:rsidRDefault="002A7111" w:rsidP="002A7111">
      <w:pPr>
        <w:pStyle w:val="ListParagraph"/>
        <w:numPr>
          <w:ilvl w:val="0"/>
          <w:numId w:val="70"/>
        </w:numPr>
        <w:spacing w:line="480" w:lineRule="auto"/>
        <w:rPr>
          <w:rFonts w:ascii="Times New Roman" w:hAnsi="Times New Roman" w:cs="Times New Roman"/>
          <w:color w:val="auto"/>
        </w:rPr>
      </w:pPr>
      <w:r w:rsidRPr="002A7111">
        <w:rPr>
          <w:rFonts w:ascii="Times New Roman" w:hAnsi="Times New Roman" w:cs="Times New Roman"/>
          <w:color w:val="auto"/>
        </w:rPr>
        <w:t>Attended E-Dermacon 2022  from 4</w:t>
      </w:r>
      <w:r w:rsidRPr="002A7111">
        <w:rPr>
          <w:rFonts w:ascii="Times New Roman" w:hAnsi="Times New Roman" w:cs="Times New Roman"/>
          <w:color w:val="auto"/>
          <w:vertAlign w:val="superscript"/>
        </w:rPr>
        <w:t>th</w:t>
      </w:r>
      <w:r w:rsidRPr="002A7111">
        <w:rPr>
          <w:rFonts w:ascii="Times New Roman" w:hAnsi="Times New Roman" w:cs="Times New Roman"/>
          <w:color w:val="auto"/>
        </w:rPr>
        <w:t xml:space="preserve"> February to 6 th February</w:t>
      </w:r>
    </w:p>
    <w:p w:rsidR="002A7111" w:rsidRPr="002A7111" w:rsidRDefault="002A7111" w:rsidP="00DC158D">
      <w:pPr>
        <w:pStyle w:val="ListParagraph"/>
        <w:numPr>
          <w:ilvl w:val="0"/>
          <w:numId w:val="70"/>
        </w:numPr>
        <w:spacing w:line="480" w:lineRule="auto"/>
        <w:rPr>
          <w:rFonts w:ascii="Times New Roman" w:hAnsi="Times New Roman" w:cs="Times New Roman"/>
          <w:color w:val="auto"/>
        </w:rPr>
      </w:pPr>
      <w:r w:rsidRPr="002A7111">
        <w:rPr>
          <w:rFonts w:ascii="Times New Roman" w:hAnsi="Times New Roman" w:cs="Times New Roman"/>
          <w:color w:val="auto"/>
        </w:rPr>
        <w:t>Attended E-Cuticon 2021 from 18</w:t>
      </w:r>
      <w:r w:rsidRPr="002A7111">
        <w:rPr>
          <w:rFonts w:ascii="Times New Roman" w:hAnsi="Times New Roman" w:cs="Times New Roman"/>
          <w:color w:val="auto"/>
          <w:vertAlign w:val="superscript"/>
        </w:rPr>
        <w:t>th</w:t>
      </w:r>
      <w:r w:rsidRPr="002A7111">
        <w:rPr>
          <w:rFonts w:ascii="Times New Roman" w:hAnsi="Times New Roman" w:cs="Times New Roman"/>
          <w:color w:val="auto"/>
        </w:rPr>
        <w:t xml:space="preserve"> to 19</w:t>
      </w:r>
      <w:r w:rsidRPr="002A7111">
        <w:rPr>
          <w:rFonts w:ascii="Times New Roman" w:hAnsi="Times New Roman" w:cs="Times New Roman"/>
          <w:color w:val="auto"/>
          <w:vertAlign w:val="superscript"/>
        </w:rPr>
        <w:t>th</w:t>
      </w:r>
      <w:r w:rsidRPr="002A7111">
        <w:rPr>
          <w:rFonts w:ascii="Times New Roman" w:hAnsi="Times New Roman" w:cs="Times New Roman"/>
          <w:color w:val="auto"/>
        </w:rPr>
        <w:t xml:space="preserve"> December</w:t>
      </w:r>
    </w:p>
    <w:p w:rsidR="002A7111" w:rsidRPr="002A7111" w:rsidRDefault="002A7111" w:rsidP="002A7111">
      <w:pPr>
        <w:pStyle w:val="ListParagraph"/>
        <w:numPr>
          <w:ilvl w:val="0"/>
          <w:numId w:val="70"/>
        </w:numPr>
        <w:spacing w:line="480" w:lineRule="auto"/>
        <w:rPr>
          <w:rFonts w:ascii="Times New Roman" w:hAnsi="Times New Roman" w:cs="Times New Roman"/>
          <w:color w:val="auto"/>
        </w:rPr>
      </w:pPr>
      <w:r w:rsidRPr="002A7111">
        <w:rPr>
          <w:rFonts w:ascii="Times New Roman" w:hAnsi="Times New Roman" w:cs="Times New Roman"/>
          <w:color w:val="auto"/>
        </w:rPr>
        <w:t>Attended E-Cuticon 2020 from 19</w:t>
      </w:r>
      <w:r w:rsidRPr="002A7111">
        <w:rPr>
          <w:rFonts w:ascii="Times New Roman" w:hAnsi="Times New Roman" w:cs="Times New Roman"/>
          <w:color w:val="auto"/>
          <w:vertAlign w:val="superscript"/>
        </w:rPr>
        <w:t>th</w:t>
      </w:r>
      <w:r w:rsidRPr="002A7111">
        <w:rPr>
          <w:rFonts w:ascii="Times New Roman" w:hAnsi="Times New Roman" w:cs="Times New Roman"/>
          <w:color w:val="auto"/>
        </w:rPr>
        <w:t xml:space="preserve"> to 20</w:t>
      </w:r>
      <w:r w:rsidRPr="002A7111">
        <w:rPr>
          <w:rFonts w:ascii="Times New Roman" w:hAnsi="Times New Roman" w:cs="Times New Roman"/>
          <w:color w:val="auto"/>
          <w:vertAlign w:val="superscript"/>
        </w:rPr>
        <w:t>th</w:t>
      </w:r>
      <w:r w:rsidRPr="002A7111">
        <w:rPr>
          <w:rFonts w:ascii="Times New Roman" w:hAnsi="Times New Roman" w:cs="Times New Roman"/>
          <w:color w:val="auto"/>
        </w:rPr>
        <w:t xml:space="preserve"> December</w:t>
      </w:r>
    </w:p>
    <w:p w:rsidR="002A7111" w:rsidRPr="002A7111" w:rsidRDefault="002A7111" w:rsidP="00DC158D">
      <w:pPr>
        <w:pStyle w:val="ListParagraph"/>
        <w:numPr>
          <w:ilvl w:val="0"/>
          <w:numId w:val="70"/>
        </w:numPr>
        <w:spacing w:line="480" w:lineRule="auto"/>
        <w:rPr>
          <w:rFonts w:ascii="Times New Roman" w:hAnsi="Times New Roman" w:cs="Times New Roman"/>
          <w:color w:val="auto"/>
        </w:rPr>
      </w:pPr>
      <w:r w:rsidRPr="002A7111">
        <w:rPr>
          <w:rFonts w:ascii="Times New Roman" w:hAnsi="Times New Roman" w:cs="Times New Roman"/>
          <w:color w:val="auto"/>
        </w:rPr>
        <w:t>Attended E-Dermacon 2021 from 5</w:t>
      </w:r>
      <w:r w:rsidRPr="002A7111">
        <w:rPr>
          <w:rFonts w:ascii="Times New Roman" w:hAnsi="Times New Roman" w:cs="Times New Roman"/>
          <w:color w:val="auto"/>
          <w:vertAlign w:val="superscript"/>
        </w:rPr>
        <w:t>th</w:t>
      </w:r>
      <w:r w:rsidRPr="002A7111">
        <w:rPr>
          <w:rFonts w:ascii="Times New Roman" w:hAnsi="Times New Roman" w:cs="Times New Roman"/>
          <w:color w:val="auto"/>
        </w:rPr>
        <w:t xml:space="preserve"> February to 7th February</w:t>
      </w:r>
    </w:p>
    <w:p w:rsidR="002A7111" w:rsidRPr="002A7111" w:rsidRDefault="0081307D" w:rsidP="002A7111">
      <w:pPr>
        <w:numPr>
          <w:ilvl w:val="0"/>
          <w:numId w:val="43"/>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Attended Cosderm 2019 at Mumbai from</w:t>
      </w:r>
      <w:r w:rsidRPr="00EC4C50">
        <w:rPr>
          <w:rFonts w:ascii="Times New Roman" w:hAnsi="Times New Roman" w:cs="Times New Roman"/>
          <w:color w:val="auto"/>
          <w:vertAlign w:val="superscript"/>
        </w:rPr>
        <w:t xml:space="preserve"> </w:t>
      </w:r>
      <w:r w:rsidRPr="00EC4C50">
        <w:rPr>
          <w:rFonts w:ascii="Times New Roman" w:hAnsi="Times New Roman" w:cs="Times New Roman"/>
          <w:color w:val="auto"/>
        </w:rPr>
        <w:t>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August to </w:t>
      </w:r>
      <w:r w:rsidRPr="00EC4C50">
        <w:rPr>
          <w:rFonts w:ascii="Times New Roman" w:hAnsi="Times New Roman" w:cs="Times New Roman"/>
          <w:color w:val="auto"/>
          <w:vertAlign w:val="superscript"/>
        </w:rPr>
        <w:t xml:space="preserve"> </w:t>
      </w:r>
      <w:r w:rsidRPr="00EC4C50">
        <w:rPr>
          <w:rFonts w:ascii="Times New Roman" w:hAnsi="Times New Roman" w:cs="Times New Roman"/>
          <w:color w:val="auto"/>
        </w:rPr>
        <w:t>4</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August</w:t>
      </w:r>
    </w:p>
    <w:p w:rsidR="00724940" w:rsidRPr="00EC4C50" w:rsidRDefault="00724940" w:rsidP="00724940">
      <w:pPr>
        <w:numPr>
          <w:ilvl w:val="0"/>
          <w:numId w:val="43"/>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Attended Dermacon 2019 at Bangalore from</w:t>
      </w:r>
      <w:r w:rsidR="00E62C6F" w:rsidRPr="00EC4C50">
        <w:rPr>
          <w:rFonts w:ascii="Times New Roman" w:hAnsi="Times New Roman" w:cs="Times New Roman"/>
          <w:color w:val="auto"/>
          <w:vertAlign w:val="superscript"/>
        </w:rPr>
        <w:t xml:space="preserve"> </w:t>
      </w:r>
      <w:r w:rsidR="00E62C6F" w:rsidRPr="00EC4C50">
        <w:rPr>
          <w:rFonts w:ascii="Times New Roman" w:hAnsi="Times New Roman" w:cs="Times New Roman"/>
          <w:color w:val="auto"/>
        </w:rPr>
        <w:t>18th</w:t>
      </w:r>
      <w:r w:rsidRPr="00EC4C50">
        <w:rPr>
          <w:rFonts w:ascii="Times New Roman" w:hAnsi="Times New Roman" w:cs="Times New Roman"/>
          <w:color w:val="auto"/>
        </w:rPr>
        <w:t xml:space="preserve"> January to </w:t>
      </w:r>
      <w:r w:rsidR="00E62C6F" w:rsidRPr="00EC4C50">
        <w:rPr>
          <w:rFonts w:ascii="Times New Roman" w:hAnsi="Times New Roman" w:cs="Times New Roman"/>
          <w:color w:val="auto"/>
          <w:vertAlign w:val="superscript"/>
        </w:rPr>
        <w:t xml:space="preserve"> </w:t>
      </w:r>
      <w:r w:rsidR="00E62C6F" w:rsidRPr="00EC4C50">
        <w:rPr>
          <w:rFonts w:ascii="Times New Roman" w:hAnsi="Times New Roman" w:cs="Times New Roman"/>
          <w:color w:val="auto"/>
        </w:rPr>
        <w:t>20</w:t>
      </w:r>
      <w:r w:rsidR="00E62C6F" w:rsidRPr="00EC4C50">
        <w:rPr>
          <w:rFonts w:ascii="Times New Roman" w:hAnsi="Times New Roman" w:cs="Times New Roman"/>
          <w:color w:val="auto"/>
          <w:vertAlign w:val="superscript"/>
        </w:rPr>
        <w:t>th</w:t>
      </w:r>
      <w:r w:rsidR="00E62C6F" w:rsidRPr="00EC4C50">
        <w:rPr>
          <w:rFonts w:ascii="Times New Roman" w:hAnsi="Times New Roman" w:cs="Times New Roman"/>
          <w:color w:val="auto"/>
        </w:rPr>
        <w:t xml:space="preserve"> </w:t>
      </w:r>
      <w:r w:rsidRPr="00EC4C50">
        <w:rPr>
          <w:rFonts w:ascii="Times New Roman" w:hAnsi="Times New Roman" w:cs="Times New Roman"/>
          <w:color w:val="auto"/>
        </w:rPr>
        <w:t>january</w:t>
      </w:r>
    </w:p>
    <w:p w:rsidR="00062D9D" w:rsidRPr="00EC4C50" w:rsidRDefault="00062D9D" w:rsidP="00062D9D">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Cuticon 2018 at Ahmedabad from 15</w:t>
      </w:r>
      <w:r w:rsidRPr="00EC4C50">
        <w:rPr>
          <w:rFonts w:ascii="Times New Roman" w:hAnsi="Times New Roman" w:cs="Times New Roman"/>
          <w:bCs/>
          <w:color w:val="auto"/>
          <w:vertAlign w:val="superscript"/>
        </w:rPr>
        <w:t>th</w:t>
      </w:r>
      <w:r w:rsidRPr="00EC4C50">
        <w:rPr>
          <w:rFonts w:ascii="Times New Roman" w:hAnsi="Times New Roman" w:cs="Times New Roman"/>
          <w:bCs/>
          <w:color w:val="auto"/>
        </w:rPr>
        <w:t xml:space="preserve"> December to 16</w:t>
      </w:r>
      <w:r w:rsidRPr="00EC4C50">
        <w:rPr>
          <w:rFonts w:ascii="Times New Roman" w:hAnsi="Times New Roman" w:cs="Times New Roman"/>
          <w:bCs/>
          <w:color w:val="auto"/>
          <w:vertAlign w:val="superscript"/>
        </w:rPr>
        <w:t>th</w:t>
      </w:r>
      <w:r w:rsidRPr="00EC4C50">
        <w:rPr>
          <w:rFonts w:ascii="Times New Roman" w:hAnsi="Times New Roman" w:cs="Times New Roman"/>
          <w:bCs/>
          <w:color w:val="auto"/>
        </w:rPr>
        <w:t xml:space="preserve"> December</w:t>
      </w:r>
    </w:p>
    <w:p w:rsidR="00DC158D" w:rsidRPr="00EC4C50" w:rsidRDefault="00DC158D" w:rsidP="00DC158D">
      <w:pPr>
        <w:numPr>
          <w:ilvl w:val="0"/>
          <w:numId w:val="43"/>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lastRenderedPageBreak/>
        <w:t>Attended Dermacon 2018 at kochi from 19</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January to 21</w:t>
      </w:r>
      <w:r w:rsidRPr="00EC4C50">
        <w:rPr>
          <w:rFonts w:ascii="Times New Roman" w:hAnsi="Times New Roman" w:cs="Times New Roman"/>
          <w:color w:val="auto"/>
          <w:vertAlign w:val="superscript"/>
        </w:rPr>
        <w:t>st</w:t>
      </w:r>
      <w:r w:rsidRPr="00EC4C50">
        <w:rPr>
          <w:rFonts w:ascii="Times New Roman" w:hAnsi="Times New Roman" w:cs="Times New Roman"/>
          <w:color w:val="auto"/>
        </w:rPr>
        <w:t xml:space="preserve"> january</w:t>
      </w:r>
    </w:p>
    <w:p w:rsidR="00DC158D" w:rsidRPr="00EC4C50" w:rsidRDefault="00DC158D" w:rsidP="00DC158D">
      <w:pPr>
        <w:numPr>
          <w:ilvl w:val="0"/>
          <w:numId w:val="43"/>
        </w:numPr>
        <w:tabs>
          <w:tab w:val="clear" w:pos="720"/>
        </w:tabs>
        <w:spacing w:line="480" w:lineRule="auto"/>
        <w:rPr>
          <w:rFonts w:ascii="Times New Roman" w:hAnsi="Times New Roman" w:cs="Times New Roman"/>
          <w:color w:val="auto"/>
        </w:rPr>
      </w:pPr>
      <w:r w:rsidRPr="00EC4C50">
        <w:rPr>
          <w:rFonts w:ascii="Times New Roman" w:hAnsi="Times New Roman" w:cs="Times New Roman"/>
          <w:color w:val="auto"/>
        </w:rPr>
        <w:t>Attended Dermazone west 2017 at Rajkot from 15</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December to 17</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december</w:t>
      </w:r>
    </w:p>
    <w:p w:rsidR="00DC158D" w:rsidRPr="00EC4C50" w:rsidRDefault="00DC158D">
      <w:pPr>
        <w:numPr>
          <w:ilvl w:val="0"/>
          <w:numId w:val="43"/>
        </w:numPr>
        <w:spacing w:line="480" w:lineRule="auto"/>
        <w:rPr>
          <w:rFonts w:ascii="Times New Roman" w:hAnsi="Times New Roman" w:cs="Times New Roman"/>
          <w:color w:val="auto"/>
        </w:rPr>
      </w:pPr>
      <w:r w:rsidRPr="00EC4C50">
        <w:rPr>
          <w:rFonts w:ascii="Times New Roman" w:hAnsi="Times New Roman" w:cs="Times New Roman"/>
          <w:color w:val="auto"/>
        </w:rPr>
        <w:t>Attended Middermacon 2017 at Mumbai 12</w:t>
      </w:r>
      <w:r w:rsidRPr="00EC4C50">
        <w:rPr>
          <w:rFonts w:ascii="Times New Roman" w:hAnsi="Times New Roman" w:cs="Times New Roman"/>
          <w:color w:val="auto"/>
          <w:vertAlign w:val="superscript"/>
        </w:rPr>
        <w:t>th</w:t>
      </w:r>
      <w:r w:rsidRPr="00EC4C50">
        <w:rPr>
          <w:rFonts w:ascii="Times New Roman" w:hAnsi="Times New Roman" w:cs="Times New Roman"/>
          <w:color w:val="auto"/>
        </w:rPr>
        <w:t xml:space="preserve"> august</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Cuticon 2016 at Surat 13</w:t>
      </w:r>
      <w:r w:rsidRPr="00EC4C50">
        <w:rPr>
          <w:rFonts w:ascii="Times New Roman" w:hAnsi="Times New Roman" w:cs="Times New Roman"/>
          <w:bCs/>
          <w:color w:val="auto"/>
          <w:vertAlign w:val="superscript"/>
        </w:rPr>
        <w:t>th</w:t>
      </w:r>
      <w:r w:rsidRPr="00EC4C50">
        <w:rPr>
          <w:rFonts w:ascii="Times New Roman" w:hAnsi="Times New Roman" w:cs="Times New Roman"/>
          <w:bCs/>
          <w:color w:val="auto"/>
        </w:rPr>
        <w:t xml:space="preserve"> December to 16</w:t>
      </w:r>
      <w:r w:rsidRPr="00EC4C50">
        <w:rPr>
          <w:rFonts w:ascii="Times New Roman" w:hAnsi="Times New Roman" w:cs="Times New Roman"/>
          <w:bCs/>
          <w:color w:val="auto"/>
          <w:vertAlign w:val="superscript"/>
        </w:rPr>
        <w:t>th</w:t>
      </w:r>
      <w:r w:rsidRPr="00EC4C50">
        <w:rPr>
          <w:rFonts w:ascii="Times New Roman" w:hAnsi="Times New Roman" w:cs="Times New Roman"/>
          <w:bCs/>
          <w:color w:val="auto"/>
        </w:rPr>
        <w:t xml:space="preserve"> December</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asian dermatological congress 2016 at mumbai 14 oct to 16 oct</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Dermacon 2016 at Coimbatore 22 Jan to 24 Jan</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Cuticon 2015 at Vadodara from 18 Dec to 20 Dec</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Dermazone West 2015 at Udaipur 23 oct to 25 oct</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Indian society of pediatric dermatology 2015 at Mumbai from 2 oct to 4 oct</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Dermacon 2015 at mangalore from 13 feb to 15 feb</w:t>
      </w:r>
    </w:p>
    <w:p w:rsidR="008359CB" w:rsidRPr="00EC4C50" w:rsidRDefault="00A960C1">
      <w:pPr>
        <w:numPr>
          <w:ilvl w:val="0"/>
          <w:numId w:val="43"/>
        </w:numPr>
        <w:spacing w:line="480" w:lineRule="auto"/>
        <w:rPr>
          <w:rFonts w:ascii="Times New Roman" w:hAnsi="Times New Roman" w:cs="Times New Roman"/>
          <w:color w:val="auto"/>
        </w:rPr>
      </w:pPr>
      <w:r w:rsidRPr="00EC4C50">
        <w:rPr>
          <w:rFonts w:ascii="Times New Roman" w:hAnsi="Times New Roman" w:cs="Times New Roman"/>
          <w:bCs/>
          <w:color w:val="auto"/>
        </w:rPr>
        <w:t>Attended  XL Annual state conference of IADVL-GSB 19-21 December,2014</w:t>
      </w:r>
    </w:p>
    <w:p w:rsidR="008359CB" w:rsidRPr="00EC4C50" w:rsidRDefault="00A960C1">
      <w:pPr>
        <w:numPr>
          <w:ilvl w:val="0"/>
          <w:numId w:val="42"/>
        </w:numPr>
        <w:spacing w:line="480" w:lineRule="auto"/>
        <w:rPr>
          <w:rFonts w:ascii="Times New Roman" w:hAnsi="Times New Roman" w:cs="Times New Roman"/>
          <w:color w:val="auto"/>
        </w:rPr>
      </w:pPr>
      <w:r w:rsidRPr="00EC4C50">
        <w:rPr>
          <w:rFonts w:ascii="Times New Roman" w:hAnsi="Times New Roman" w:cs="Times New Roman"/>
          <w:color w:val="auto"/>
        </w:rPr>
        <w:t>Attended Dermazone west conference at Mumbai from 18-20 Oct 2013</w:t>
      </w:r>
    </w:p>
    <w:p w:rsidR="008359CB" w:rsidRPr="00EC4C50" w:rsidRDefault="00A960C1">
      <w:pPr>
        <w:numPr>
          <w:ilvl w:val="0"/>
          <w:numId w:val="42"/>
        </w:numPr>
        <w:spacing w:line="480" w:lineRule="auto"/>
        <w:rPr>
          <w:rFonts w:ascii="Times New Roman" w:hAnsi="Times New Roman" w:cs="Times New Roman"/>
          <w:color w:val="auto"/>
        </w:rPr>
      </w:pPr>
      <w:r w:rsidRPr="00EC4C50">
        <w:rPr>
          <w:rFonts w:ascii="Times New Roman" w:hAnsi="Times New Roman" w:cs="Times New Roman"/>
          <w:color w:val="auto"/>
        </w:rPr>
        <w:t>Attended International Conference of Pharmacovigilance 2013 at anand  22-24Nov2103</w:t>
      </w:r>
    </w:p>
    <w:p w:rsidR="008359CB" w:rsidRPr="00EC4C50" w:rsidRDefault="00A960C1">
      <w:pPr>
        <w:numPr>
          <w:ilvl w:val="0"/>
          <w:numId w:val="42"/>
        </w:numPr>
        <w:spacing w:line="480" w:lineRule="auto"/>
        <w:rPr>
          <w:rFonts w:ascii="Times New Roman" w:hAnsi="Times New Roman" w:cs="Times New Roman"/>
          <w:color w:val="auto"/>
        </w:rPr>
      </w:pPr>
      <w:r w:rsidRPr="00EC4C50">
        <w:rPr>
          <w:rFonts w:ascii="Times New Roman" w:hAnsi="Times New Roman" w:cs="Times New Roman"/>
          <w:color w:val="auto"/>
        </w:rPr>
        <w:t>Attended International Conference of Dermatopathology 3013 at Jaipur15-17 Dec 2013</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39th National Conference of IADVL on 3 to 6 February 2011 at Gurgaon.</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the pre conference CME &amp; 36st State Conference of IADVL held at vadodara on17-19 December 2010.</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Pre-conference CME on “Office Procedures in Dermatology” at Vadodara on 17th December 2010.</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Histopathology CME held on 4th July 2010 at Ahmedabad.</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 Days training on “Enhanced Syndromic Case Management STIs / RTIs cases”for STI clinics incharges / Medical officers for STIs / RTIs services under NACP – III held from 3-5 feb 2010 organied by Gujarat State AIDS Control Society (GSACS), Ahmedabad.</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the Adolescent HIV/AIDS research training program on January 11, 2010 at vadodara.</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35th State Conference of IADVL &amp; 1st Biennial westzone conference of IADVL held at Ahmedabad on 4th – 6th December 2009.</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Pre-conference workshop on “Dermatosurgery and Cosmetology” on 4th December 2009 at Ahmedabad.</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3rd National Conference of Pulse therapy in Dermatology on 12th- 13th September 2009 at Jabalpur.</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 xml:space="preserve">Attended workshop on “How to critically appraise a scientific paper” on 27th and 28th July 2009 at PSMC, Karamsad. </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 xml:space="preserve">Attended “Integrated teaching learning program in undergraduate medical education: an Indian perspective”  platinum jubilee celebrations of MCI In February 2009 at Karamsad. </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37th national conference held at Bangalore in 2009.</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lastRenderedPageBreak/>
        <w:t>Attended the Pre-conference CME on “Evolving trends in Dermatological Therapy” at Bangalore on 7th Jan 2009.</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Workshop on “Art of Lecturing” on 30th March 2009 at Pramukhswami Medical College, Karamsad.</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37th national conference held at Bangalore 2009.</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the 34th State Conference of IADVL held at Mehsana 2008</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36th National conference held at Chandigarh 2008.</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35th National Conference of  IADVL at Chennai on January 2007.</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32</w:t>
      </w:r>
      <w:r w:rsidRPr="00EC4C50">
        <w:rPr>
          <w:rFonts w:ascii="Times New Roman" w:hAnsi="Times New Roman" w:cs="Times New Roman"/>
          <w:color w:val="auto"/>
          <w:vertAlign w:val="superscript"/>
        </w:rPr>
        <w:t>nd</w:t>
      </w:r>
      <w:r w:rsidRPr="00EC4C50">
        <w:rPr>
          <w:rFonts w:ascii="Times New Roman" w:hAnsi="Times New Roman" w:cs="Times New Roman"/>
          <w:color w:val="auto"/>
        </w:rPr>
        <w:t xml:space="preserve"> Annual State conference of IADVL, at surat in December 2006.</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COSMOLASERCON 2006 live workshop cum conference at Mumbai in June 2006.</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33rd National Conference of IADVL and 4th South Asian Regional Conference of Dermatology, Venerology and Leprology (SARCD) on February 3rd to 6th 2005 at New Delhi.</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32rd National Conference of India Association of Dermatologists , Leprologists and Venerologists at Mumbai on January 2004.</w:t>
      </w:r>
    </w:p>
    <w:p w:rsidR="008359CB" w:rsidRPr="00EC4C50" w:rsidRDefault="00A960C1">
      <w:pPr>
        <w:pStyle w:val="NormalWeb"/>
        <w:numPr>
          <w:ilvl w:val="0"/>
          <w:numId w:val="29"/>
        </w:numPr>
        <w:suppressAutoHyphens w:val="0"/>
        <w:spacing w:before="0" w:after="0" w:line="480" w:lineRule="auto"/>
        <w:rPr>
          <w:rFonts w:ascii="Times New Roman" w:hAnsi="Times New Roman" w:cs="Times New Roman"/>
          <w:color w:val="auto"/>
        </w:rPr>
      </w:pPr>
      <w:r w:rsidRPr="00EC4C50">
        <w:rPr>
          <w:rFonts w:ascii="Times New Roman" w:hAnsi="Times New Roman" w:cs="Times New Roman"/>
          <w:color w:val="auto"/>
        </w:rPr>
        <w:t xml:space="preserve">Attended XXVIII Annual State conference of IADVL Mehsana, on December 2002. </w:t>
      </w:r>
    </w:p>
    <w:p w:rsidR="008359CB" w:rsidRPr="00EC4C50" w:rsidRDefault="00A960C1">
      <w:pPr>
        <w:pStyle w:val="NormalWeb"/>
        <w:numPr>
          <w:ilvl w:val="0"/>
          <w:numId w:val="29"/>
        </w:numPr>
        <w:suppressAutoHyphens w:val="0"/>
        <w:spacing w:before="0" w:after="0" w:line="480" w:lineRule="auto"/>
        <w:rPr>
          <w:rFonts w:ascii="Times New Roman" w:hAnsi="Times New Roman" w:cs="Times New Roman"/>
          <w:color w:val="auto"/>
        </w:rPr>
      </w:pPr>
      <w:r w:rsidRPr="00EC4C50">
        <w:rPr>
          <w:rFonts w:ascii="Times New Roman" w:hAnsi="Times New Roman" w:cs="Times New Roman"/>
          <w:color w:val="auto"/>
        </w:rPr>
        <w:t xml:space="preserve">Attended Annual conference of Physicians at P.S. Medical College, December 2000. </w:t>
      </w:r>
    </w:p>
    <w:p w:rsidR="008359CB" w:rsidRPr="00EC4C50" w:rsidRDefault="00A960C1">
      <w:pPr>
        <w:pStyle w:val="NormalWeb"/>
        <w:numPr>
          <w:ilvl w:val="0"/>
          <w:numId w:val="29"/>
        </w:numPr>
        <w:suppressAutoHyphens w:val="0"/>
        <w:spacing w:before="0" w:after="0" w:line="480" w:lineRule="auto"/>
        <w:rPr>
          <w:rFonts w:ascii="Times New Roman" w:hAnsi="Times New Roman" w:cs="Times New Roman"/>
          <w:color w:val="auto"/>
        </w:rPr>
      </w:pPr>
      <w:r w:rsidRPr="00EC4C50">
        <w:rPr>
          <w:rFonts w:ascii="Times New Roman" w:hAnsi="Times New Roman" w:cs="Times New Roman"/>
          <w:color w:val="auto"/>
        </w:rPr>
        <w:t>Attended XXVIII National conference of IADVL , Bangalore, January,2000.</w:t>
      </w:r>
    </w:p>
    <w:p w:rsidR="008359CB" w:rsidRPr="00EC4C50" w:rsidRDefault="00A960C1">
      <w:pPr>
        <w:numPr>
          <w:ilvl w:val="0"/>
          <w:numId w:val="29"/>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rPr>
        <w:t>Attended XXV State conference of IADVL Rajkot, December 1999.</w:t>
      </w:r>
    </w:p>
    <w:p w:rsidR="008359CB" w:rsidRPr="00EC4C50" w:rsidRDefault="00A960C1">
      <w:pPr>
        <w:numPr>
          <w:ilvl w:val="0"/>
          <w:numId w:val="29"/>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rPr>
        <w:t>Attended XXIV State conference at Ahmedabad November, 1998.</w:t>
      </w:r>
    </w:p>
    <w:p w:rsidR="008359CB" w:rsidRPr="00EC4C50" w:rsidRDefault="00A960C1">
      <w:pPr>
        <w:numPr>
          <w:ilvl w:val="0"/>
          <w:numId w:val="29"/>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rPr>
        <w:lastRenderedPageBreak/>
        <w:t>Attended State conference at preventive and social medicine P.S. Medical College, Karamsad, june 1998.</w:t>
      </w:r>
    </w:p>
    <w:p w:rsidR="008359CB" w:rsidRPr="00EC4C50" w:rsidRDefault="00A960C1">
      <w:pPr>
        <w:numPr>
          <w:ilvl w:val="0"/>
          <w:numId w:val="29"/>
        </w:numPr>
        <w:suppressAutoHyphens w:val="0"/>
        <w:spacing w:line="480" w:lineRule="auto"/>
        <w:rPr>
          <w:rFonts w:ascii="Times New Roman" w:hAnsi="Times New Roman" w:cs="Times New Roman"/>
          <w:color w:val="auto"/>
        </w:rPr>
      </w:pPr>
      <w:r w:rsidRPr="00EC4C50">
        <w:rPr>
          <w:rFonts w:ascii="Times New Roman" w:hAnsi="Times New Roman" w:cs="Times New Roman"/>
          <w:color w:val="auto"/>
        </w:rPr>
        <w:t>Attended XXIII State conference of IADVL at Abu in 1997</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XXV National conference of IADVL at Ahmedabad January 1996</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7</w:t>
      </w:r>
      <w:r w:rsidR="00EC4C50">
        <w:rPr>
          <w:rFonts w:ascii="Times New Roman" w:hAnsi="Times New Roman" w:cs="Times New Roman"/>
          <w:color w:val="auto"/>
        </w:rPr>
        <w:t xml:space="preserve"> </w:t>
      </w:r>
      <w:r w:rsidRPr="00EC4C50">
        <w:rPr>
          <w:rFonts w:ascii="Times New Roman" w:hAnsi="Times New Roman" w:cs="Times New Roman"/>
          <w:color w:val="auto"/>
        </w:rPr>
        <w:t>th international conference of dermatologists and leprologists in New Delhi in 1994.</w:t>
      </w:r>
    </w:p>
    <w:p w:rsidR="008359CB" w:rsidRPr="00EC4C50" w:rsidRDefault="00A960C1">
      <w:pPr>
        <w:numPr>
          <w:ilvl w:val="0"/>
          <w:numId w:val="29"/>
        </w:numPr>
        <w:spacing w:line="480" w:lineRule="auto"/>
        <w:rPr>
          <w:rFonts w:ascii="Times New Roman" w:hAnsi="Times New Roman" w:cs="Times New Roman"/>
          <w:color w:val="auto"/>
        </w:rPr>
      </w:pPr>
      <w:r w:rsidRPr="00EC4C50">
        <w:rPr>
          <w:rFonts w:ascii="Times New Roman" w:hAnsi="Times New Roman" w:cs="Times New Roman"/>
          <w:color w:val="auto"/>
        </w:rPr>
        <w:t>Attended state conference of IADVL Bhavnagar in December 1993.</w:t>
      </w:r>
    </w:p>
    <w:p w:rsidR="008359CB" w:rsidRPr="00357006" w:rsidRDefault="008359CB">
      <w:pPr>
        <w:spacing w:line="480" w:lineRule="auto"/>
        <w:ind w:left="720"/>
        <w:rPr>
          <w:rFonts w:ascii="Times New Roman" w:hAnsi="Times New Roman" w:cs="Times New Roman"/>
          <w:color w:val="auto"/>
        </w:rPr>
      </w:pPr>
    </w:p>
    <w:p w:rsidR="008359CB" w:rsidRPr="00357006" w:rsidRDefault="008359CB">
      <w:pPr>
        <w:spacing w:line="480" w:lineRule="auto"/>
        <w:rPr>
          <w:rFonts w:ascii="Times New Roman" w:hAnsi="Times New Roman" w:cs="Times New Roman"/>
          <w:color w:val="auto"/>
        </w:rPr>
      </w:pPr>
    </w:p>
    <w:p w:rsidR="008359CB" w:rsidRPr="00357006" w:rsidRDefault="008359CB">
      <w:pPr>
        <w:spacing w:line="480" w:lineRule="auto"/>
        <w:rPr>
          <w:rFonts w:ascii="Times New Roman" w:hAnsi="Times New Roman" w:cs="Times New Roman"/>
          <w:color w:val="auto"/>
        </w:rPr>
      </w:pPr>
    </w:p>
    <w:p w:rsidR="008359CB" w:rsidRPr="00357006" w:rsidRDefault="008359CB">
      <w:pPr>
        <w:spacing w:line="480" w:lineRule="auto"/>
        <w:rPr>
          <w:rFonts w:ascii="Times New Roman" w:hAnsi="Times New Roman" w:cs="Times New Roman"/>
          <w:color w:val="auto"/>
        </w:rPr>
      </w:pPr>
    </w:p>
    <w:p w:rsidR="008359CB" w:rsidRPr="00357006" w:rsidRDefault="008359CB">
      <w:pPr>
        <w:spacing w:line="480" w:lineRule="auto"/>
        <w:rPr>
          <w:rFonts w:ascii="Times New Roman" w:hAnsi="Times New Roman" w:cs="Times New Roman"/>
          <w:color w:val="auto"/>
        </w:rPr>
      </w:pPr>
    </w:p>
    <w:p w:rsidR="008359CB" w:rsidRPr="00357006" w:rsidRDefault="008359CB">
      <w:pPr>
        <w:spacing w:line="480" w:lineRule="auto"/>
        <w:rPr>
          <w:rFonts w:ascii="Times New Roman" w:hAnsi="Times New Roman" w:cs="Times New Roman"/>
          <w:color w:val="auto"/>
        </w:rPr>
      </w:pPr>
    </w:p>
    <w:p w:rsidR="00F13A68" w:rsidRPr="00357006" w:rsidRDefault="00F13A68">
      <w:pPr>
        <w:rPr>
          <w:rFonts w:ascii="Times New Roman" w:eastAsiaTheme="minorEastAsia" w:hAnsi="Times New Roman" w:cs="Times New Roman"/>
          <w:color w:val="auto"/>
          <w:lang w:val="en-IN" w:eastAsia="en-IN"/>
        </w:rPr>
      </w:pPr>
    </w:p>
    <w:sectPr w:rsidR="00F13A68" w:rsidRPr="00357006" w:rsidSect="000D77E5">
      <w:pgSz w:w="12240" w:h="15840"/>
      <w:pgMar w:top="1426" w:right="1152" w:bottom="2160" w:left="1267" w:header="0" w:footer="0"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B1D" w:rsidRDefault="00D15B1D" w:rsidP="00062D9D">
      <w:pPr>
        <w:spacing w:after="0" w:line="240" w:lineRule="auto"/>
      </w:pPr>
      <w:r>
        <w:separator/>
      </w:r>
    </w:p>
  </w:endnote>
  <w:endnote w:type="continuationSeparator" w:id="1">
    <w:p w:rsidR="00D15B1D" w:rsidRDefault="00D15B1D" w:rsidP="00062D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65 Medium">
    <w:altName w:val="Times New Roman"/>
    <w:panose1 w:val="00000000000000000000"/>
    <w:charset w:val="00"/>
    <w:family w:val="roman"/>
    <w:notTrueType/>
    <w:pitch w:val="default"/>
    <w:sig w:usb0="00000000" w:usb1="00000000" w:usb2="00000000" w:usb3="00000000" w:csb0="00000000" w:csb1="00000000"/>
  </w:font>
  <w:font w:name="Helvetica 45 Light">
    <w:altName w:val="Times New Roman"/>
    <w:panose1 w:val="00000000000000000000"/>
    <w:charset w:val="00"/>
    <w:family w:val="roman"/>
    <w:notTrueType/>
    <w:pitch w:val="default"/>
    <w:sig w:usb0="00000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DejaVu LGC Sans">
    <w:panose1 w:val="00000000000000000000"/>
    <w:charset w:val="00"/>
    <w:family w:val="roman"/>
    <w:notTrueType/>
    <w:pitch w:val="default"/>
    <w:sig w:usb0="00000000" w:usb1="00000000" w:usb2="00000000" w:usb3="00000000" w:csb0="00000000" w:csb1="00000000"/>
  </w:font>
  <w:font w:name="Lohit Devanagari">
    <w:altName w:val="MS Mincho"/>
    <w:charset w:val="80"/>
    <w:family w:val="auto"/>
    <w:pitch w:val="variable"/>
    <w:sig w:usb0="00000000" w:usb1="00000000" w:usb2="00000000" w:usb3="00000000" w:csb0="00000000" w:csb1="00000000"/>
  </w:font>
  <w:font w:name="Shruti">
    <w:panose1 w:val="02000500000000000000"/>
    <w:charset w:val="01"/>
    <w:family w:val="roman"/>
    <w:notTrueType/>
    <w:pitch w:val="variable"/>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ZurichBT-BoldCondensed">
    <w:altName w:val="Times New Roman"/>
    <w:panose1 w:val="00000000000000000000"/>
    <w:charset w:val="00"/>
    <w:family w:val="roman"/>
    <w:notTrueType/>
    <w:pitch w:val="default"/>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B1D" w:rsidRDefault="00D15B1D" w:rsidP="00062D9D">
      <w:pPr>
        <w:spacing w:after="0" w:line="240" w:lineRule="auto"/>
      </w:pPr>
      <w:r>
        <w:separator/>
      </w:r>
    </w:p>
  </w:footnote>
  <w:footnote w:type="continuationSeparator" w:id="1">
    <w:p w:rsidR="00D15B1D" w:rsidRDefault="00D15B1D" w:rsidP="00062D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0486"/>
    <w:multiLevelType w:val="hybridMultilevel"/>
    <w:tmpl w:val="8DCE96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B87EDF"/>
    <w:multiLevelType w:val="multilevel"/>
    <w:tmpl w:val="0A5E26E6"/>
    <w:lvl w:ilvl="0">
      <w:start w:val="1"/>
      <w:numFmt w:val="bullet"/>
      <w:lvlText w:val=""/>
      <w:lvlJc w:val="left"/>
      <w:pPr>
        <w:tabs>
          <w:tab w:val="num" w:pos="720"/>
        </w:tabs>
        <w:ind w:left="0" w:firstLine="0"/>
      </w:pPr>
      <w:rPr>
        <w:rFonts w:ascii="Symbol" w:hAnsi="Symbol" w:cs="Symbol" w:hint="default"/>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2">
    <w:nsid w:val="02CB66C7"/>
    <w:multiLevelType w:val="multilevel"/>
    <w:tmpl w:val="3F864A50"/>
    <w:lvl w:ilvl="0">
      <w:start w:val="1"/>
      <w:numFmt w:val="bullet"/>
      <w:lvlText w:val=""/>
      <w:lvlJc w:val="left"/>
      <w:pPr>
        <w:tabs>
          <w:tab w:val="num" w:pos="720"/>
        </w:tabs>
        <w:ind w:left="720" w:hanging="360"/>
      </w:pPr>
      <w:rPr>
        <w:rFonts w:ascii="Symbol" w:hAnsi="Symbol" w:cs="Symbol" w:hint="default"/>
        <w:strike w:val="0"/>
        <w:dstrike w:val="0"/>
        <w:sz w:val="24"/>
        <w:szCs w:val="24"/>
        <w:em w:val="none"/>
      </w:rPr>
    </w:lvl>
    <w:lvl w:ilvl="1">
      <w:start w:val="1"/>
      <w:numFmt w:val="bullet"/>
      <w:lvlText w:val=""/>
      <w:lvlJc w:val="left"/>
      <w:pPr>
        <w:tabs>
          <w:tab w:val="num" w:pos="1080"/>
        </w:tabs>
        <w:ind w:left="1080" w:hanging="360"/>
      </w:pPr>
      <w:rPr>
        <w:rFonts w:ascii="Symbol" w:hAnsi="Symbol" w:cs="Symbol" w:hint="default"/>
        <w:strike w:val="0"/>
        <w:dstrike w:val="0"/>
        <w:sz w:val="24"/>
        <w:szCs w:val="24"/>
        <w:em w:val="none"/>
      </w:rPr>
    </w:lvl>
    <w:lvl w:ilvl="2">
      <w:start w:val="1"/>
      <w:numFmt w:val="bullet"/>
      <w:lvlText w:val=""/>
      <w:lvlJc w:val="left"/>
      <w:pPr>
        <w:tabs>
          <w:tab w:val="num" w:pos="1440"/>
        </w:tabs>
        <w:ind w:left="1440" w:hanging="360"/>
      </w:pPr>
      <w:rPr>
        <w:rFonts w:ascii="Symbol" w:hAnsi="Symbol" w:cs="Symbol" w:hint="default"/>
        <w:strike w:val="0"/>
        <w:dstrike w:val="0"/>
        <w:sz w:val="24"/>
        <w:szCs w:val="24"/>
        <w:em w:val="none"/>
      </w:rPr>
    </w:lvl>
    <w:lvl w:ilvl="3">
      <w:start w:val="1"/>
      <w:numFmt w:val="bullet"/>
      <w:lvlText w:val=""/>
      <w:lvlJc w:val="left"/>
      <w:pPr>
        <w:tabs>
          <w:tab w:val="num" w:pos="1800"/>
        </w:tabs>
        <w:ind w:left="1800" w:hanging="360"/>
      </w:pPr>
      <w:rPr>
        <w:rFonts w:ascii="Symbol" w:hAnsi="Symbol" w:cs="Symbol" w:hint="default"/>
        <w:strike w:val="0"/>
        <w:dstrike w:val="0"/>
        <w:sz w:val="24"/>
        <w:szCs w:val="24"/>
        <w:em w:val="none"/>
      </w:rPr>
    </w:lvl>
    <w:lvl w:ilvl="4">
      <w:start w:val="1"/>
      <w:numFmt w:val="bullet"/>
      <w:lvlText w:val=""/>
      <w:lvlJc w:val="left"/>
      <w:pPr>
        <w:tabs>
          <w:tab w:val="num" w:pos="2160"/>
        </w:tabs>
        <w:ind w:left="2160" w:hanging="360"/>
      </w:pPr>
      <w:rPr>
        <w:rFonts w:ascii="Symbol" w:hAnsi="Symbol" w:cs="Symbol" w:hint="default"/>
        <w:strike w:val="0"/>
        <w:dstrike w:val="0"/>
        <w:sz w:val="24"/>
        <w:szCs w:val="24"/>
        <w:em w:val="none"/>
      </w:rPr>
    </w:lvl>
    <w:lvl w:ilvl="5">
      <w:start w:val="1"/>
      <w:numFmt w:val="bullet"/>
      <w:lvlText w:val=""/>
      <w:lvlJc w:val="left"/>
      <w:pPr>
        <w:tabs>
          <w:tab w:val="num" w:pos="2520"/>
        </w:tabs>
        <w:ind w:left="2520" w:hanging="360"/>
      </w:pPr>
      <w:rPr>
        <w:rFonts w:ascii="Symbol" w:hAnsi="Symbol" w:cs="Symbol" w:hint="default"/>
        <w:strike w:val="0"/>
        <w:dstrike w:val="0"/>
        <w:sz w:val="24"/>
        <w:szCs w:val="24"/>
        <w:em w:val="none"/>
      </w:rPr>
    </w:lvl>
    <w:lvl w:ilvl="6">
      <w:start w:val="1"/>
      <w:numFmt w:val="bullet"/>
      <w:lvlText w:val=""/>
      <w:lvlJc w:val="left"/>
      <w:pPr>
        <w:tabs>
          <w:tab w:val="num" w:pos="2880"/>
        </w:tabs>
        <w:ind w:left="2880" w:hanging="360"/>
      </w:pPr>
      <w:rPr>
        <w:rFonts w:ascii="Symbol" w:hAnsi="Symbol" w:cs="Symbol" w:hint="default"/>
        <w:strike w:val="0"/>
        <w:dstrike w:val="0"/>
        <w:sz w:val="24"/>
        <w:szCs w:val="24"/>
        <w:em w:val="none"/>
      </w:rPr>
    </w:lvl>
    <w:lvl w:ilvl="7">
      <w:start w:val="1"/>
      <w:numFmt w:val="bullet"/>
      <w:lvlText w:val=""/>
      <w:lvlJc w:val="left"/>
      <w:pPr>
        <w:tabs>
          <w:tab w:val="num" w:pos="3240"/>
        </w:tabs>
        <w:ind w:left="3240" w:hanging="360"/>
      </w:pPr>
      <w:rPr>
        <w:rFonts w:ascii="Symbol" w:hAnsi="Symbol" w:cs="Symbol" w:hint="default"/>
        <w:strike w:val="0"/>
        <w:dstrike w:val="0"/>
        <w:sz w:val="24"/>
        <w:szCs w:val="24"/>
        <w:em w:val="none"/>
      </w:rPr>
    </w:lvl>
    <w:lvl w:ilvl="8">
      <w:start w:val="1"/>
      <w:numFmt w:val="bullet"/>
      <w:lvlText w:val=""/>
      <w:lvlJc w:val="left"/>
      <w:pPr>
        <w:tabs>
          <w:tab w:val="num" w:pos="3600"/>
        </w:tabs>
        <w:ind w:left="3600" w:hanging="360"/>
      </w:pPr>
      <w:rPr>
        <w:rFonts w:ascii="Symbol" w:hAnsi="Symbol" w:cs="Symbol" w:hint="default"/>
        <w:strike w:val="0"/>
        <w:dstrike w:val="0"/>
        <w:sz w:val="24"/>
        <w:szCs w:val="24"/>
        <w:em w:val="none"/>
      </w:rPr>
    </w:lvl>
  </w:abstractNum>
  <w:abstractNum w:abstractNumId="3">
    <w:nsid w:val="041B2641"/>
    <w:multiLevelType w:val="hybridMultilevel"/>
    <w:tmpl w:val="6E02AA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60172EB"/>
    <w:multiLevelType w:val="hybridMultilevel"/>
    <w:tmpl w:val="031A61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8FB2BC7"/>
    <w:multiLevelType w:val="multilevel"/>
    <w:tmpl w:val="604A619A"/>
    <w:lvl w:ilvl="0">
      <w:start w:val="1"/>
      <w:numFmt w:val="decimal"/>
      <w:lvlText w:val="%1."/>
      <w:lvlJc w:val="left"/>
      <w:pPr>
        <w:tabs>
          <w:tab w:val="num" w:pos="1755"/>
        </w:tabs>
        <w:ind w:left="0" w:firstLine="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6">
    <w:nsid w:val="09523D4F"/>
    <w:multiLevelType w:val="multilevel"/>
    <w:tmpl w:val="82B6041A"/>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0D0B2336"/>
    <w:multiLevelType w:val="multilevel"/>
    <w:tmpl w:val="2668B33C"/>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0" w:firstLine="0"/>
      </w:pPr>
    </w:lvl>
    <w:lvl w:ilvl="2">
      <w:start w:val="1"/>
      <w:numFmt w:val="decimal"/>
      <w:lvlText w:val="%2.%3."/>
      <w:lvlJc w:val="left"/>
      <w:pPr>
        <w:tabs>
          <w:tab w:val="num" w:pos="1440"/>
        </w:tabs>
        <w:ind w:left="0" w:firstLine="0"/>
      </w:pPr>
    </w:lvl>
    <w:lvl w:ilvl="3">
      <w:start w:val="1"/>
      <w:numFmt w:val="decimal"/>
      <w:lvlText w:val="%2.%3.%4."/>
      <w:lvlJc w:val="left"/>
      <w:pPr>
        <w:tabs>
          <w:tab w:val="num" w:pos="1800"/>
        </w:tabs>
        <w:ind w:left="0" w:firstLine="0"/>
      </w:pPr>
    </w:lvl>
    <w:lvl w:ilvl="4">
      <w:start w:val="1"/>
      <w:numFmt w:val="decimal"/>
      <w:lvlText w:val="%2.%3.%4.%5."/>
      <w:lvlJc w:val="left"/>
      <w:pPr>
        <w:tabs>
          <w:tab w:val="num" w:pos="2160"/>
        </w:tabs>
        <w:ind w:left="0" w:firstLine="0"/>
      </w:pPr>
    </w:lvl>
    <w:lvl w:ilvl="5">
      <w:start w:val="1"/>
      <w:numFmt w:val="decimal"/>
      <w:lvlText w:val="%2.%3.%4.%5.%6."/>
      <w:lvlJc w:val="left"/>
      <w:pPr>
        <w:tabs>
          <w:tab w:val="num" w:pos="2520"/>
        </w:tabs>
        <w:ind w:left="0" w:firstLine="0"/>
      </w:pPr>
    </w:lvl>
    <w:lvl w:ilvl="6">
      <w:start w:val="1"/>
      <w:numFmt w:val="decimal"/>
      <w:lvlText w:val="%2.%3.%4.%5.%6.%7."/>
      <w:lvlJc w:val="left"/>
      <w:pPr>
        <w:tabs>
          <w:tab w:val="num" w:pos="2880"/>
        </w:tabs>
        <w:ind w:left="0" w:firstLine="0"/>
      </w:pPr>
    </w:lvl>
    <w:lvl w:ilvl="7">
      <w:start w:val="1"/>
      <w:numFmt w:val="decimal"/>
      <w:lvlText w:val="%2.%3.%4.%5.%6.%7.%8."/>
      <w:lvlJc w:val="left"/>
      <w:pPr>
        <w:tabs>
          <w:tab w:val="num" w:pos="3240"/>
        </w:tabs>
        <w:ind w:left="0" w:firstLine="0"/>
      </w:pPr>
    </w:lvl>
    <w:lvl w:ilvl="8">
      <w:start w:val="1"/>
      <w:numFmt w:val="decimal"/>
      <w:lvlText w:val="%2.%3.%4.%5.%6.%7.%8.%9."/>
      <w:lvlJc w:val="left"/>
      <w:pPr>
        <w:tabs>
          <w:tab w:val="num" w:pos="3600"/>
        </w:tabs>
        <w:ind w:left="0" w:firstLine="0"/>
      </w:pPr>
    </w:lvl>
  </w:abstractNum>
  <w:abstractNum w:abstractNumId="8">
    <w:nsid w:val="11743AE9"/>
    <w:multiLevelType w:val="multilevel"/>
    <w:tmpl w:val="81F63CD4"/>
    <w:lvl w:ilvl="0">
      <w:start w:val="1"/>
      <w:numFmt w:val="decimal"/>
      <w:lvlText w:val="%1."/>
      <w:lvlJc w:val="left"/>
      <w:pPr>
        <w:tabs>
          <w:tab w:val="num" w:pos="1620"/>
        </w:tabs>
        <w:ind w:left="0" w:firstLine="0"/>
      </w:pPr>
      <w:rPr>
        <w:b/>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9">
    <w:nsid w:val="1235288E"/>
    <w:multiLevelType w:val="multilevel"/>
    <w:tmpl w:val="10887EE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177B746D"/>
    <w:multiLevelType w:val="multilevel"/>
    <w:tmpl w:val="AA4EFFB2"/>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2.%3."/>
      <w:lvlJc w:val="left"/>
      <w:pPr>
        <w:tabs>
          <w:tab w:val="num" w:pos="1440"/>
        </w:tabs>
        <w:ind w:left="0" w:firstLine="0"/>
      </w:pPr>
    </w:lvl>
    <w:lvl w:ilvl="3">
      <w:start w:val="1"/>
      <w:numFmt w:val="decimal"/>
      <w:lvlText w:val="%2.%3.%4."/>
      <w:lvlJc w:val="left"/>
      <w:pPr>
        <w:tabs>
          <w:tab w:val="num" w:pos="1800"/>
        </w:tabs>
        <w:ind w:left="0" w:firstLine="0"/>
      </w:pPr>
    </w:lvl>
    <w:lvl w:ilvl="4">
      <w:start w:val="4"/>
      <w:numFmt w:val="decimal"/>
      <w:lvlText w:val="%2.%3.%4.%5."/>
      <w:lvlJc w:val="left"/>
      <w:pPr>
        <w:tabs>
          <w:tab w:val="num" w:pos="2160"/>
        </w:tabs>
        <w:ind w:left="0" w:firstLine="0"/>
      </w:pPr>
    </w:lvl>
    <w:lvl w:ilvl="5">
      <w:start w:val="1"/>
      <w:numFmt w:val="decimal"/>
      <w:lvlText w:val="%2.%3.%4.%5.%6."/>
      <w:lvlJc w:val="left"/>
      <w:pPr>
        <w:tabs>
          <w:tab w:val="num" w:pos="2520"/>
        </w:tabs>
        <w:ind w:left="0" w:firstLine="0"/>
      </w:pPr>
    </w:lvl>
    <w:lvl w:ilvl="6">
      <w:start w:val="1"/>
      <w:numFmt w:val="decimal"/>
      <w:lvlText w:val="%2.%3.%4.%5.%6.%7."/>
      <w:lvlJc w:val="left"/>
      <w:pPr>
        <w:tabs>
          <w:tab w:val="num" w:pos="2880"/>
        </w:tabs>
        <w:ind w:left="0" w:firstLine="0"/>
      </w:pPr>
    </w:lvl>
    <w:lvl w:ilvl="7">
      <w:start w:val="1"/>
      <w:numFmt w:val="decimal"/>
      <w:lvlText w:val="%2.%3.%4.%5.%6.%7.%8."/>
      <w:lvlJc w:val="left"/>
      <w:pPr>
        <w:tabs>
          <w:tab w:val="num" w:pos="3240"/>
        </w:tabs>
        <w:ind w:left="0" w:firstLine="0"/>
      </w:pPr>
    </w:lvl>
    <w:lvl w:ilvl="8">
      <w:start w:val="1"/>
      <w:numFmt w:val="decimal"/>
      <w:lvlText w:val="%2.%3.%4.%5.%6.%7.%8.%9."/>
      <w:lvlJc w:val="left"/>
      <w:pPr>
        <w:tabs>
          <w:tab w:val="num" w:pos="3600"/>
        </w:tabs>
        <w:ind w:left="0" w:firstLine="0"/>
      </w:pPr>
    </w:lvl>
  </w:abstractNum>
  <w:abstractNum w:abstractNumId="11">
    <w:nsid w:val="180372F3"/>
    <w:multiLevelType w:val="multilevel"/>
    <w:tmpl w:val="6644DB96"/>
    <w:lvl w:ilvl="0">
      <w:start w:val="1"/>
      <w:numFmt w:val="decimal"/>
      <w:lvlText w:val="%1."/>
      <w:lvlJc w:val="left"/>
      <w:pPr>
        <w:tabs>
          <w:tab w:val="num" w:pos="1800"/>
        </w:tabs>
        <w:ind w:left="0" w:firstLine="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2">
    <w:nsid w:val="19A63C1B"/>
    <w:multiLevelType w:val="hybridMultilevel"/>
    <w:tmpl w:val="1752E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6C473A"/>
    <w:multiLevelType w:val="multilevel"/>
    <w:tmpl w:val="492ED5FA"/>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Wingdings 2" w:hAnsi="Wingdings 2" w:cs="Wingdings 2"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Wingdings 2" w:hAnsi="Wingdings 2" w:cs="Wingdings 2" w:hint="default"/>
      </w:rPr>
    </w:lvl>
  </w:abstractNum>
  <w:abstractNum w:abstractNumId="14">
    <w:nsid w:val="1AC35201"/>
    <w:multiLevelType w:val="multilevel"/>
    <w:tmpl w:val="8304C5E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1D0D3FE4"/>
    <w:multiLevelType w:val="multilevel"/>
    <w:tmpl w:val="9F02B304"/>
    <w:lvl w:ilvl="0">
      <w:start w:val="1"/>
      <w:numFmt w:val="bullet"/>
      <w:lvlText w:val=""/>
      <w:lvlJc w:val="left"/>
      <w:pPr>
        <w:tabs>
          <w:tab w:val="num" w:pos="720"/>
        </w:tabs>
        <w:ind w:left="720" w:hanging="360"/>
      </w:pPr>
      <w:rPr>
        <w:rFonts w:ascii="Symbol" w:hAnsi="Symbol" w:cs="Symbol" w:hint="default"/>
        <w:strike w:val="0"/>
        <w:dstrike w:val="0"/>
        <w:sz w:val="24"/>
        <w:szCs w:val="24"/>
        <w:em w:val="none"/>
      </w:rPr>
    </w:lvl>
    <w:lvl w:ilvl="1">
      <w:start w:val="1"/>
      <w:numFmt w:val="bullet"/>
      <w:lvlText w:val=""/>
      <w:lvlJc w:val="left"/>
      <w:pPr>
        <w:tabs>
          <w:tab w:val="num" w:pos="1080"/>
        </w:tabs>
        <w:ind w:left="1080" w:hanging="360"/>
      </w:pPr>
      <w:rPr>
        <w:rFonts w:ascii="Symbol" w:hAnsi="Symbol" w:cs="Symbol" w:hint="default"/>
        <w:strike w:val="0"/>
        <w:dstrike w:val="0"/>
        <w:sz w:val="24"/>
        <w:szCs w:val="24"/>
        <w:em w:val="none"/>
      </w:rPr>
    </w:lvl>
    <w:lvl w:ilvl="2">
      <w:start w:val="1"/>
      <w:numFmt w:val="bullet"/>
      <w:lvlText w:val=""/>
      <w:lvlJc w:val="left"/>
      <w:pPr>
        <w:tabs>
          <w:tab w:val="num" w:pos="1440"/>
        </w:tabs>
        <w:ind w:left="1440" w:hanging="360"/>
      </w:pPr>
      <w:rPr>
        <w:rFonts w:ascii="Symbol" w:hAnsi="Symbol" w:cs="Symbol" w:hint="default"/>
        <w:strike w:val="0"/>
        <w:dstrike w:val="0"/>
        <w:sz w:val="24"/>
        <w:szCs w:val="24"/>
        <w:em w:val="none"/>
      </w:rPr>
    </w:lvl>
    <w:lvl w:ilvl="3">
      <w:start w:val="1"/>
      <w:numFmt w:val="bullet"/>
      <w:lvlText w:val=""/>
      <w:lvlJc w:val="left"/>
      <w:pPr>
        <w:tabs>
          <w:tab w:val="num" w:pos="1800"/>
        </w:tabs>
        <w:ind w:left="1800" w:hanging="360"/>
      </w:pPr>
      <w:rPr>
        <w:rFonts w:ascii="Symbol" w:hAnsi="Symbol" w:cs="Symbol" w:hint="default"/>
        <w:strike w:val="0"/>
        <w:dstrike w:val="0"/>
        <w:sz w:val="24"/>
        <w:szCs w:val="24"/>
        <w:em w:val="none"/>
      </w:rPr>
    </w:lvl>
    <w:lvl w:ilvl="4">
      <w:start w:val="1"/>
      <w:numFmt w:val="bullet"/>
      <w:lvlText w:val=""/>
      <w:lvlJc w:val="left"/>
      <w:pPr>
        <w:tabs>
          <w:tab w:val="num" w:pos="2160"/>
        </w:tabs>
        <w:ind w:left="2160" w:hanging="360"/>
      </w:pPr>
      <w:rPr>
        <w:rFonts w:ascii="Symbol" w:hAnsi="Symbol" w:cs="Symbol" w:hint="default"/>
        <w:strike w:val="0"/>
        <w:dstrike w:val="0"/>
        <w:sz w:val="24"/>
        <w:szCs w:val="24"/>
        <w:em w:val="none"/>
      </w:rPr>
    </w:lvl>
    <w:lvl w:ilvl="5">
      <w:start w:val="1"/>
      <w:numFmt w:val="bullet"/>
      <w:lvlText w:val=""/>
      <w:lvlJc w:val="left"/>
      <w:pPr>
        <w:tabs>
          <w:tab w:val="num" w:pos="2520"/>
        </w:tabs>
        <w:ind w:left="2520" w:hanging="360"/>
      </w:pPr>
      <w:rPr>
        <w:rFonts w:ascii="Symbol" w:hAnsi="Symbol" w:cs="Symbol" w:hint="default"/>
        <w:strike w:val="0"/>
        <w:dstrike w:val="0"/>
        <w:sz w:val="24"/>
        <w:szCs w:val="24"/>
        <w:em w:val="none"/>
      </w:rPr>
    </w:lvl>
    <w:lvl w:ilvl="6">
      <w:start w:val="1"/>
      <w:numFmt w:val="bullet"/>
      <w:lvlText w:val=""/>
      <w:lvlJc w:val="left"/>
      <w:pPr>
        <w:tabs>
          <w:tab w:val="num" w:pos="2880"/>
        </w:tabs>
        <w:ind w:left="2880" w:hanging="360"/>
      </w:pPr>
      <w:rPr>
        <w:rFonts w:ascii="Symbol" w:hAnsi="Symbol" w:cs="Symbol" w:hint="default"/>
        <w:strike w:val="0"/>
        <w:dstrike w:val="0"/>
        <w:sz w:val="24"/>
        <w:szCs w:val="24"/>
        <w:em w:val="none"/>
      </w:rPr>
    </w:lvl>
    <w:lvl w:ilvl="7">
      <w:start w:val="1"/>
      <w:numFmt w:val="bullet"/>
      <w:lvlText w:val=""/>
      <w:lvlJc w:val="left"/>
      <w:pPr>
        <w:tabs>
          <w:tab w:val="num" w:pos="3240"/>
        </w:tabs>
        <w:ind w:left="3240" w:hanging="360"/>
      </w:pPr>
      <w:rPr>
        <w:rFonts w:ascii="Symbol" w:hAnsi="Symbol" w:cs="Symbol" w:hint="default"/>
        <w:strike w:val="0"/>
        <w:dstrike w:val="0"/>
        <w:sz w:val="24"/>
        <w:szCs w:val="24"/>
        <w:em w:val="none"/>
      </w:rPr>
    </w:lvl>
    <w:lvl w:ilvl="8">
      <w:start w:val="1"/>
      <w:numFmt w:val="bullet"/>
      <w:lvlText w:val=""/>
      <w:lvlJc w:val="left"/>
      <w:pPr>
        <w:tabs>
          <w:tab w:val="num" w:pos="3600"/>
        </w:tabs>
        <w:ind w:left="3600" w:hanging="360"/>
      </w:pPr>
      <w:rPr>
        <w:rFonts w:ascii="Symbol" w:hAnsi="Symbol" w:cs="Symbol" w:hint="default"/>
        <w:strike w:val="0"/>
        <w:dstrike w:val="0"/>
        <w:sz w:val="24"/>
        <w:szCs w:val="24"/>
        <w:em w:val="none"/>
      </w:rPr>
    </w:lvl>
  </w:abstractNum>
  <w:abstractNum w:abstractNumId="16">
    <w:nsid w:val="1F400AD8"/>
    <w:multiLevelType w:val="multilevel"/>
    <w:tmpl w:val="56A0A118"/>
    <w:lvl w:ilvl="0">
      <w:start w:val="1"/>
      <w:numFmt w:val="bullet"/>
      <w:lvlText w:val=""/>
      <w:lvlJc w:val="left"/>
      <w:pPr>
        <w:tabs>
          <w:tab w:val="num" w:pos="720"/>
        </w:tabs>
        <w:ind w:left="0" w:firstLine="0"/>
      </w:pPr>
      <w:rPr>
        <w:rFonts w:ascii="Symbol" w:hAnsi="Symbol" w:cs="Symbol" w:hint="default"/>
        <w:sz w:val="24"/>
        <w:szCs w:val="24"/>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sz w:val="24"/>
        <w:szCs w:val="24"/>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sz w:val="24"/>
        <w:szCs w:val="24"/>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17">
    <w:nsid w:val="21A03E99"/>
    <w:multiLevelType w:val="multilevel"/>
    <w:tmpl w:val="4E28EA14"/>
    <w:lvl w:ilvl="0">
      <w:start w:val="1"/>
      <w:numFmt w:val="decimal"/>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bullet"/>
      <w:lvlText w:val=""/>
      <w:lvlJc w:val="left"/>
      <w:pPr>
        <w:tabs>
          <w:tab w:val="num" w:pos="2160"/>
        </w:tabs>
        <w:ind w:left="0" w:firstLine="0"/>
      </w:pPr>
      <w:rPr>
        <w:rFonts w:ascii="Symbol" w:hAnsi="Symbol" w:cs="Symbol" w:hint="default"/>
      </w:rPr>
    </w:lvl>
    <w:lvl w:ilvl="3">
      <w:start w:val="1"/>
      <w:numFmt w:val="decimal"/>
      <w:lvlText w:val="%2.%3.%4."/>
      <w:lvlJc w:val="left"/>
      <w:pPr>
        <w:tabs>
          <w:tab w:val="num" w:pos="2880"/>
        </w:tabs>
        <w:ind w:left="0" w:firstLine="0"/>
      </w:pPr>
    </w:lvl>
    <w:lvl w:ilvl="4">
      <w:start w:val="1"/>
      <w:numFmt w:val="bullet"/>
      <w:lvlText w:val="o"/>
      <w:lvlJc w:val="left"/>
      <w:pPr>
        <w:tabs>
          <w:tab w:val="num" w:pos="3600"/>
        </w:tabs>
        <w:ind w:left="0" w:firstLine="0"/>
      </w:pPr>
      <w:rPr>
        <w:rFonts w:ascii="Courier New" w:hAnsi="Courier New" w:cs="Courier New" w:hint="default"/>
      </w:rPr>
    </w:lvl>
    <w:lvl w:ilvl="5">
      <w:start w:val="1"/>
      <w:numFmt w:val="bullet"/>
      <w:lvlText w:val=""/>
      <w:lvlJc w:val="left"/>
      <w:pPr>
        <w:tabs>
          <w:tab w:val="num" w:pos="4320"/>
        </w:tabs>
        <w:ind w:left="0" w:firstLine="0"/>
      </w:pPr>
      <w:rPr>
        <w:rFonts w:ascii="Wingdings" w:hAnsi="Wingdings" w:cs="Wingdings" w:hint="default"/>
      </w:rPr>
    </w:lvl>
    <w:lvl w:ilvl="6">
      <w:start w:val="1"/>
      <w:numFmt w:val="bullet"/>
      <w:lvlText w:val=""/>
      <w:lvlJc w:val="left"/>
      <w:pPr>
        <w:tabs>
          <w:tab w:val="num" w:pos="5040"/>
        </w:tabs>
        <w:ind w:left="0" w:firstLine="0"/>
      </w:pPr>
      <w:rPr>
        <w:rFonts w:ascii="Symbol" w:hAnsi="Symbol" w:cs="Symbol" w:hint="default"/>
      </w:rPr>
    </w:lvl>
    <w:lvl w:ilvl="7">
      <w:start w:val="1"/>
      <w:numFmt w:val="bullet"/>
      <w:lvlText w:val="o"/>
      <w:lvlJc w:val="left"/>
      <w:pPr>
        <w:tabs>
          <w:tab w:val="num" w:pos="5760"/>
        </w:tabs>
        <w:ind w:left="0" w:firstLine="0"/>
      </w:pPr>
      <w:rPr>
        <w:rFonts w:ascii="Courier New" w:hAnsi="Courier New" w:cs="Courier New" w:hint="default"/>
      </w:rPr>
    </w:lvl>
    <w:lvl w:ilvl="8">
      <w:start w:val="1"/>
      <w:numFmt w:val="bullet"/>
      <w:lvlText w:val=""/>
      <w:lvlJc w:val="left"/>
      <w:pPr>
        <w:tabs>
          <w:tab w:val="num" w:pos="6480"/>
        </w:tabs>
        <w:ind w:left="0" w:firstLine="0"/>
      </w:pPr>
      <w:rPr>
        <w:rFonts w:ascii="Wingdings" w:hAnsi="Wingdings" w:cs="Wingdings" w:hint="default"/>
      </w:rPr>
    </w:lvl>
  </w:abstractNum>
  <w:abstractNum w:abstractNumId="18">
    <w:nsid w:val="21E90D02"/>
    <w:multiLevelType w:val="multilevel"/>
    <w:tmpl w:val="7F5EA674"/>
    <w:lvl w:ilvl="0">
      <w:start w:val="1"/>
      <w:numFmt w:val="bullet"/>
      <w:lvlText w:val=""/>
      <w:lvlJc w:val="left"/>
      <w:pPr>
        <w:tabs>
          <w:tab w:val="num" w:pos="36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9">
    <w:nsid w:val="21EB6720"/>
    <w:multiLevelType w:val="multilevel"/>
    <w:tmpl w:val="FCDABAC4"/>
    <w:lvl w:ilvl="0">
      <w:start w:val="1"/>
      <w:numFmt w:val="bullet"/>
      <w:lvlText w:val=""/>
      <w:lvlJc w:val="left"/>
      <w:pPr>
        <w:tabs>
          <w:tab w:val="num" w:pos="720"/>
        </w:tabs>
        <w:ind w:left="0" w:firstLine="0"/>
      </w:pPr>
      <w:rPr>
        <w:rFonts w:ascii="Symbol" w:hAnsi="Symbol" w:cs="Symbol" w:hint="default"/>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20">
    <w:nsid w:val="226E1576"/>
    <w:multiLevelType w:val="hybridMultilevel"/>
    <w:tmpl w:val="F418D62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22A83C8A"/>
    <w:multiLevelType w:val="multilevel"/>
    <w:tmpl w:val="71B80CE8"/>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2">
    <w:nsid w:val="27D55740"/>
    <w:multiLevelType w:val="multilevel"/>
    <w:tmpl w:val="15EAF1DC"/>
    <w:lvl w:ilvl="0">
      <w:start w:val="1"/>
      <w:numFmt w:val="bullet"/>
      <w:lvlText w:val=""/>
      <w:lvlJc w:val="left"/>
      <w:pPr>
        <w:tabs>
          <w:tab w:val="num" w:pos="720"/>
        </w:tabs>
        <w:ind w:left="0" w:firstLine="0"/>
      </w:pPr>
      <w:rPr>
        <w:rFonts w:ascii="Symbol" w:hAnsi="Symbol" w:cs="Symbol" w:hint="default"/>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23">
    <w:nsid w:val="29FF4850"/>
    <w:multiLevelType w:val="multilevel"/>
    <w:tmpl w:val="492ED5FA"/>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Wingdings 2" w:hAnsi="Wingdings 2" w:cs="Wingdings 2"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Wingdings 2" w:hAnsi="Wingdings 2" w:cs="Wingdings 2" w:hint="default"/>
      </w:rPr>
    </w:lvl>
  </w:abstractNum>
  <w:abstractNum w:abstractNumId="24">
    <w:nsid w:val="2B8F37A2"/>
    <w:multiLevelType w:val="multilevel"/>
    <w:tmpl w:val="EFC8722A"/>
    <w:lvl w:ilvl="0">
      <w:start w:val="1"/>
      <w:numFmt w:val="bullet"/>
      <w:lvlText w:val=""/>
      <w:lvlJc w:val="left"/>
      <w:pPr>
        <w:tabs>
          <w:tab w:val="num" w:pos="720"/>
        </w:tabs>
        <w:ind w:left="0" w:firstLine="0"/>
      </w:pPr>
      <w:rPr>
        <w:rFonts w:ascii="Symbol" w:hAnsi="Symbol" w:cs="Symbol" w:hint="default"/>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25">
    <w:nsid w:val="2C5626A1"/>
    <w:multiLevelType w:val="multilevel"/>
    <w:tmpl w:val="53401A82"/>
    <w:lvl w:ilvl="0">
      <w:start w:val="1"/>
      <w:numFmt w:val="bullet"/>
      <w:lvlText w:val=""/>
      <w:lvlJc w:val="left"/>
      <w:pPr>
        <w:tabs>
          <w:tab w:val="num" w:pos="720"/>
        </w:tabs>
        <w:ind w:left="0" w:firstLine="0"/>
      </w:pPr>
      <w:rPr>
        <w:rFonts w:ascii="Symbol" w:hAnsi="Symbol" w:cs="Symbol" w:hint="default"/>
        <w:sz w:val="24"/>
        <w:szCs w:val="24"/>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sz w:val="24"/>
        <w:szCs w:val="24"/>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sz w:val="24"/>
        <w:szCs w:val="24"/>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26">
    <w:nsid w:val="2D585514"/>
    <w:multiLevelType w:val="multilevel"/>
    <w:tmpl w:val="6EA2C0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nsid w:val="2E6C2439"/>
    <w:multiLevelType w:val="multilevel"/>
    <w:tmpl w:val="A63A7D4A"/>
    <w:lvl w:ilvl="0">
      <w:start w:val="1"/>
      <w:numFmt w:val="bullet"/>
      <w:lvlText w:val=""/>
      <w:lvlJc w:val="left"/>
      <w:pPr>
        <w:tabs>
          <w:tab w:val="num" w:pos="207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8">
    <w:nsid w:val="329D5C41"/>
    <w:multiLevelType w:val="multilevel"/>
    <w:tmpl w:val="CD446172"/>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9">
    <w:nsid w:val="33A801ED"/>
    <w:multiLevelType w:val="hybridMultilevel"/>
    <w:tmpl w:val="22F431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354B4DFD"/>
    <w:multiLevelType w:val="multilevel"/>
    <w:tmpl w:val="30C66CBC"/>
    <w:lvl w:ilvl="0">
      <w:start w:val="1"/>
      <w:numFmt w:val="bullet"/>
      <w:lvlText w:val=""/>
      <w:lvlJc w:val="left"/>
      <w:pPr>
        <w:tabs>
          <w:tab w:val="num" w:pos="720"/>
        </w:tabs>
        <w:ind w:left="720" w:hanging="360"/>
      </w:pPr>
      <w:rPr>
        <w:rFonts w:ascii="Symbol" w:hAnsi="Symbol" w:cs="Symbol" w:hint="default"/>
        <w:strike w:val="0"/>
        <w:dstrike w:val="0"/>
        <w:sz w:val="24"/>
        <w:szCs w:val="24"/>
        <w:em w:val="none"/>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trike w:val="0"/>
        <w:dstrike w:val="0"/>
        <w:sz w:val="24"/>
        <w:szCs w:val="24"/>
        <w:em w:val="none"/>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trike w:val="0"/>
        <w:dstrike w:val="0"/>
        <w:sz w:val="24"/>
        <w:szCs w:val="24"/>
        <w:em w:val="none"/>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nsid w:val="375D300A"/>
    <w:multiLevelType w:val="multilevel"/>
    <w:tmpl w:val="7B70FD70"/>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2">
    <w:nsid w:val="3A4E6FAD"/>
    <w:multiLevelType w:val="multilevel"/>
    <w:tmpl w:val="1AAA5A24"/>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3">
    <w:nsid w:val="3B881C8A"/>
    <w:multiLevelType w:val="multilevel"/>
    <w:tmpl w:val="11DA1F0E"/>
    <w:lvl w:ilvl="0">
      <w:start w:val="1"/>
      <w:numFmt w:val="bullet"/>
      <w:lvlText w:val=""/>
      <w:lvlJc w:val="left"/>
      <w:pPr>
        <w:tabs>
          <w:tab w:val="num" w:pos="108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4">
    <w:nsid w:val="3E730517"/>
    <w:multiLevelType w:val="multilevel"/>
    <w:tmpl w:val="D34ED254"/>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5">
    <w:nsid w:val="3FBE2E14"/>
    <w:multiLevelType w:val="hybridMultilevel"/>
    <w:tmpl w:val="35D81B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nsid w:val="412B5DDF"/>
    <w:multiLevelType w:val="multilevel"/>
    <w:tmpl w:val="E77C38B8"/>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0" w:firstLine="0"/>
      </w:pPr>
    </w:lvl>
    <w:lvl w:ilvl="2">
      <w:start w:val="1"/>
      <w:numFmt w:val="decimal"/>
      <w:lvlText w:val="%2.%3."/>
      <w:lvlJc w:val="left"/>
      <w:pPr>
        <w:tabs>
          <w:tab w:val="num" w:pos="1440"/>
        </w:tabs>
        <w:ind w:left="0" w:firstLine="0"/>
      </w:pPr>
    </w:lvl>
    <w:lvl w:ilvl="3">
      <w:start w:val="1"/>
      <w:numFmt w:val="decimal"/>
      <w:lvlText w:val="%2.%3.%4."/>
      <w:lvlJc w:val="left"/>
      <w:pPr>
        <w:tabs>
          <w:tab w:val="num" w:pos="1800"/>
        </w:tabs>
        <w:ind w:left="0" w:firstLine="0"/>
      </w:pPr>
    </w:lvl>
    <w:lvl w:ilvl="4">
      <w:start w:val="1"/>
      <w:numFmt w:val="decimal"/>
      <w:lvlText w:val="%2.%3.%4.%5."/>
      <w:lvlJc w:val="left"/>
      <w:pPr>
        <w:tabs>
          <w:tab w:val="num" w:pos="2160"/>
        </w:tabs>
        <w:ind w:left="0" w:firstLine="0"/>
      </w:pPr>
    </w:lvl>
    <w:lvl w:ilvl="5">
      <w:start w:val="1"/>
      <w:numFmt w:val="decimal"/>
      <w:lvlText w:val="%2.%3.%4.%5.%6."/>
      <w:lvlJc w:val="left"/>
      <w:pPr>
        <w:tabs>
          <w:tab w:val="num" w:pos="2520"/>
        </w:tabs>
        <w:ind w:left="0" w:firstLine="0"/>
      </w:pPr>
    </w:lvl>
    <w:lvl w:ilvl="6">
      <w:start w:val="1"/>
      <w:numFmt w:val="decimal"/>
      <w:lvlText w:val="%2.%3.%4.%5.%6.%7."/>
      <w:lvlJc w:val="left"/>
      <w:pPr>
        <w:tabs>
          <w:tab w:val="num" w:pos="2880"/>
        </w:tabs>
        <w:ind w:left="0" w:firstLine="0"/>
      </w:pPr>
    </w:lvl>
    <w:lvl w:ilvl="7">
      <w:start w:val="1"/>
      <w:numFmt w:val="decimal"/>
      <w:lvlText w:val="%2.%3.%4.%5.%6.%7.%8."/>
      <w:lvlJc w:val="left"/>
      <w:pPr>
        <w:tabs>
          <w:tab w:val="num" w:pos="3240"/>
        </w:tabs>
        <w:ind w:left="0" w:firstLine="0"/>
      </w:pPr>
    </w:lvl>
    <w:lvl w:ilvl="8">
      <w:start w:val="1"/>
      <w:numFmt w:val="decimal"/>
      <w:lvlText w:val="%2.%3.%4.%5.%6.%7.%8.%9."/>
      <w:lvlJc w:val="left"/>
      <w:pPr>
        <w:tabs>
          <w:tab w:val="num" w:pos="3600"/>
        </w:tabs>
        <w:ind w:left="0" w:firstLine="0"/>
      </w:pPr>
    </w:lvl>
  </w:abstractNum>
  <w:abstractNum w:abstractNumId="37">
    <w:nsid w:val="43526227"/>
    <w:multiLevelType w:val="multilevel"/>
    <w:tmpl w:val="92BE0380"/>
    <w:lvl w:ilvl="0">
      <w:start w:val="1"/>
      <w:numFmt w:val="bullet"/>
      <w:lvlText w:val=""/>
      <w:lvlJc w:val="left"/>
      <w:pPr>
        <w:tabs>
          <w:tab w:val="num" w:pos="720"/>
        </w:tabs>
        <w:ind w:left="0" w:firstLine="0"/>
      </w:pPr>
      <w:rPr>
        <w:rFonts w:ascii="Symbol" w:hAnsi="Symbol" w:cs="Symbol" w:hint="default"/>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38">
    <w:nsid w:val="441A6987"/>
    <w:multiLevelType w:val="multilevel"/>
    <w:tmpl w:val="7D386A12"/>
    <w:lvl w:ilvl="0">
      <w:start w:val="1"/>
      <w:numFmt w:val="bullet"/>
      <w:lvlText w:val=""/>
      <w:lvlJc w:val="left"/>
      <w:pPr>
        <w:tabs>
          <w:tab w:val="num" w:pos="720"/>
        </w:tabs>
        <w:ind w:left="720" w:hanging="360"/>
      </w:pPr>
      <w:rPr>
        <w:rFonts w:ascii="Symbol" w:hAnsi="Symbol" w:cs="Symbol" w:hint="default"/>
        <w:strike w:val="0"/>
        <w:dstrike w:val="0"/>
        <w:sz w:val="24"/>
        <w:szCs w:val="24"/>
        <w:em w:val="none"/>
      </w:rPr>
    </w:lvl>
    <w:lvl w:ilvl="1">
      <w:start w:val="1"/>
      <w:numFmt w:val="bullet"/>
      <w:lvlText w:val=""/>
      <w:lvlJc w:val="left"/>
      <w:pPr>
        <w:tabs>
          <w:tab w:val="num" w:pos="1080"/>
        </w:tabs>
        <w:ind w:left="1080" w:hanging="360"/>
      </w:pPr>
      <w:rPr>
        <w:rFonts w:ascii="Symbol" w:hAnsi="Symbol" w:cs="Symbol" w:hint="default"/>
        <w:strike w:val="0"/>
        <w:dstrike w:val="0"/>
        <w:sz w:val="24"/>
        <w:szCs w:val="24"/>
        <w:em w:val="none"/>
      </w:rPr>
    </w:lvl>
    <w:lvl w:ilvl="2">
      <w:start w:val="1"/>
      <w:numFmt w:val="bullet"/>
      <w:lvlText w:val=""/>
      <w:lvlJc w:val="left"/>
      <w:pPr>
        <w:tabs>
          <w:tab w:val="num" w:pos="1440"/>
        </w:tabs>
        <w:ind w:left="1440" w:hanging="360"/>
      </w:pPr>
      <w:rPr>
        <w:rFonts w:ascii="Symbol" w:hAnsi="Symbol" w:cs="Symbol" w:hint="default"/>
        <w:strike w:val="0"/>
        <w:dstrike w:val="0"/>
        <w:sz w:val="24"/>
        <w:szCs w:val="24"/>
        <w:em w:val="none"/>
      </w:rPr>
    </w:lvl>
    <w:lvl w:ilvl="3">
      <w:start w:val="1"/>
      <w:numFmt w:val="bullet"/>
      <w:lvlText w:val=""/>
      <w:lvlJc w:val="left"/>
      <w:pPr>
        <w:tabs>
          <w:tab w:val="num" w:pos="1800"/>
        </w:tabs>
        <w:ind w:left="1800" w:hanging="360"/>
      </w:pPr>
      <w:rPr>
        <w:rFonts w:ascii="Symbol" w:hAnsi="Symbol" w:cs="Symbol" w:hint="default"/>
        <w:strike w:val="0"/>
        <w:dstrike w:val="0"/>
        <w:sz w:val="24"/>
        <w:szCs w:val="24"/>
        <w:em w:val="none"/>
      </w:rPr>
    </w:lvl>
    <w:lvl w:ilvl="4">
      <w:start w:val="1"/>
      <w:numFmt w:val="bullet"/>
      <w:lvlText w:val=""/>
      <w:lvlJc w:val="left"/>
      <w:pPr>
        <w:tabs>
          <w:tab w:val="num" w:pos="2160"/>
        </w:tabs>
        <w:ind w:left="2160" w:hanging="360"/>
      </w:pPr>
      <w:rPr>
        <w:rFonts w:ascii="Symbol" w:hAnsi="Symbol" w:cs="Symbol" w:hint="default"/>
        <w:strike w:val="0"/>
        <w:dstrike w:val="0"/>
        <w:sz w:val="24"/>
        <w:szCs w:val="24"/>
        <w:em w:val="none"/>
      </w:rPr>
    </w:lvl>
    <w:lvl w:ilvl="5">
      <w:start w:val="1"/>
      <w:numFmt w:val="bullet"/>
      <w:lvlText w:val=""/>
      <w:lvlJc w:val="left"/>
      <w:pPr>
        <w:tabs>
          <w:tab w:val="num" w:pos="2520"/>
        </w:tabs>
        <w:ind w:left="2520" w:hanging="360"/>
      </w:pPr>
      <w:rPr>
        <w:rFonts w:ascii="Symbol" w:hAnsi="Symbol" w:cs="Symbol" w:hint="default"/>
        <w:strike w:val="0"/>
        <w:dstrike w:val="0"/>
        <w:sz w:val="24"/>
        <w:szCs w:val="24"/>
        <w:em w:val="none"/>
      </w:rPr>
    </w:lvl>
    <w:lvl w:ilvl="6">
      <w:start w:val="1"/>
      <w:numFmt w:val="bullet"/>
      <w:lvlText w:val=""/>
      <w:lvlJc w:val="left"/>
      <w:pPr>
        <w:tabs>
          <w:tab w:val="num" w:pos="2880"/>
        </w:tabs>
        <w:ind w:left="2880" w:hanging="360"/>
      </w:pPr>
      <w:rPr>
        <w:rFonts w:ascii="Symbol" w:hAnsi="Symbol" w:cs="Symbol" w:hint="default"/>
        <w:strike w:val="0"/>
        <w:dstrike w:val="0"/>
        <w:sz w:val="24"/>
        <w:szCs w:val="24"/>
        <w:em w:val="none"/>
      </w:rPr>
    </w:lvl>
    <w:lvl w:ilvl="7">
      <w:start w:val="1"/>
      <w:numFmt w:val="bullet"/>
      <w:lvlText w:val=""/>
      <w:lvlJc w:val="left"/>
      <w:pPr>
        <w:tabs>
          <w:tab w:val="num" w:pos="3240"/>
        </w:tabs>
        <w:ind w:left="3240" w:hanging="360"/>
      </w:pPr>
      <w:rPr>
        <w:rFonts w:ascii="Symbol" w:hAnsi="Symbol" w:cs="Symbol" w:hint="default"/>
        <w:strike w:val="0"/>
        <w:dstrike w:val="0"/>
        <w:sz w:val="24"/>
        <w:szCs w:val="24"/>
        <w:em w:val="none"/>
      </w:rPr>
    </w:lvl>
    <w:lvl w:ilvl="8">
      <w:start w:val="1"/>
      <w:numFmt w:val="bullet"/>
      <w:lvlText w:val=""/>
      <w:lvlJc w:val="left"/>
      <w:pPr>
        <w:tabs>
          <w:tab w:val="num" w:pos="3600"/>
        </w:tabs>
        <w:ind w:left="3600" w:hanging="360"/>
      </w:pPr>
      <w:rPr>
        <w:rFonts w:ascii="Symbol" w:hAnsi="Symbol" w:cs="Symbol" w:hint="default"/>
        <w:strike w:val="0"/>
        <w:dstrike w:val="0"/>
        <w:sz w:val="24"/>
        <w:szCs w:val="24"/>
        <w:em w:val="none"/>
      </w:rPr>
    </w:lvl>
  </w:abstractNum>
  <w:abstractNum w:abstractNumId="39">
    <w:nsid w:val="4B7639D1"/>
    <w:multiLevelType w:val="multilevel"/>
    <w:tmpl w:val="885CC2C8"/>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0">
    <w:nsid w:val="4C39767C"/>
    <w:multiLevelType w:val="multilevel"/>
    <w:tmpl w:val="66EE2D9C"/>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1">
    <w:nsid w:val="4D0337F9"/>
    <w:multiLevelType w:val="multilevel"/>
    <w:tmpl w:val="02EC8FA2"/>
    <w:lvl w:ilvl="0">
      <w:start w:val="1"/>
      <w:numFmt w:val="bullet"/>
      <w:lvlText w:val=""/>
      <w:lvlJc w:val="left"/>
      <w:pPr>
        <w:tabs>
          <w:tab w:val="num" w:pos="720"/>
        </w:tabs>
        <w:ind w:left="0" w:firstLine="0"/>
      </w:pPr>
      <w:rPr>
        <w:rFonts w:ascii="Symbol" w:hAnsi="Symbol" w:cs="Symbol" w:hint="default"/>
        <w:sz w:val="24"/>
        <w:szCs w:val="24"/>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sz w:val="24"/>
        <w:szCs w:val="24"/>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sz w:val="24"/>
        <w:szCs w:val="24"/>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42">
    <w:nsid w:val="4E706BEF"/>
    <w:multiLevelType w:val="multilevel"/>
    <w:tmpl w:val="E132012C"/>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3">
    <w:nsid w:val="50673AD6"/>
    <w:multiLevelType w:val="multilevel"/>
    <w:tmpl w:val="B5E8F4D0"/>
    <w:lvl w:ilvl="0">
      <w:start w:val="1"/>
      <w:numFmt w:val="decimal"/>
      <w:lvlText w:val="%1."/>
      <w:lvlJc w:val="left"/>
      <w:pPr>
        <w:tabs>
          <w:tab w:val="num" w:pos="1800"/>
        </w:tabs>
        <w:ind w:left="0" w:firstLine="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4">
    <w:nsid w:val="5293286E"/>
    <w:multiLevelType w:val="multilevel"/>
    <w:tmpl w:val="7DDCE354"/>
    <w:lvl w:ilvl="0">
      <w:start w:val="1"/>
      <w:numFmt w:val="decimal"/>
      <w:lvlText w:val="(%1)"/>
      <w:lvlJc w:val="left"/>
      <w:pPr>
        <w:tabs>
          <w:tab w:val="num" w:pos="1275"/>
        </w:tabs>
        <w:ind w:left="0" w:firstLine="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5">
    <w:nsid w:val="545D40D1"/>
    <w:multiLevelType w:val="hybridMultilevel"/>
    <w:tmpl w:val="CCF8058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6">
    <w:nsid w:val="57994766"/>
    <w:multiLevelType w:val="multilevel"/>
    <w:tmpl w:val="9C96A90A"/>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7">
    <w:nsid w:val="59FA0277"/>
    <w:multiLevelType w:val="multilevel"/>
    <w:tmpl w:val="8B3615CC"/>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8">
    <w:nsid w:val="5ABF2699"/>
    <w:multiLevelType w:val="multilevel"/>
    <w:tmpl w:val="CA1886BE"/>
    <w:lvl w:ilvl="0">
      <w:start w:val="1"/>
      <w:numFmt w:val="bullet"/>
      <w:lvlText w:val=""/>
      <w:lvlJc w:val="left"/>
      <w:pPr>
        <w:tabs>
          <w:tab w:val="num" w:pos="720"/>
        </w:tabs>
        <w:ind w:left="0" w:firstLine="0"/>
      </w:pPr>
      <w:rPr>
        <w:rFonts w:ascii="Symbol" w:hAnsi="Symbol" w:cs="Symbol" w:hint="default"/>
        <w:sz w:val="24"/>
        <w:szCs w:val="24"/>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9">
    <w:nsid w:val="5BF0486E"/>
    <w:multiLevelType w:val="multilevel"/>
    <w:tmpl w:val="492ED5FA"/>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Wingdings 2" w:hAnsi="Wingdings 2" w:cs="Wingdings 2"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Wingdings 2" w:hAnsi="Wingdings 2" w:cs="Wingdings 2" w:hint="default"/>
      </w:rPr>
    </w:lvl>
  </w:abstractNum>
  <w:abstractNum w:abstractNumId="50">
    <w:nsid w:val="5D705CA1"/>
    <w:multiLevelType w:val="multilevel"/>
    <w:tmpl w:val="C83650A6"/>
    <w:lvl w:ilvl="0">
      <w:start w:val="1"/>
      <w:numFmt w:val="bullet"/>
      <w:lvlText w:val=""/>
      <w:lvlJc w:val="left"/>
      <w:pPr>
        <w:tabs>
          <w:tab w:val="num" w:pos="720"/>
        </w:tabs>
        <w:ind w:left="0" w:firstLine="0"/>
      </w:pPr>
      <w:rPr>
        <w:rFonts w:ascii="Symbol" w:hAnsi="Symbol" w:cs="Symbol" w:hint="default"/>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51">
    <w:nsid w:val="5EE83B2D"/>
    <w:multiLevelType w:val="multilevel"/>
    <w:tmpl w:val="DAE2ABFC"/>
    <w:lvl w:ilvl="0">
      <w:start w:val="1"/>
      <w:numFmt w:val="bullet"/>
      <w:lvlText w:val=""/>
      <w:lvlJc w:val="left"/>
      <w:pPr>
        <w:tabs>
          <w:tab w:val="num" w:pos="720"/>
        </w:tabs>
        <w:ind w:left="0" w:firstLine="0"/>
      </w:pPr>
      <w:rPr>
        <w:rFonts w:ascii="Symbol" w:hAnsi="Symbol" w:cs="Symbol" w:hint="default"/>
        <w:sz w:val="24"/>
        <w:szCs w:val="24"/>
      </w:rPr>
    </w:lvl>
    <w:lvl w:ilvl="1">
      <w:start w:val="1"/>
      <w:numFmt w:val="bullet"/>
      <w:lvlText w:val="◦"/>
      <w:lvlJc w:val="left"/>
      <w:pPr>
        <w:tabs>
          <w:tab w:val="num" w:pos="1080"/>
        </w:tabs>
        <w:ind w:left="0" w:firstLine="0"/>
      </w:pPr>
      <w:rPr>
        <w:rFonts w:ascii="OpenSymbol" w:hAnsi="OpenSymbol" w:cs="OpenSymbol" w:hint="default"/>
      </w:rPr>
    </w:lvl>
    <w:lvl w:ilvl="2">
      <w:start w:val="1"/>
      <w:numFmt w:val="bullet"/>
      <w:lvlText w:val="▪"/>
      <w:lvlJc w:val="left"/>
      <w:pPr>
        <w:tabs>
          <w:tab w:val="num" w:pos="1440"/>
        </w:tabs>
        <w:ind w:left="0" w:firstLine="0"/>
      </w:pPr>
      <w:rPr>
        <w:rFonts w:ascii="OpenSymbol" w:hAnsi="OpenSymbol" w:cs="OpenSymbol" w:hint="default"/>
      </w:rPr>
    </w:lvl>
    <w:lvl w:ilvl="3">
      <w:start w:val="1"/>
      <w:numFmt w:val="bullet"/>
      <w:lvlText w:val=""/>
      <w:lvlJc w:val="left"/>
      <w:pPr>
        <w:tabs>
          <w:tab w:val="num" w:pos="1800"/>
        </w:tabs>
        <w:ind w:left="0" w:firstLine="0"/>
      </w:pPr>
      <w:rPr>
        <w:rFonts w:ascii="Symbol" w:hAnsi="Symbol" w:cs="Symbol" w:hint="default"/>
        <w:sz w:val="24"/>
        <w:szCs w:val="24"/>
      </w:rPr>
    </w:lvl>
    <w:lvl w:ilvl="4">
      <w:start w:val="1"/>
      <w:numFmt w:val="bullet"/>
      <w:lvlText w:val="◦"/>
      <w:lvlJc w:val="left"/>
      <w:pPr>
        <w:tabs>
          <w:tab w:val="num" w:pos="2160"/>
        </w:tabs>
        <w:ind w:left="0" w:firstLine="0"/>
      </w:pPr>
      <w:rPr>
        <w:rFonts w:ascii="OpenSymbol" w:hAnsi="OpenSymbol" w:cs="OpenSymbol" w:hint="default"/>
      </w:rPr>
    </w:lvl>
    <w:lvl w:ilvl="5">
      <w:start w:val="1"/>
      <w:numFmt w:val="bullet"/>
      <w:lvlText w:val="▪"/>
      <w:lvlJc w:val="left"/>
      <w:pPr>
        <w:tabs>
          <w:tab w:val="num" w:pos="2520"/>
        </w:tabs>
        <w:ind w:left="0" w:firstLine="0"/>
      </w:pPr>
      <w:rPr>
        <w:rFonts w:ascii="OpenSymbol" w:hAnsi="OpenSymbol" w:cs="OpenSymbol" w:hint="default"/>
      </w:rPr>
    </w:lvl>
    <w:lvl w:ilvl="6">
      <w:start w:val="1"/>
      <w:numFmt w:val="bullet"/>
      <w:lvlText w:val=""/>
      <w:lvlJc w:val="left"/>
      <w:pPr>
        <w:tabs>
          <w:tab w:val="num" w:pos="2880"/>
        </w:tabs>
        <w:ind w:left="0" w:firstLine="0"/>
      </w:pPr>
      <w:rPr>
        <w:rFonts w:ascii="Symbol" w:hAnsi="Symbol" w:cs="Symbol" w:hint="default"/>
        <w:sz w:val="24"/>
        <w:szCs w:val="24"/>
      </w:rPr>
    </w:lvl>
    <w:lvl w:ilvl="7">
      <w:start w:val="1"/>
      <w:numFmt w:val="bullet"/>
      <w:lvlText w:val="◦"/>
      <w:lvlJc w:val="left"/>
      <w:pPr>
        <w:tabs>
          <w:tab w:val="num" w:pos="3240"/>
        </w:tabs>
        <w:ind w:left="0" w:firstLine="0"/>
      </w:pPr>
      <w:rPr>
        <w:rFonts w:ascii="OpenSymbol" w:hAnsi="OpenSymbol" w:cs="OpenSymbol" w:hint="default"/>
      </w:rPr>
    </w:lvl>
    <w:lvl w:ilvl="8">
      <w:start w:val="1"/>
      <w:numFmt w:val="bullet"/>
      <w:lvlText w:val="▪"/>
      <w:lvlJc w:val="left"/>
      <w:pPr>
        <w:tabs>
          <w:tab w:val="num" w:pos="3600"/>
        </w:tabs>
        <w:ind w:left="0" w:firstLine="0"/>
      </w:pPr>
      <w:rPr>
        <w:rFonts w:ascii="OpenSymbol" w:hAnsi="OpenSymbol" w:cs="OpenSymbol" w:hint="default"/>
      </w:rPr>
    </w:lvl>
  </w:abstractNum>
  <w:abstractNum w:abstractNumId="52">
    <w:nsid w:val="5F04782F"/>
    <w:multiLevelType w:val="hybridMultilevel"/>
    <w:tmpl w:val="DF1483D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nsid w:val="5F6332F6"/>
    <w:multiLevelType w:val="multilevel"/>
    <w:tmpl w:val="8682A7F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nsid w:val="616073A0"/>
    <w:multiLevelType w:val="multilevel"/>
    <w:tmpl w:val="32E86A1A"/>
    <w:lvl w:ilvl="0">
      <w:start w:val="1"/>
      <w:numFmt w:val="bullet"/>
      <w:lvlText w:val=""/>
      <w:lvlJc w:val="left"/>
      <w:pPr>
        <w:tabs>
          <w:tab w:val="num" w:pos="720"/>
        </w:tabs>
        <w:ind w:left="720" w:hanging="360"/>
      </w:pPr>
      <w:rPr>
        <w:rFonts w:ascii="Symbol" w:hAnsi="Symbol" w:cs="Symbol" w:hint="default"/>
        <w:strike w:val="0"/>
        <w:dstrike w:val="0"/>
        <w:sz w:val="24"/>
        <w:szCs w:val="24"/>
        <w:em w:val="none"/>
      </w:rPr>
    </w:lvl>
    <w:lvl w:ilvl="1">
      <w:start w:val="1"/>
      <w:numFmt w:val="bullet"/>
      <w:lvlText w:val=""/>
      <w:lvlJc w:val="left"/>
      <w:pPr>
        <w:tabs>
          <w:tab w:val="num" w:pos="1080"/>
        </w:tabs>
        <w:ind w:left="1080" w:hanging="360"/>
      </w:pPr>
      <w:rPr>
        <w:rFonts w:ascii="Symbol" w:hAnsi="Symbol" w:cs="Symbol" w:hint="default"/>
        <w:strike w:val="0"/>
        <w:dstrike w:val="0"/>
        <w:sz w:val="24"/>
        <w:szCs w:val="24"/>
        <w:em w:val="none"/>
      </w:rPr>
    </w:lvl>
    <w:lvl w:ilvl="2">
      <w:start w:val="1"/>
      <w:numFmt w:val="bullet"/>
      <w:lvlText w:val=""/>
      <w:lvlJc w:val="left"/>
      <w:pPr>
        <w:tabs>
          <w:tab w:val="num" w:pos="1440"/>
        </w:tabs>
        <w:ind w:left="1440" w:hanging="360"/>
      </w:pPr>
      <w:rPr>
        <w:rFonts w:ascii="Symbol" w:hAnsi="Symbol" w:cs="Symbol" w:hint="default"/>
        <w:strike w:val="0"/>
        <w:dstrike w:val="0"/>
        <w:sz w:val="24"/>
        <w:szCs w:val="24"/>
        <w:em w:val="none"/>
      </w:rPr>
    </w:lvl>
    <w:lvl w:ilvl="3">
      <w:start w:val="1"/>
      <w:numFmt w:val="bullet"/>
      <w:lvlText w:val=""/>
      <w:lvlJc w:val="left"/>
      <w:pPr>
        <w:tabs>
          <w:tab w:val="num" w:pos="1800"/>
        </w:tabs>
        <w:ind w:left="1800" w:hanging="360"/>
      </w:pPr>
      <w:rPr>
        <w:rFonts w:ascii="Symbol" w:hAnsi="Symbol" w:cs="Symbol" w:hint="default"/>
        <w:strike w:val="0"/>
        <w:dstrike w:val="0"/>
        <w:sz w:val="24"/>
        <w:szCs w:val="24"/>
        <w:em w:val="none"/>
      </w:rPr>
    </w:lvl>
    <w:lvl w:ilvl="4">
      <w:start w:val="1"/>
      <w:numFmt w:val="bullet"/>
      <w:lvlText w:val=""/>
      <w:lvlJc w:val="left"/>
      <w:pPr>
        <w:tabs>
          <w:tab w:val="num" w:pos="2160"/>
        </w:tabs>
        <w:ind w:left="2160" w:hanging="360"/>
      </w:pPr>
      <w:rPr>
        <w:rFonts w:ascii="Symbol" w:hAnsi="Symbol" w:cs="Symbol" w:hint="default"/>
        <w:strike w:val="0"/>
        <w:dstrike w:val="0"/>
        <w:sz w:val="24"/>
        <w:szCs w:val="24"/>
        <w:em w:val="none"/>
      </w:rPr>
    </w:lvl>
    <w:lvl w:ilvl="5">
      <w:start w:val="1"/>
      <w:numFmt w:val="bullet"/>
      <w:lvlText w:val=""/>
      <w:lvlJc w:val="left"/>
      <w:pPr>
        <w:tabs>
          <w:tab w:val="num" w:pos="2520"/>
        </w:tabs>
        <w:ind w:left="2520" w:hanging="360"/>
      </w:pPr>
      <w:rPr>
        <w:rFonts w:ascii="Symbol" w:hAnsi="Symbol" w:cs="Symbol" w:hint="default"/>
        <w:strike w:val="0"/>
        <w:dstrike w:val="0"/>
        <w:sz w:val="24"/>
        <w:szCs w:val="24"/>
        <w:em w:val="none"/>
      </w:rPr>
    </w:lvl>
    <w:lvl w:ilvl="6">
      <w:start w:val="1"/>
      <w:numFmt w:val="bullet"/>
      <w:lvlText w:val=""/>
      <w:lvlJc w:val="left"/>
      <w:pPr>
        <w:tabs>
          <w:tab w:val="num" w:pos="2880"/>
        </w:tabs>
        <w:ind w:left="2880" w:hanging="360"/>
      </w:pPr>
      <w:rPr>
        <w:rFonts w:ascii="Symbol" w:hAnsi="Symbol" w:cs="Symbol" w:hint="default"/>
        <w:strike w:val="0"/>
        <w:dstrike w:val="0"/>
        <w:sz w:val="24"/>
        <w:szCs w:val="24"/>
        <w:em w:val="none"/>
      </w:rPr>
    </w:lvl>
    <w:lvl w:ilvl="7">
      <w:start w:val="1"/>
      <w:numFmt w:val="bullet"/>
      <w:lvlText w:val=""/>
      <w:lvlJc w:val="left"/>
      <w:pPr>
        <w:tabs>
          <w:tab w:val="num" w:pos="3240"/>
        </w:tabs>
        <w:ind w:left="3240" w:hanging="360"/>
      </w:pPr>
      <w:rPr>
        <w:rFonts w:ascii="Symbol" w:hAnsi="Symbol" w:cs="Symbol" w:hint="default"/>
        <w:strike w:val="0"/>
        <w:dstrike w:val="0"/>
        <w:sz w:val="24"/>
        <w:szCs w:val="24"/>
        <w:em w:val="none"/>
      </w:rPr>
    </w:lvl>
    <w:lvl w:ilvl="8">
      <w:start w:val="1"/>
      <w:numFmt w:val="bullet"/>
      <w:lvlText w:val=""/>
      <w:lvlJc w:val="left"/>
      <w:pPr>
        <w:tabs>
          <w:tab w:val="num" w:pos="3600"/>
        </w:tabs>
        <w:ind w:left="3600" w:hanging="360"/>
      </w:pPr>
      <w:rPr>
        <w:rFonts w:ascii="Symbol" w:hAnsi="Symbol" w:cs="Symbol" w:hint="default"/>
        <w:strike w:val="0"/>
        <w:dstrike w:val="0"/>
        <w:sz w:val="24"/>
        <w:szCs w:val="24"/>
        <w:em w:val="none"/>
      </w:rPr>
    </w:lvl>
  </w:abstractNum>
  <w:abstractNum w:abstractNumId="55">
    <w:nsid w:val="6364478D"/>
    <w:multiLevelType w:val="multilevel"/>
    <w:tmpl w:val="7A16193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6">
    <w:nsid w:val="64BF31BA"/>
    <w:multiLevelType w:val="hybridMultilevel"/>
    <w:tmpl w:val="941A1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77A0521"/>
    <w:multiLevelType w:val="hybridMultilevel"/>
    <w:tmpl w:val="F4EEE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7FD2347"/>
    <w:multiLevelType w:val="multilevel"/>
    <w:tmpl w:val="3146BBC0"/>
    <w:lvl w:ilvl="0">
      <w:start w:val="1"/>
      <w:numFmt w:val="bullet"/>
      <w:lvlText w:val=""/>
      <w:lvlJc w:val="left"/>
      <w:pPr>
        <w:ind w:left="0" w:firstLine="0"/>
      </w:pPr>
      <w:rPr>
        <w:rFonts w:ascii="Symbol" w:hAnsi="Symbol" w:cs="Symbol" w:hint="default"/>
      </w:rPr>
    </w:lvl>
    <w:lvl w:ilvl="1">
      <w:start w:val="1"/>
      <w:numFmt w:val="decimal"/>
      <w:lvlText w:val="%2."/>
      <w:lvlJc w:val="left"/>
      <w:pPr>
        <w:ind w:left="0" w:firstLine="0"/>
      </w:pPr>
    </w:lvl>
    <w:lvl w:ilvl="2">
      <w:start w:val="1"/>
      <w:numFmt w:val="bullet"/>
      <w:lvlText w:val=""/>
      <w:lvlJc w:val="left"/>
      <w:pPr>
        <w:ind w:left="0" w:firstLine="0"/>
      </w:pPr>
      <w:rPr>
        <w:rFonts w:ascii="Symbol" w:hAnsi="Symbol" w:cs="Symbol" w:hint="default"/>
      </w:rPr>
    </w:lvl>
    <w:lvl w:ilvl="3">
      <w:start w:val="1"/>
      <w:numFmt w:val="bullet"/>
      <w:lvlText w:val=""/>
      <w:lvlJc w:val="left"/>
      <w:pPr>
        <w:tabs>
          <w:tab w:val="num" w:pos="2880"/>
        </w:tabs>
        <w:ind w:left="0" w:firstLine="0"/>
      </w:pPr>
      <w:rPr>
        <w:rFonts w:ascii="Symbol" w:hAnsi="Symbol" w:cs="Symbol" w:hint="default"/>
      </w:rPr>
    </w:lvl>
    <w:lvl w:ilvl="4">
      <w:start w:val="1"/>
      <w:numFmt w:val="bullet"/>
      <w:lvlText w:val="o"/>
      <w:lvlJc w:val="left"/>
      <w:pPr>
        <w:tabs>
          <w:tab w:val="num" w:pos="3600"/>
        </w:tabs>
        <w:ind w:left="0" w:firstLine="0"/>
      </w:pPr>
      <w:rPr>
        <w:rFonts w:ascii="Courier New" w:hAnsi="Courier New" w:cs="Courier New" w:hint="default"/>
      </w:rPr>
    </w:lvl>
    <w:lvl w:ilvl="5">
      <w:start w:val="1"/>
      <w:numFmt w:val="bullet"/>
      <w:lvlText w:val=""/>
      <w:lvlJc w:val="left"/>
      <w:pPr>
        <w:tabs>
          <w:tab w:val="num" w:pos="4320"/>
        </w:tabs>
        <w:ind w:left="0" w:firstLine="0"/>
      </w:pPr>
      <w:rPr>
        <w:rFonts w:ascii="Wingdings" w:hAnsi="Wingdings" w:cs="Wingdings" w:hint="default"/>
      </w:rPr>
    </w:lvl>
    <w:lvl w:ilvl="6">
      <w:start w:val="1"/>
      <w:numFmt w:val="bullet"/>
      <w:lvlText w:val=""/>
      <w:lvlJc w:val="left"/>
      <w:pPr>
        <w:tabs>
          <w:tab w:val="num" w:pos="5040"/>
        </w:tabs>
        <w:ind w:left="0" w:firstLine="0"/>
      </w:pPr>
      <w:rPr>
        <w:rFonts w:ascii="Symbol" w:hAnsi="Symbol" w:cs="Symbol" w:hint="default"/>
      </w:rPr>
    </w:lvl>
    <w:lvl w:ilvl="7">
      <w:start w:val="1"/>
      <w:numFmt w:val="bullet"/>
      <w:lvlText w:val="o"/>
      <w:lvlJc w:val="left"/>
      <w:pPr>
        <w:tabs>
          <w:tab w:val="num" w:pos="5760"/>
        </w:tabs>
        <w:ind w:left="0" w:firstLine="0"/>
      </w:pPr>
      <w:rPr>
        <w:rFonts w:ascii="Courier New" w:hAnsi="Courier New" w:cs="Courier New" w:hint="default"/>
      </w:rPr>
    </w:lvl>
    <w:lvl w:ilvl="8">
      <w:start w:val="1"/>
      <w:numFmt w:val="bullet"/>
      <w:lvlText w:val=""/>
      <w:lvlJc w:val="left"/>
      <w:pPr>
        <w:tabs>
          <w:tab w:val="num" w:pos="6480"/>
        </w:tabs>
        <w:ind w:left="0" w:firstLine="0"/>
      </w:pPr>
      <w:rPr>
        <w:rFonts w:ascii="Wingdings" w:hAnsi="Wingdings" w:cs="Wingdings" w:hint="default"/>
      </w:rPr>
    </w:lvl>
  </w:abstractNum>
  <w:abstractNum w:abstractNumId="59">
    <w:nsid w:val="68462011"/>
    <w:multiLevelType w:val="multilevel"/>
    <w:tmpl w:val="A8626C7E"/>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Symbol" w:hAnsi="Symbol" w:cs="Symbol" w:hint="default"/>
        <w:sz w:val="24"/>
        <w:szCs w:val="24"/>
      </w:rPr>
    </w:lvl>
    <w:lvl w:ilvl="2">
      <w:start w:val="1"/>
      <w:numFmt w:val="bullet"/>
      <w:lvlText w:val=""/>
      <w:lvlJc w:val="left"/>
      <w:pPr>
        <w:tabs>
          <w:tab w:val="num" w:pos="1440"/>
        </w:tabs>
        <w:ind w:left="1440" w:hanging="360"/>
      </w:pPr>
      <w:rPr>
        <w:rFonts w:ascii="Symbol" w:hAnsi="Symbol" w:cs="Symbol" w:hint="default"/>
        <w:sz w:val="24"/>
        <w:szCs w:val="24"/>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Symbol" w:hAnsi="Symbol" w:cs="Symbol" w:hint="default"/>
        <w:sz w:val="24"/>
        <w:szCs w:val="24"/>
      </w:rPr>
    </w:lvl>
    <w:lvl w:ilvl="5">
      <w:start w:val="1"/>
      <w:numFmt w:val="bullet"/>
      <w:lvlText w:val=""/>
      <w:lvlJc w:val="left"/>
      <w:pPr>
        <w:tabs>
          <w:tab w:val="num" w:pos="2520"/>
        </w:tabs>
        <w:ind w:left="2520" w:hanging="360"/>
      </w:pPr>
      <w:rPr>
        <w:rFonts w:ascii="Symbol" w:hAnsi="Symbol" w:cs="Symbol" w:hint="default"/>
        <w:sz w:val="24"/>
        <w:szCs w:val="24"/>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Symbol" w:hAnsi="Symbol" w:cs="Symbol" w:hint="default"/>
        <w:sz w:val="24"/>
        <w:szCs w:val="24"/>
      </w:rPr>
    </w:lvl>
    <w:lvl w:ilvl="8">
      <w:start w:val="1"/>
      <w:numFmt w:val="bullet"/>
      <w:lvlText w:val=""/>
      <w:lvlJc w:val="left"/>
      <w:pPr>
        <w:tabs>
          <w:tab w:val="num" w:pos="3600"/>
        </w:tabs>
        <w:ind w:left="3600" w:hanging="360"/>
      </w:pPr>
      <w:rPr>
        <w:rFonts w:ascii="Symbol" w:hAnsi="Symbol" w:cs="Symbol" w:hint="default"/>
        <w:sz w:val="24"/>
        <w:szCs w:val="24"/>
      </w:rPr>
    </w:lvl>
  </w:abstractNum>
  <w:abstractNum w:abstractNumId="60">
    <w:nsid w:val="688879F7"/>
    <w:multiLevelType w:val="hybridMultilevel"/>
    <w:tmpl w:val="53C41C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nsid w:val="68CB06E9"/>
    <w:multiLevelType w:val="multilevel"/>
    <w:tmpl w:val="492ED5FA"/>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Wingdings 2" w:hAnsi="Wingdings 2" w:cs="Wingdings 2"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Wingdings 2" w:hAnsi="Wingdings 2" w:cs="Wingdings 2" w:hint="default"/>
      </w:rPr>
    </w:lvl>
  </w:abstractNum>
  <w:abstractNum w:abstractNumId="62">
    <w:nsid w:val="6D220EF0"/>
    <w:multiLevelType w:val="multilevel"/>
    <w:tmpl w:val="A2F4EB14"/>
    <w:lvl w:ilvl="0">
      <w:start w:val="1"/>
      <w:numFmt w:val="decimal"/>
      <w:lvlText w:val="%1."/>
      <w:lvlJc w:val="left"/>
      <w:pPr>
        <w:tabs>
          <w:tab w:val="num" w:pos="1755"/>
        </w:tabs>
        <w:ind w:left="0" w:firstLine="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63">
    <w:nsid w:val="6D8004DA"/>
    <w:multiLevelType w:val="hybridMultilevel"/>
    <w:tmpl w:val="A8B6E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6F183065"/>
    <w:multiLevelType w:val="hybridMultilevel"/>
    <w:tmpl w:val="883851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nsid w:val="6F8D361B"/>
    <w:multiLevelType w:val="hybridMultilevel"/>
    <w:tmpl w:val="CA9A04F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nsid w:val="7515007E"/>
    <w:multiLevelType w:val="hybridMultilevel"/>
    <w:tmpl w:val="0D96A5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nsid w:val="75A803B9"/>
    <w:multiLevelType w:val="multilevel"/>
    <w:tmpl w:val="1D8616D6"/>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68">
    <w:nsid w:val="764F7A82"/>
    <w:multiLevelType w:val="multilevel"/>
    <w:tmpl w:val="492ED5FA"/>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Wingdings 2" w:hAnsi="Wingdings 2" w:cs="Wingdings 2"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Wingdings 2" w:hAnsi="Wingdings 2" w:cs="Wingdings 2" w:hint="default"/>
      </w:rPr>
    </w:lvl>
  </w:abstractNum>
  <w:abstractNum w:abstractNumId="69">
    <w:nsid w:val="7A8A51A3"/>
    <w:multiLevelType w:val="multilevel"/>
    <w:tmpl w:val="30B4B55E"/>
    <w:lvl w:ilvl="0">
      <w:start w:val="1"/>
      <w:numFmt w:val="bullet"/>
      <w:lvlText w:val=""/>
      <w:lvlJc w:val="left"/>
      <w:pPr>
        <w:tabs>
          <w:tab w:val="num" w:pos="72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70">
    <w:nsid w:val="7CBD3D21"/>
    <w:multiLevelType w:val="hybridMultilevel"/>
    <w:tmpl w:val="98A8CD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nsid w:val="7CEC387E"/>
    <w:multiLevelType w:val="multilevel"/>
    <w:tmpl w:val="E398F586"/>
    <w:lvl w:ilvl="0">
      <w:start w:val="1"/>
      <w:numFmt w:val="bullet"/>
      <w:lvlText w:val=""/>
      <w:lvlJc w:val="left"/>
      <w:pPr>
        <w:ind w:left="770" w:hanging="360"/>
      </w:pPr>
      <w:rPr>
        <w:rFonts w:ascii="Symbol" w:hAnsi="Symbol" w:cs="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cs="Wingdings" w:hint="default"/>
      </w:rPr>
    </w:lvl>
    <w:lvl w:ilvl="3">
      <w:start w:val="1"/>
      <w:numFmt w:val="bullet"/>
      <w:lvlText w:val=""/>
      <w:lvlJc w:val="left"/>
      <w:pPr>
        <w:ind w:left="2930" w:hanging="360"/>
      </w:pPr>
      <w:rPr>
        <w:rFonts w:ascii="Symbol" w:hAnsi="Symbol" w:cs="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cs="Wingdings" w:hint="default"/>
      </w:rPr>
    </w:lvl>
    <w:lvl w:ilvl="6">
      <w:start w:val="1"/>
      <w:numFmt w:val="bullet"/>
      <w:lvlText w:val=""/>
      <w:lvlJc w:val="left"/>
      <w:pPr>
        <w:ind w:left="5090" w:hanging="360"/>
      </w:pPr>
      <w:rPr>
        <w:rFonts w:ascii="Symbol" w:hAnsi="Symbol" w:cs="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cs="Wingdings" w:hint="default"/>
      </w:rPr>
    </w:lvl>
  </w:abstractNum>
  <w:num w:numId="1">
    <w:abstractNumId w:val="6"/>
  </w:num>
  <w:num w:numId="2">
    <w:abstractNumId w:val="62"/>
  </w:num>
  <w:num w:numId="3">
    <w:abstractNumId w:val="8"/>
  </w:num>
  <w:num w:numId="4">
    <w:abstractNumId w:val="5"/>
  </w:num>
  <w:num w:numId="5">
    <w:abstractNumId w:val="67"/>
  </w:num>
  <w:num w:numId="6">
    <w:abstractNumId w:val="31"/>
  </w:num>
  <w:num w:numId="7">
    <w:abstractNumId w:val="17"/>
  </w:num>
  <w:num w:numId="8">
    <w:abstractNumId w:val="46"/>
  </w:num>
  <w:num w:numId="9">
    <w:abstractNumId w:val="32"/>
  </w:num>
  <w:num w:numId="10">
    <w:abstractNumId w:val="44"/>
  </w:num>
  <w:num w:numId="11">
    <w:abstractNumId w:val="42"/>
  </w:num>
  <w:num w:numId="12">
    <w:abstractNumId w:val="11"/>
  </w:num>
  <w:num w:numId="13">
    <w:abstractNumId w:val="48"/>
  </w:num>
  <w:num w:numId="14">
    <w:abstractNumId w:val="43"/>
  </w:num>
  <w:num w:numId="15">
    <w:abstractNumId w:val="28"/>
  </w:num>
  <w:num w:numId="16">
    <w:abstractNumId w:val="47"/>
  </w:num>
  <w:num w:numId="17">
    <w:abstractNumId w:val="34"/>
  </w:num>
  <w:num w:numId="18">
    <w:abstractNumId w:val="39"/>
  </w:num>
  <w:num w:numId="19">
    <w:abstractNumId w:val="69"/>
  </w:num>
  <w:num w:numId="20">
    <w:abstractNumId w:val="21"/>
  </w:num>
  <w:num w:numId="21">
    <w:abstractNumId w:val="40"/>
  </w:num>
  <w:num w:numId="22">
    <w:abstractNumId w:val="10"/>
  </w:num>
  <w:num w:numId="23">
    <w:abstractNumId w:val="1"/>
  </w:num>
  <w:num w:numId="24">
    <w:abstractNumId w:val="50"/>
  </w:num>
  <w:num w:numId="25">
    <w:abstractNumId w:val="24"/>
  </w:num>
  <w:num w:numId="26">
    <w:abstractNumId w:val="22"/>
  </w:num>
  <w:num w:numId="27">
    <w:abstractNumId w:val="19"/>
  </w:num>
  <w:num w:numId="28">
    <w:abstractNumId w:val="37"/>
  </w:num>
  <w:num w:numId="29">
    <w:abstractNumId w:val="36"/>
  </w:num>
  <w:num w:numId="30">
    <w:abstractNumId w:val="18"/>
  </w:num>
  <w:num w:numId="31">
    <w:abstractNumId w:val="27"/>
  </w:num>
  <w:num w:numId="32">
    <w:abstractNumId w:val="7"/>
  </w:num>
  <w:num w:numId="33">
    <w:abstractNumId w:val="33"/>
  </w:num>
  <w:num w:numId="34">
    <w:abstractNumId w:val="58"/>
  </w:num>
  <w:num w:numId="35">
    <w:abstractNumId w:val="16"/>
  </w:num>
  <w:num w:numId="36">
    <w:abstractNumId w:val="41"/>
  </w:num>
  <w:num w:numId="37">
    <w:abstractNumId w:val="51"/>
  </w:num>
  <w:num w:numId="38">
    <w:abstractNumId w:val="25"/>
  </w:num>
  <w:num w:numId="39">
    <w:abstractNumId w:val="30"/>
  </w:num>
  <w:num w:numId="40">
    <w:abstractNumId w:val="59"/>
  </w:num>
  <w:num w:numId="41">
    <w:abstractNumId w:val="38"/>
  </w:num>
  <w:num w:numId="42">
    <w:abstractNumId w:val="55"/>
  </w:num>
  <w:num w:numId="43">
    <w:abstractNumId w:val="26"/>
  </w:num>
  <w:num w:numId="44">
    <w:abstractNumId w:val="14"/>
  </w:num>
  <w:num w:numId="45">
    <w:abstractNumId w:val="54"/>
  </w:num>
  <w:num w:numId="46">
    <w:abstractNumId w:val="2"/>
  </w:num>
  <w:num w:numId="47">
    <w:abstractNumId w:val="15"/>
  </w:num>
  <w:num w:numId="48">
    <w:abstractNumId w:val="9"/>
  </w:num>
  <w:num w:numId="49">
    <w:abstractNumId w:val="71"/>
  </w:num>
  <w:num w:numId="50">
    <w:abstractNumId w:val="53"/>
  </w:num>
  <w:num w:numId="51">
    <w:abstractNumId w:val="4"/>
  </w:num>
  <w:num w:numId="52">
    <w:abstractNumId w:val="0"/>
  </w:num>
  <w:num w:numId="53">
    <w:abstractNumId w:val="63"/>
  </w:num>
  <w:num w:numId="54">
    <w:abstractNumId w:val="12"/>
  </w:num>
  <w:num w:numId="55">
    <w:abstractNumId w:val="68"/>
  </w:num>
  <w:num w:numId="56">
    <w:abstractNumId w:val="49"/>
  </w:num>
  <w:num w:numId="57">
    <w:abstractNumId w:val="61"/>
  </w:num>
  <w:num w:numId="58">
    <w:abstractNumId w:val="13"/>
  </w:num>
  <w:num w:numId="59">
    <w:abstractNumId w:val="23"/>
  </w:num>
  <w:num w:numId="60">
    <w:abstractNumId w:val="57"/>
  </w:num>
  <w:num w:numId="61">
    <w:abstractNumId w:val="56"/>
  </w:num>
  <w:num w:numId="62">
    <w:abstractNumId w:val="35"/>
  </w:num>
  <w:num w:numId="63">
    <w:abstractNumId w:val="60"/>
  </w:num>
  <w:num w:numId="64">
    <w:abstractNumId w:val="70"/>
  </w:num>
  <w:num w:numId="65">
    <w:abstractNumId w:val="20"/>
  </w:num>
  <w:num w:numId="66">
    <w:abstractNumId w:val="45"/>
  </w:num>
  <w:num w:numId="67">
    <w:abstractNumId w:val="29"/>
  </w:num>
  <w:num w:numId="68">
    <w:abstractNumId w:val="66"/>
  </w:num>
  <w:num w:numId="69">
    <w:abstractNumId w:val="3"/>
  </w:num>
  <w:num w:numId="70">
    <w:abstractNumId w:val="64"/>
  </w:num>
  <w:num w:numId="71">
    <w:abstractNumId w:val="52"/>
  </w:num>
  <w:num w:numId="72">
    <w:abstractNumId w:val="65"/>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359CB"/>
    <w:rsid w:val="000018F4"/>
    <w:rsid w:val="0000509D"/>
    <w:rsid w:val="00007EC7"/>
    <w:rsid w:val="00013D91"/>
    <w:rsid w:val="000232C6"/>
    <w:rsid w:val="00023EF9"/>
    <w:rsid w:val="00036959"/>
    <w:rsid w:val="0004374A"/>
    <w:rsid w:val="00062D9D"/>
    <w:rsid w:val="00073EF1"/>
    <w:rsid w:val="00074236"/>
    <w:rsid w:val="00081094"/>
    <w:rsid w:val="000A27EA"/>
    <w:rsid w:val="000B44C6"/>
    <w:rsid w:val="000B4F00"/>
    <w:rsid w:val="000B6080"/>
    <w:rsid w:val="000D4268"/>
    <w:rsid w:val="000D77E5"/>
    <w:rsid w:val="000F054A"/>
    <w:rsid w:val="000F36AE"/>
    <w:rsid w:val="00100227"/>
    <w:rsid w:val="00115897"/>
    <w:rsid w:val="00117452"/>
    <w:rsid w:val="00123D57"/>
    <w:rsid w:val="00130B40"/>
    <w:rsid w:val="001404A5"/>
    <w:rsid w:val="00162DAA"/>
    <w:rsid w:val="001957C1"/>
    <w:rsid w:val="001B4453"/>
    <w:rsid w:val="001B4898"/>
    <w:rsid w:val="001B758B"/>
    <w:rsid w:val="001C1BEF"/>
    <w:rsid w:val="001C30E6"/>
    <w:rsid w:val="001C4BFB"/>
    <w:rsid w:val="001C6345"/>
    <w:rsid w:val="001C788E"/>
    <w:rsid w:val="001D3540"/>
    <w:rsid w:val="001D7EFC"/>
    <w:rsid w:val="00201D3B"/>
    <w:rsid w:val="00201E82"/>
    <w:rsid w:val="002326BD"/>
    <w:rsid w:val="00240A28"/>
    <w:rsid w:val="002428F4"/>
    <w:rsid w:val="002474E6"/>
    <w:rsid w:val="002501A7"/>
    <w:rsid w:val="002505C3"/>
    <w:rsid w:val="00266C99"/>
    <w:rsid w:val="002A28FA"/>
    <w:rsid w:val="002A7111"/>
    <w:rsid w:val="002B0ECE"/>
    <w:rsid w:val="002C2108"/>
    <w:rsid w:val="002D2087"/>
    <w:rsid w:val="002D6A72"/>
    <w:rsid w:val="002E5FB8"/>
    <w:rsid w:val="002F0787"/>
    <w:rsid w:val="002F694F"/>
    <w:rsid w:val="00317E10"/>
    <w:rsid w:val="003226D7"/>
    <w:rsid w:val="0035393F"/>
    <w:rsid w:val="00357006"/>
    <w:rsid w:val="00362A76"/>
    <w:rsid w:val="00363690"/>
    <w:rsid w:val="003A5E09"/>
    <w:rsid w:val="003E6D9E"/>
    <w:rsid w:val="003F62E9"/>
    <w:rsid w:val="003F671E"/>
    <w:rsid w:val="00405B2C"/>
    <w:rsid w:val="00413EF2"/>
    <w:rsid w:val="00433AE6"/>
    <w:rsid w:val="00435946"/>
    <w:rsid w:val="00437D6A"/>
    <w:rsid w:val="004400EB"/>
    <w:rsid w:val="00444D85"/>
    <w:rsid w:val="0045140A"/>
    <w:rsid w:val="0045184E"/>
    <w:rsid w:val="00456CC4"/>
    <w:rsid w:val="00496EA2"/>
    <w:rsid w:val="004A2708"/>
    <w:rsid w:val="004C42A7"/>
    <w:rsid w:val="004D5A64"/>
    <w:rsid w:val="004E0981"/>
    <w:rsid w:val="004E129D"/>
    <w:rsid w:val="004E159F"/>
    <w:rsid w:val="004E54EB"/>
    <w:rsid w:val="004E6751"/>
    <w:rsid w:val="00531CD2"/>
    <w:rsid w:val="00540513"/>
    <w:rsid w:val="005443AA"/>
    <w:rsid w:val="0055244E"/>
    <w:rsid w:val="005668B8"/>
    <w:rsid w:val="005756FC"/>
    <w:rsid w:val="005822C8"/>
    <w:rsid w:val="005850AC"/>
    <w:rsid w:val="00585BA2"/>
    <w:rsid w:val="0059420A"/>
    <w:rsid w:val="005C7D6D"/>
    <w:rsid w:val="005D2921"/>
    <w:rsid w:val="005F1876"/>
    <w:rsid w:val="005F5E37"/>
    <w:rsid w:val="005F6305"/>
    <w:rsid w:val="00601A3C"/>
    <w:rsid w:val="0062206D"/>
    <w:rsid w:val="00633589"/>
    <w:rsid w:val="0064517A"/>
    <w:rsid w:val="006564BB"/>
    <w:rsid w:val="00656C24"/>
    <w:rsid w:val="006668BC"/>
    <w:rsid w:val="0068132F"/>
    <w:rsid w:val="0068148D"/>
    <w:rsid w:val="00685827"/>
    <w:rsid w:val="00691228"/>
    <w:rsid w:val="00696E49"/>
    <w:rsid w:val="006A09FF"/>
    <w:rsid w:val="006B757F"/>
    <w:rsid w:val="006C13D7"/>
    <w:rsid w:val="006C268D"/>
    <w:rsid w:val="006E5C65"/>
    <w:rsid w:val="007057A0"/>
    <w:rsid w:val="00716DAF"/>
    <w:rsid w:val="00717B65"/>
    <w:rsid w:val="00720301"/>
    <w:rsid w:val="00723688"/>
    <w:rsid w:val="00724940"/>
    <w:rsid w:val="007328CE"/>
    <w:rsid w:val="0073524F"/>
    <w:rsid w:val="007353FE"/>
    <w:rsid w:val="00742393"/>
    <w:rsid w:val="007627DF"/>
    <w:rsid w:val="00773E98"/>
    <w:rsid w:val="00776EDD"/>
    <w:rsid w:val="00787661"/>
    <w:rsid w:val="0079628E"/>
    <w:rsid w:val="007B3392"/>
    <w:rsid w:val="007B700E"/>
    <w:rsid w:val="007C674D"/>
    <w:rsid w:val="007D5B10"/>
    <w:rsid w:val="007E5CD5"/>
    <w:rsid w:val="007F3126"/>
    <w:rsid w:val="0080215D"/>
    <w:rsid w:val="00811075"/>
    <w:rsid w:val="0081307D"/>
    <w:rsid w:val="0081378C"/>
    <w:rsid w:val="00820173"/>
    <w:rsid w:val="00826C81"/>
    <w:rsid w:val="00833764"/>
    <w:rsid w:val="00834570"/>
    <w:rsid w:val="008359CB"/>
    <w:rsid w:val="00846E03"/>
    <w:rsid w:val="008509A0"/>
    <w:rsid w:val="00850A48"/>
    <w:rsid w:val="008526D4"/>
    <w:rsid w:val="008642C5"/>
    <w:rsid w:val="00872236"/>
    <w:rsid w:val="00885DF7"/>
    <w:rsid w:val="008906DC"/>
    <w:rsid w:val="008A67CF"/>
    <w:rsid w:val="008A6C3C"/>
    <w:rsid w:val="008C058D"/>
    <w:rsid w:val="008C446E"/>
    <w:rsid w:val="008E3012"/>
    <w:rsid w:val="008F4ECC"/>
    <w:rsid w:val="00915291"/>
    <w:rsid w:val="00953D30"/>
    <w:rsid w:val="009578B5"/>
    <w:rsid w:val="009830F0"/>
    <w:rsid w:val="00991BFA"/>
    <w:rsid w:val="00992100"/>
    <w:rsid w:val="009948A4"/>
    <w:rsid w:val="009A3E7A"/>
    <w:rsid w:val="009B0AE5"/>
    <w:rsid w:val="009B7EE4"/>
    <w:rsid w:val="009C0966"/>
    <w:rsid w:val="00A152CD"/>
    <w:rsid w:val="00A4665C"/>
    <w:rsid w:val="00A4731A"/>
    <w:rsid w:val="00A5384C"/>
    <w:rsid w:val="00A57E81"/>
    <w:rsid w:val="00A8061B"/>
    <w:rsid w:val="00A8614A"/>
    <w:rsid w:val="00A960C1"/>
    <w:rsid w:val="00AA6BE8"/>
    <w:rsid w:val="00AB5B50"/>
    <w:rsid w:val="00AE1305"/>
    <w:rsid w:val="00B02217"/>
    <w:rsid w:val="00B040F0"/>
    <w:rsid w:val="00B27A9B"/>
    <w:rsid w:val="00B30014"/>
    <w:rsid w:val="00B41167"/>
    <w:rsid w:val="00B46AE0"/>
    <w:rsid w:val="00B52C72"/>
    <w:rsid w:val="00B53F21"/>
    <w:rsid w:val="00B635BD"/>
    <w:rsid w:val="00B64B50"/>
    <w:rsid w:val="00B7450B"/>
    <w:rsid w:val="00B74AF5"/>
    <w:rsid w:val="00B8371B"/>
    <w:rsid w:val="00B8497F"/>
    <w:rsid w:val="00B94AEA"/>
    <w:rsid w:val="00BA1E87"/>
    <w:rsid w:val="00BB3DA7"/>
    <w:rsid w:val="00BE2A2B"/>
    <w:rsid w:val="00BE4E22"/>
    <w:rsid w:val="00BF632A"/>
    <w:rsid w:val="00C02BDD"/>
    <w:rsid w:val="00C26840"/>
    <w:rsid w:val="00C3541B"/>
    <w:rsid w:val="00C55E8A"/>
    <w:rsid w:val="00C67536"/>
    <w:rsid w:val="00C71D50"/>
    <w:rsid w:val="00C74333"/>
    <w:rsid w:val="00C87BE9"/>
    <w:rsid w:val="00C90C16"/>
    <w:rsid w:val="00C92D04"/>
    <w:rsid w:val="00C93F3F"/>
    <w:rsid w:val="00CB0385"/>
    <w:rsid w:val="00CD6A41"/>
    <w:rsid w:val="00CF27A1"/>
    <w:rsid w:val="00CF7BCF"/>
    <w:rsid w:val="00D0646A"/>
    <w:rsid w:val="00D06F61"/>
    <w:rsid w:val="00D15B1D"/>
    <w:rsid w:val="00D22224"/>
    <w:rsid w:val="00D23F9D"/>
    <w:rsid w:val="00D25E91"/>
    <w:rsid w:val="00D61491"/>
    <w:rsid w:val="00D74060"/>
    <w:rsid w:val="00D7492D"/>
    <w:rsid w:val="00D9435E"/>
    <w:rsid w:val="00DA1E79"/>
    <w:rsid w:val="00DA2EFE"/>
    <w:rsid w:val="00DA6D1C"/>
    <w:rsid w:val="00DB301D"/>
    <w:rsid w:val="00DC158D"/>
    <w:rsid w:val="00DE0827"/>
    <w:rsid w:val="00E03B94"/>
    <w:rsid w:val="00E07155"/>
    <w:rsid w:val="00E243A7"/>
    <w:rsid w:val="00E321E2"/>
    <w:rsid w:val="00E42E6B"/>
    <w:rsid w:val="00E46C4D"/>
    <w:rsid w:val="00E471B9"/>
    <w:rsid w:val="00E51DD8"/>
    <w:rsid w:val="00E53E48"/>
    <w:rsid w:val="00E6034D"/>
    <w:rsid w:val="00E62C6F"/>
    <w:rsid w:val="00E67343"/>
    <w:rsid w:val="00E870EC"/>
    <w:rsid w:val="00E91BAA"/>
    <w:rsid w:val="00E93E6A"/>
    <w:rsid w:val="00EB0887"/>
    <w:rsid w:val="00EC4C50"/>
    <w:rsid w:val="00EC7ECA"/>
    <w:rsid w:val="00ED739E"/>
    <w:rsid w:val="00EE68B1"/>
    <w:rsid w:val="00EE7CA1"/>
    <w:rsid w:val="00F030BC"/>
    <w:rsid w:val="00F11B85"/>
    <w:rsid w:val="00F13A68"/>
    <w:rsid w:val="00F228D1"/>
    <w:rsid w:val="00F655DC"/>
    <w:rsid w:val="00F74163"/>
    <w:rsid w:val="00F809E0"/>
    <w:rsid w:val="00F8303A"/>
    <w:rsid w:val="00FB3867"/>
    <w:rsid w:val="00FC6211"/>
    <w:rsid w:val="00FD0B70"/>
    <w:rsid w:val="00FF068F"/>
    <w:rsid w:val="00FF15D6"/>
    <w:rsid w:val="00FF656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D77E5"/>
    <w:pPr>
      <w:tabs>
        <w:tab w:val="left" w:pos="720"/>
      </w:tabs>
      <w:suppressAutoHyphens/>
    </w:pPr>
    <w:rPr>
      <w:rFonts w:ascii="Helvetica 65 Medium" w:eastAsia="Times New Roman" w:hAnsi="Helvetica 65 Medium" w:cs="Helvetica 65 Medium"/>
      <w:color w:val="000000"/>
      <w:sz w:val="24"/>
      <w:szCs w:val="24"/>
      <w:lang w:val="en-US" w:eastAsia="zh-CN"/>
    </w:rPr>
  </w:style>
  <w:style w:type="paragraph" w:styleId="Heading1">
    <w:name w:val="heading 1"/>
    <w:basedOn w:val="Normal"/>
    <w:next w:val="Textbody"/>
    <w:rsid w:val="000D77E5"/>
    <w:pPr>
      <w:numPr>
        <w:numId w:val="1"/>
      </w:numPr>
      <w:suppressAutoHyphens w:val="0"/>
      <w:spacing w:before="28" w:after="28"/>
      <w:outlineLvl w:val="0"/>
    </w:pPr>
    <w:rPr>
      <w:b/>
      <w:bCs/>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D77E5"/>
  </w:style>
  <w:style w:type="character" w:customStyle="1" w:styleId="WW8Num2z0">
    <w:name w:val="WW8Num2z0"/>
    <w:rsid w:val="000D77E5"/>
    <w:rPr>
      <w:b/>
    </w:rPr>
  </w:style>
  <w:style w:type="character" w:customStyle="1" w:styleId="WW8Num3z0">
    <w:name w:val="WW8Num3z0"/>
    <w:rsid w:val="000D77E5"/>
  </w:style>
  <w:style w:type="character" w:customStyle="1" w:styleId="WW8Num4z0">
    <w:name w:val="WW8Num4z0"/>
    <w:rsid w:val="000D77E5"/>
    <w:rPr>
      <w:rFonts w:ascii="Symbol" w:hAnsi="Symbol" w:cs="Symbol"/>
    </w:rPr>
  </w:style>
  <w:style w:type="character" w:customStyle="1" w:styleId="WW8Num5z0">
    <w:name w:val="WW8Num5z0"/>
    <w:rsid w:val="000D77E5"/>
    <w:rPr>
      <w:rFonts w:ascii="Symbol" w:hAnsi="Symbol" w:cs="Symbol"/>
    </w:rPr>
  </w:style>
  <w:style w:type="character" w:customStyle="1" w:styleId="WW8Num6z0">
    <w:name w:val="WW8Num6z0"/>
    <w:rsid w:val="000D77E5"/>
  </w:style>
  <w:style w:type="character" w:customStyle="1" w:styleId="WW8Num6z1">
    <w:name w:val="WW8Num6z1"/>
    <w:rsid w:val="000D77E5"/>
  </w:style>
  <w:style w:type="character" w:customStyle="1" w:styleId="WW8Num6z2">
    <w:name w:val="WW8Num6z2"/>
    <w:rsid w:val="000D77E5"/>
    <w:rPr>
      <w:rFonts w:ascii="Symbol" w:hAnsi="Symbol" w:cs="Symbol"/>
    </w:rPr>
  </w:style>
  <w:style w:type="character" w:customStyle="1" w:styleId="WW8Num6z3">
    <w:name w:val="WW8Num6z3"/>
    <w:rsid w:val="000D77E5"/>
  </w:style>
  <w:style w:type="character" w:customStyle="1" w:styleId="WW8Num6z4">
    <w:name w:val="WW8Num6z4"/>
    <w:rsid w:val="000D77E5"/>
    <w:rPr>
      <w:rFonts w:ascii="Courier New" w:hAnsi="Courier New" w:cs="Courier New"/>
    </w:rPr>
  </w:style>
  <w:style w:type="character" w:customStyle="1" w:styleId="WW8Num6z5">
    <w:name w:val="WW8Num6z5"/>
    <w:rsid w:val="000D77E5"/>
    <w:rPr>
      <w:rFonts w:ascii="Wingdings" w:hAnsi="Wingdings" w:cs="Wingdings"/>
    </w:rPr>
  </w:style>
  <w:style w:type="character" w:customStyle="1" w:styleId="WW8Num7z0">
    <w:name w:val="WW8Num7z0"/>
    <w:rsid w:val="000D77E5"/>
    <w:rPr>
      <w:rFonts w:ascii="Symbol" w:hAnsi="Symbol" w:cs="Symbol"/>
    </w:rPr>
  </w:style>
  <w:style w:type="character" w:customStyle="1" w:styleId="WW8Num8z0">
    <w:name w:val="WW8Num8z0"/>
    <w:rsid w:val="000D77E5"/>
    <w:rPr>
      <w:rFonts w:ascii="Symbol" w:hAnsi="Symbol" w:cs="Symbol"/>
    </w:rPr>
  </w:style>
  <w:style w:type="character" w:customStyle="1" w:styleId="WW8Num9z0">
    <w:name w:val="WW8Num9z0"/>
    <w:rsid w:val="000D77E5"/>
  </w:style>
  <w:style w:type="character" w:customStyle="1" w:styleId="WW8Num10z0">
    <w:name w:val="WW8Num10z0"/>
    <w:rsid w:val="000D77E5"/>
    <w:rPr>
      <w:rFonts w:ascii="Symbol" w:hAnsi="Symbol" w:cs="Symbol"/>
    </w:rPr>
  </w:style>
  <w:style w:type="character" w:customStyle="1" w:styleId="WW8Num11z0">
    <w:name w:val="WW8Num11z0"/>
    <w:rsid w:val="000D77E5"/>
  </w:style>
  <w:style w:type="character" w:customStyle="1" w:styleId="WW8Num12z0">
    <w:name w:val="WW8Num12z0"/>
    <w:rsid w:val="000D77E5"/>
    <w:rPr>
      <w:rFonts w:ascii="Symbol" w:hAnsi="Symbol" w:cs="Symbol"/>
      <w:sz w:val="24"/>
      <w:szCs w:val="24"/>
      <w:lang w:val="en-IN" w:eastAsia="en-IN"/>
    </w:rPr>
  </w:style>
  <w:style w:type="character" w:customStyle="1" w:styleId="WW8Num13z0">
    <w:name w:val="WW8Num13z0"/>
    <w:rsid w:val="000D77E5"/>
  </w:style>
  <w:style w:type="character" w:customStyle="1" w:styleId="WW8Num14z0">
    <w:name w:val="WW8Num14z0"/>
    <w:rsid w:val="000D77E5"/>
    <w:rPr>
      <w:rFonts w:ascii="Symbol" w:hAnsi="Symbol" w:cs="Symbol"/>
    </w:rPr>
  </w:style>
  <w:style w:type="character" w:customStyle="1" w:styleId="WW8Num15z0">
    <w:name w:val="WW8Num15z0"/>
    <w:rsid w:val="000D77E5"/>
    <w:rPr>
      <w:rFonts w:ascii="Symbol" w:hAnsi="Symbol" w:cs="Symbol"/>
    </w:rPr>
  </w:style>
  <w:style w:type="character" w:customStyle="1" w:styleId="WW8Num16z0">
    <w:name w:val="WW8Num16z0"/>
    <w:rsid w:val="000D77E5"/>
    <w:rPr>
      <w:rFonts w:ascii="Symbol" w:hAnsi="Symbol" w:cs="Symbol"/>
    </w:rPr>
  </w:style>
  <w:style w:type="character" w:customStyle="1" w:styleId="WW8Num17z0">
    <w:name w:val="WW8Num17z0"/>
    <w:rsid w:val="000D77E5"/>
    <w:rPr>
      <w:rFonts w:ascii="Symbol" w:hAnsi="Symbol" w:cs="Symbol"/>
    </w:rPr>
  </w:style>
  <w:style w:type="character" w:customStyle="1" w:styleId="WW8Num18z0">
    <w:name w:val="WW8Num18z0"/>
    <w:rsid w:val="000D77E5"/>
    <w:rPr>
      <w:rFonts w:ascii="Symbol" w:hAnsi="Symbol" w:cs="Symbol"/>
    </w:rPr>
  </w:style>
  <w:style w:type="character" w:customStyle="1" w:styleId="WW8Num19z0">
    <w:name w:val="WW8Num19z0"/>
    <w:rsid w:val="000D77E5"/>
    <w:rPr>
      <w:rFonts w:ascii="Symbol" w:hAnsi="Symbol" w:cs="Symbol"/>
    </w:rPr>
  </w:style>
  <w:style w:type="character" w:customStyle="1" w:styleId="WW8Num20z0">
    <w:name w:val="WW8Num20z0"/>
    <w:rsid w:val="000D77E5"/>
    <w:rPr>
      <w:rFonts w:ascii="Symbol" w:hAnsi="Symbol" w:cs="Symbol"/>
    </w:rPr>
  </w:style>
  <w:style w:type="character" w:customStyle="1" w:styleId="WW8Num21z0">
    <w:name w:val="WW8Num21z0"/>
    <w:rsid w:val="000D77E5"/>
  </w:style>
  <w:style w:type="character" w:customStyle="1" w:styleId="WW8Num21z1">
    <w:name w:val="WW8Num21z1"/>
    <w:rsid w:val="000D77E5"/>
  </w:style>
  <w:style w:type="character" w:customStyle="1" w:styleId="WW8Num21z2">
    <w:name w:val="WW8Num21z2"/>
    <w:rsid w:val="000D77E5"/>
  </w:style>
  <w:style w:type="character" w:customStyle="1" w:styleId="WW8Num21z3">
    <w:name w:val="WW8Num21z3"/>
    <w:rsid w:val="000D77E5"/>
  </w:style>
  <w:style w:type="character" w:customStyle="1" w:styleId="WW8Num21z4">
    <w:name w:val="WW8Num21z4"/>
    <w:rsid w:val="000D77E5"/>
  </w:style>
  <w:style w:type="character" w:customStyle="1" w:styleId="WW8Num21z5">
    <w:name w:val="WW8Num21z5"/>
    <w:rsid w:val="000D77E5"/>
  </w:style>
  <w:style w:type="character" w:customStyle="1" w:styleId="WW8Num21z6">
    <w:name w:val="WW8Num21z6"/>
    <w:rsid w:val="000D77E5"/>
  </w:style>
  <w:style w:type="character" w:customStyle="1" w:styleId="WW8Num21z7">
    <w:name w:val="WW8Num21z7"/>
    <w:rsid w:val="000D77E5"/>
  </w:style>
  <w:style w:type="character" w:customStyle="1" w:styleId="WW8Num21z8">
    <w:name w:val="WW8Num21z8"/>
    <w:rsid w:val="000D77E5"/>
  </w:style>
  <w:style w:type="character" w:customStyle="1" w:styleId="WW8Num22z0">
    <w:name w:val="WW8Num22z0"/>
    <w:rsid w:val="000D77E5"/>
    <w:rPr>
      <w:rFonts w:ascii="Symbol" w:hAnsi="Symbol" w:cs="Symbol"/>
    </w:rPr>
  </w:style>
  <w:style w:type="character" w:customStyle="1" w:styleId="WW8Num22z1">
    <w:name w:val="WW8Num22z1"/>
    <w:rsid w:val="000D77E5"/>
    <w:rPr>
      <w:rFonts w:ascii="OpenSymbol" w:hAnsi="OpenSymbol" w:cs="OpenSymbol"/>
    </w:rPr>
  </w:style>
  <w:style w:type="character" w:customStyle="1" w:styleId="WW8Num23z0">
    <w:name w:val="WW8Num23z0"/>
    <w:rsid w:val="000D77E5"/>
    <w:rPr>
      <w:rFonts w:ascii="Symbol" w:hAnsi="Symbol" w:cs="OpenSymbol"/>
    </w:rPr>
  </w:style>
  <w:style w:type="character" w:customStyle="1" w:styleId="WW8Num23z1">
    <w:name w:val="WW8Num23z1"/>
    <w:rsid w:val="000D77E5"/>
    <w:rPr>
      <w:rFonts w:ascii="OpenSymbol" w:hAnsi="OpenSymbol" w:cs="OpenSymbol"/>
    </w:rPr>
  </w:style>
  <w:style w:type="character" w:customStyle="1" w:styleId="WW8Num24z0">
    <w:name w:val="WW8Num24z0"/>
    <w:rsid w:val="000D77E5"/>
    <w:rPr>
      <w:rFonts w:ascii="Symbol" w:hAnsi="Symbol" w:cs="OpenSymbol"/>
    </w:rPr>
  </w:style>
  <w:style w:type="character" w:customStyle="1" w:styleId="WW8Num24z1">
    <w:name w:val="WW8Num24z1"/>
    <w:rsid w:val="000D77E5"/>
    <w:rPr>
      <w:rFonts w:ascii="OpenSymbol" w:hAnsi="OpenSymbol" w:cs="OpenSymbol"/>
    </w:rPr>
  </w:style>
  <w:style w:type="character" w:customStyle="1" w:styleId="WW8Num25z0">
    <w:name w:val="WW8Num25z0"/>
    <w:rsid w:val="000D77E5"/>
    <w:rPr>
      <w:rFonts w:ascii="Symbol" w:hAnsi="Symbol" w:cs="OpenSymbol"/>
    </w:rPr>
  </w:style>
  <w:style w:type="character" w:customStyle="1" w:styleId="WW8Num25z1">
    <w:name w:val="WW8Num25z1"/>
    <w:rsid w:val="000D77E5"/>
    <w:rPr>
      <w:rFonts w:ascii="OpenSymbol" w:hAnsi="OpenSymbol" w:cs="OpenSymbol"/>
    </w:rPr>
  </w:style>
  <w:style w:type="character" w:customStyle="1" w:styleId="WW8Num26z0">
    <w:name w:val="WW8Num26z0"/>
    <w:rsid w:val="000D77E5"/>
    <w:rPr>
      <w:rFonts w:ascii="Symbol" w:hAnsi="Symbol" w:cs="OpenSymbol"/>
    </w:rPr>
  </w:style>
  <w:style w:type="character" w:customStyle="1" w:styleId="WW8Num26z1">
    <w:name w:val="WW8Num26z1"/>
    <w:rsid w:val="000D77E5"/>
    <w:rPr>
      <w:rFonts w:ascii="OpenSymbol" w:hAnsi="OpenSymbol" w:cs="OpenSymbol"/>
    </w:rPr>
  </w:style>
  <w:style w:type="character" w:customStyle="1" w:styleId="WW8Num27z0">
    <w:name w:val="WW8Num27z0"/>
    <w:rsid w:val="000D77E5"/>
    <w:rPr>
      <w:rFonts w:ascii="Symbol" w:hAnsi="Symbol" w:cs="OpenSymbol"/>
    </w:rPr>
  </w:style>
  <w:style w:type="character" w:customStyle="1" w:styleId="WW8Num27z1">
    <w:name w:val="WW8Num27z1"/>
    <w:rsid w:val="000D77E5"/>
    <w:rPr>
      <w:rFonts w:ascii="OpenSymbol" w:hAnsi="OpenSymbol" w:cs="OpenSymbol"/>
    </w:rPr>
  </w:style>
  <w:style w:type="character" w:customStyle="1" w:styleId="WW8Num28z0">
    <w:name w:val="WW8Num28z0"/>
    <w:rsid w:val="000D77E5"/>
    <w:rPr>
      <w:rFonts w:ascii="Symbol" w:hAnsi="Symbol" w:cs="OpenSymbol"/>
    </w:rPr>
  </w:style>
  <w:style w:type="character" w:customStyle="1" w:styleId="WW8Num28z1">
    <w:name w:val="WW8Num28z1"/>
    <w:rsid w:val="000D77E5"/>
    <w:rPr>
      <w:rFonts w:ascii="OpenSymbol" w:hAnsi="OpenSymbol" w:cs="OpenSymbol"/>
    </w:rPr>
  </w:style>
  <w:style w:type="character" w:customStyle="1" w:styleId="WW8Num28z2">
    <w:name w:val="WW8Num28z2"/>
    <w:rsid w:val="000D77E5"/>
  </w:style>
  <w:style w:type="character" w:customStyle="1" w:styleId="WW8Num28z3">
    <w:name w:val="WW8Num28z3"/>
    <w:rsid w:val="000D77E5"/>
  </w:style>
  <w:style w:type="character" w:customStyle="1" w:styleId="WW8Num28z4">
    <w:name w:val="WW8Num28z4"/>
    <w:rsid w:val="000D77E5"/>
  </w:style>
  <w:style w:type="character" w:customStyle="1" w:styleId="WW8Num28z5">
    <w:name w:val="WW8Num28z5"/>
    <w:rsid w:val="000D77E5"/>
  </w:style>
  <w:style w:type="character" w:customStyle="1" w:styleId="WW8Num28z6">
    <w:name w:val="WW8Num28z6"/>
    <w:rsid w:val="000D77E5"/>
  </w:style>
  <w:style w:type="character" w:customStyle="1" w:styleId="WW8Num28z7">
    <w:name w:val="WW8Num28z7"/>
    <w:rsid w:val="000D77E5"/>
  </w:style>
  <w:style w:type="character" w:customStyle="1" w:styleId="WW8Num28z8">
    <w:name w:val="WW8Num28z8"/>
    <w:rsid w:val="000D77E5"/>
  </w:style>
  <w:style w:type="character" w:customStyle="1" w:styleId="WW8Num29z0">
    <w:name w:val="WW8Num29z0"/>
    <w:rsid w:val="000D77E5"/>
    <w:rPr>
      <w:rFonts w:ascii="Symbol" w:hAnsi="Symbol" w:cs="Symbol"/>
    </w:rPr>
  </w:style>
  <w:style w:type="character" w:customStyle="1" w:styleId="WW8Num30z0">
    <w:name w:val="WW8Num30z0"/>
    <w:rsid w:val="000D77E5"/>
    <w:rPr>
      <w:rFonts w:ascii="Symbol" w:hAnsi="Symbol" w:cs="Symbol"/>
    </w:rPr>
  </w:style>
  <w:style w:type="character" w:customStyle="1" w:styleId="WW8Num31z0">
    <w:name w:val="WW8Num31z0"/>
    <w:rsid w:val="000D77E5"/>
    <w:rPr>
      <w:rFonts w:ascii="Symbol" w:hAnsi="Symbol" w:cs="Symbol"/>
    </w:rPr>
  </w:style>
  <w:style w:type="character" w:customStyle="1" w:styleId="WW8Num31z1">
    <w:name w:val="WW8Num31z1"/>
    <w:rsid w:val="000D77E5"/>
    <w:rPr>
      <w:rFonts w:ascii="Courier New" w:hAnsi="Courier New" w:cs="Courier New"/>
    </w:rPr>
  </w:style>
  <w:style w:type="character" w:customStyle="1" w:styleId="WW8Num31z2">
    <w:name w:val="WW8Num31z2"/>
    <w:rsid w:val="000D77E5"/>
    <w:rPr>
      <w:rFonts w:ascii="Wingdings" w:hAnsi="Wingdings" w:cs="Wingdings"/>
    </w:rPr>
  </w:style>
  <w:style w:type="character" w:customStyle="1" w:styleId="WW8Num31z3">
    <w:name w:val="WW8Num31z3"/>
    <w:rsid w:val="000D77E5"/>
  </w:style>
  <w:style w:type="character" w:customStyle="1" w:styleId="WW8Num31z4">
    <w:name w:val="WW8Num31z4"/>
    <w:rsid w:val="000D77E5"/>
  </w:style>
  <w:style w:type="character" w:customStyle="1" w:styleId="WW8Num31z5">
    <w:name w:val="WW8Num31z5"/>
    <w:rsid w:val="000D77E5"/>
  </w:style>
  <w:style w:type="character" w:customStyle="1" w:styleId="WW8Num31z6">
    <w:name w:val="WW8Num31z6"/>
    <w:rsid w:val="000D77E5"/>
  </w:style>
  <w:style w:type="character" w:customStyle="1" w:styleId="WW8Num31z7">
    <w:name w:val="WW8Num31z7"/>
    <w:rsid w:val="000D77E5"/>
  </w:style>
  <w:style w:type="character" w:customStyle="1" w:styleId="WW8Num31z8">
    <w:name w:val="WW8Num31z8"/>
    <w:rsid w:val="000D77E5"/>
  </w:style>
  <w:style w:type="character" w:customStyle="1" w:styleId="WW8Num32z0">
    <w:name w:val="WW8Num32z0"/>
    <w:rsid w:val="000D77E5"/>
    <w:rPr>
      <w:rFonts w:ascii="Symbol" w:hAnsi="Symbol" w:cs="Symbol"/>
    </w:rPr>
  </w:style>
  <w:style w:type="character" w:customStyle="1" w:styleId="WW8Num33z0">
    <w:name w:val="WW8Num33z0"/>
    <w:rsid w:val="000D77E5"/>
    <w:rPr>
      <w:rFonts w:ascii="Symbol" w:hAnsi="Symbol" w:cs="Symbol"/>
    </w:rPr>
  </w:style>
  <w:style w:type="character" w:customStyle="1" w:styleId="WW8Num33z1">
    <w:name w:val="WW8Num33z1"/>
    <w:rsid w:val="000D77E5"/>
    <w:rPr>
      <w:rFonts w:ascii="Courier New" w:hAnsi="Courier New" w:cs="Courier New"/>
    </w:rPr>
  </w:style>
  <w:style w:type="character" w:customStyle="1" w:styleId="WW8Num33z5">
    <w:name w:val="WW8Num33z5"/>
    <w:rsid w:val="000D77E5"/>
    <w:rPr>
      <w:rFonts w:ascii="Wingdings" w:hAnsi="Wingdings" w:cs="Wingdings"/>
    </w:rPr>
  </w:style>
  <w:style w:type="character" w:customStyle="1" w:styleId="WW8Num34z0">
    <w:name w:val="WW8Num34z0"/>
    <w:rsid w:val="000D77E5"/>
    <w:rPr>
      <w:rFonts w:ascii="Symbol" w:hAnsi="Symbol" w:cs="Symbol"/>
      <w:sz w:val="24"/>
      <w:szCs w:val="24"/>
      <w:lang w:val="en-IN" w:eastAsia="en-IN"/>
    </w:rPr>
  </w:style>
  <w:style w:type="character" w:customStyle="1" w:styleId="WW8Num34z1">
    <w:name w:val="WW8Num34z1"/>
    <w:rsid w:val="000D77E5"/>
    <w:rPr>
      <w:rFonts w:ascii="Courier New" w:hAnsi="Courier New" w:cs="Courier New"/>
    </w:rPr>
  </w:style>
  <w:style w:type="character" w:customStyle="1" w:styleId="WW8Num35z0">
    <w:name w:val="WW8Num35z0"/>
    <w:rsid w:val="000D77E5"/>
    <w:rPr>
      <w:rFonts w:ascii="Symbol" w:hAnsi="Symbol" w:cs="Symbol"/>
      <w:sz w:val="24"/>
      <w:szCs w:val="24"/>
      <w:lang w:val="en-IN" w:eastAsia="en-IN"/>
    </w:rPr>
  </w:style>
  <w:style w:type="character" w:customStyle="1" w:styleId="WW8Num35z1">
    <w:name w:val="WW8Num35z1"/>
    <w:rsid w:val="000D77E5"/>
    <w:rPr>
      <w:rFonts w:ascii="Courier New" w:hAnsi="Courier New" w:cs="Courier New"/>
    </w:rPr>
  </w:style>
  <w:style w:type="character" w:customStyle="1" w:styleId="WW8Num36z0">
    <w:name w:val="WW8Num36z0"/>
    <w:rsid w:val="000D77E5"/>
    <w:rPr>
      <w:rFonts w:ascii="Symbol" w:hAnsi="Symbol" w:cs="Symbol"/>
      <w:sz w:val="24"/>
      <w:szCs w:val="24"/>
      <w:lang w:val="en-IN" w:eastAsia="en-IN"/>
    </w:rPr>
  </w:style>
  <w:style w:type="character" w:customStyle="1" w:styleId="WW8Num36z1">
    <w:name w:val="WW8Num36z1"/>
    <w:rsid w:val="000D77E5"/>
    <w:rPr>
      <w:rFonts w:ascii="OpenSymbol" w:hAnsi="OpenSymbol" w:cs="OpenSymbol"/>
    </w:rPr>
  </w:style>
  <w:style w:type="character" w:customStyle="1" w:styleId="WW8Num37z0">
    <w:name w:val="WW8Num37z0"/>
    <w:rsid w:val="000D77E5"/>
    <w:rPr>
      <w:rFonts w:ascii="Symbol" w:hAnsi="Symbol" w:cs="OpenSymbol"/>
      <w:sz w:val="24"/>
      <w:szCs w:val="24"/>
      <w:lang w:val="en-IN" w:eastAsia="en-IN"/>
    </w:rPr>
  </w:style>
  <w:style w:type="character" w:customStyle="1" w:styleId="WW8Num37z1">
    <w:name w:val="WW8Num37z1"/>
    <w:rsid w:val="000D77E5"/>
    <w:rPr>
      <w:rFonts w:ascii="OpenSymbol" w:hAnsi="OpenSymbol" w:cs="OpenSymbol"/>
    </w:rPr>
  </w:style>
  <w:style w:type="character" w:customStyle="1" w:styleId="WW8Num38z0">
    <w:name w:val="WW8Num38z0"/>
    <w:rsid w:val="000D77E5"/>
    <w:rPr>
      <w:rFonts w:ascii="Symbol" w:eastAsia="Times New Roman" w:hAnsi="Symbol" w:cs="OpenSymbol"/>
      <w:strike w:val="0"/>
      <w:dstrike w:val="0"/>
      <w:sz w:val="24"/>
      <w:szCs w:val="24"/>
      <w:em w:val="none"/>
      <w:lang w:val="en-IN" w:eastAsia="en-IN"/>
    </w:rPr>
  </w:style>
  <w:style w:type="character" w:customStyle="1" w:styleId="WW8Num38z1">
    <w:name w:val="WW8Num38z1"/>
    <w:rsid w:val="000D77E5"/>
    <w:rPr>
      <w:rFonts w:ascii="OpenSymbol" w:hAnsi="OpenSymbol" w:cs="OpenSymbol"/>
    </w:rPr>
  </w:style>
  <w:style w:type="character" w:customStyle="1" w:styleId="WW8Num39z0">
    <w:name w:val="WW8Num39z0"/>
    <w:rsid w:val="000D77E5"/>
    <w:rPr>
      <w:rFonts w:ascii="Symbol" w:hAnsi="Symbol" w:cs="OpenSymbol"/>
      <w:sz w:val="24"/>
      <w:szCs w:val="24"/>
      <w:lang w:val="en-IN" w:eastAsia="en-IN"/>
    </w:rPr>
  </w:style>
  <w:style w:type="character" w:customStyle="1" w:styleId="WW8Num40z0">
    <w:name w:val="WW8Num40z0"/>
    <w:rsid w:val="000D77E5"/>
    <w:rPr>
      <w:rFonts w:ascii="Symbol" w:eastAsia="Times New Roman" w:hAnsi="Symbol" w:cs="OpenSymbol"/>
      <w:strike w:val="0"/>
      <w:dstrike w:val="0"/>
      <w:sz w:val="24"/>
      <w:szCs w:val="24"/>
      <w:em w:val="none"/>
    </w:rPr>
  </w:style>
  <w:style w:type="character" w:customStyle="1" w:styleId="WW8Num41z0">
    <w:name w:val="WW8Num41z0"/>
    <w:rsid w:val="000D77E5"/>
  </w:style>
  <w:style w:type="character" w:customStyle="1" w:styleId="WW8Num41z1">
    <w:name w:val="WW8Num41z1"/>
    <w:rsid w:val="000D77E5"/>
  </w:style>
  <w:style w:type="character" w:customStyle="1" w:styleId="WW8Num41z2">
    <w:name w:val="WW8Num41z2"/>
    <w:rsid w:val="000D77E5"/>
  </w:style>
  <w:style w:type="character" w:customStyle="1" w:styleId="WW8Num41z3">
    <w:name w:val="WW8Num41z3"/>
    <w:rsid w:val="000D77E5"/>
  </w:style>
  <w:style w:type="character" w:customStyle="1" w:styleId="WW8Num41z4">
    <w:name w:val="WW8Num41z4"/>
    <w:rsid w:val="000D77E5"/>
  </w:style>
  <w:style w:type="character" w:customStyle="1" w:styleId="WW8Num41z5">
    <w:name w:val="WW8Num41z5"/>
    <w:rsid w:val="000D77E5"/>
  </w:style>
  <w:style w:type="character" w:customStyle="1" w:styleId="WW8Num41z6">
    <w:name w:val="WW8Num41z6"/>
    <w:rsid w:val="000D77E5"/>
  </w:style>
  <w:style w:type="character" w:customStyle="1" w:styleId="WW8Num41z7">
    <w:name w:val="WW8Num41z7"/>
    <w:rsid w:val="000D77E5"/>
  </w:style>
  <w:style w:type="character" w:customStyle="1" w:styleId="WW8Num41z8">
    <w:name w:val="WW8Num41z8"/>
    <w:rsid w:val="000D77E5"/>
  </w:style>
  <w:style w:type="character" w:customStyle="1" w:styleId="WW8Num29z1">
    <w:name w:val="WW8Num29z1"/>
    <w:rsid w:val="000D77E5"/>
  </w:style>
  <w:style w:type="character" w:customStyle="1" w:styleId="WW8Num29z2">
    <w:name w:val="WW8Num29z2"/>
    <w:rsid w:val="000D77E5"/>
  </w:style>
  <w:style w:type="character" w:customStyle="1" w:styleId="WW8Num29z3">
    <w:name w:val="WW8Num29z3"/>
    <w:rsid w:val="000D77E5"/>
  </w:style>
  <w:style w:type="character" w:customStyle="1" w:styleId="WW8Num29z4">
    <w:name w:val="WW8Num29z4"/>
    <w:rsid w:val="000D77E5"/>
  </w:style>
  <w:style w:type="character" w:customStyle="1" w:styleId="WW8Num29z5">
    <w:name w:val="WW8Num29z5"/>
    <w:rsid w:val="000D77E5"/>
  </w:style>
  <w:style w:type="character" w:customStyle="1" w:styleId="WW8Num29z6">
    <w:name w:val="WW8Num29z6"/>
    <w:rsid w:val="000D77E5"/>
  </w:style>
  <w:style w:type="character" w:customStyle="1" w:styleId="WW8Num29z7">
    <w:name w:val="WW8Num29z7"/>
    <w:rsid w:val="000D77E5"/>
  </w:style>
  <w:style w:type="character" w:customStyle="1" w:styleId="WW8Num29z8">
    <w:name w:val="WW8Num29z8"/>
    <w:rsid w:val="000D77E5"/>
  </w:style>
  <w:style w:type="character" w:customStyle="1" w:styleId="WW8Num32z1">
    <w:name w:val="WW8Num32z1"/>
    <w:rsid w:val="000D77E5"/>
  </w:style>
  <w:style w:type="character" w:customStyle="1" w:styleId="WW8Num32z2">
    <w:name w:val="WW8Num32z2"/>
    <w:rsid w:val="000D77E5"/>
  </w:style>
  <w:style w:type="character" w:customStyle="1" w:styleId="WW8Num32z3">
    <w:name w:val="WW8Num32z3"/>
    <w:rsid w:val="000D77E5"/>
  </w:style>
  <w:style w:type="character" w:customStyle="1" w:styleId="WW8Num32z4">
    <w:name w:val="WW8Num32z4"/>
    <w:rsid w:val="000D77E5"/>
  </w:style>
  <w:style w:type="character" w:customStyle="1" w:styleId="WW8Num32z5">
    <w:name w:val="WW8Num32z5"/>
    <w:rsid w:val="000D77E5"/>
  </w:style>
  <w:style w:type="character" w:customStyle="1" w:styleId="WW8Num32z6">
    <w:name w:val="WW8Num32z6"/>
    <w:rsid w:val="000D77E5"/>
  </w:style>
  <w:style w:type="character" w:customStyle="1" w:styleId="WW8Num32z7">
    <w:name w:val="WW8Num32z7"/>
    <w:rsid w:val="000D77E5"/>
  </w:style>
  <w:style w:type="character" w:customStyle="1" w:styleId="WW8Num32z8">
    <w:name w:val="WW8Num32z8"/>
    <w:rsid w:val="000D77E5"/>
  </w:style>
  <w:style w:type="character" w:customStyle="1" w:styleId="WW8Num35z5">
    <w:name w:val="WW8Num35z5"/>
    <w:rsid w:val="000D77E5"/>
    <w:rPr>
      <w:rFonts w:ascii="Wingdings" w:hAnsi="Wingdings" w:cs="Wingdings"/>
    </w:rPr>
  </w:style>
  <w:style w:type="character" w:customStyle="1" w:styleId="WW8Num39z1">
    <w:name w:val="WW8Num39z1"/>
    <w:rsid w:val="000D77E5"/>
    <w:rPr>
      <w:rFonts w:ascii="OpenSymbol" w:hAnsi="OpenSymbol" w:cs="OpenSymbol"/>
    </w:rPr>
  </w:style>
  <w:style w:type="character" w:customStyle="1" w:styleId="WW8Num40z1">
    <w:name w:val="WW8Num40z1"/>
    <w:rsid w:val="000D77E5"/>
    <w:rPr>
      <w:rFonts w:ascii="OpenSymbol" w:hAnsi="OpenSymbol" w:cs="OpenSymbol"/>
    </w:rPr>
  </w:style>
  <w:style w:type="character" w:customStyle="1" w:styleId="WW8Num35z4">
    <w:name w:val="WW8Num35z4"/>
    <w:rsid w:val="000D77E5"/>
    <w:rPr>
      <w:rFonts w:ascii="Courier New" w:hAnsi="Courier New" w:cs="Courier New"/>
    </w:rPr>
  </w:style>
  <w:style w:type="character" w:customStyle="1" w:styleId="Absatz-Standardschriftart">
    <w:name w:val="Absatz-Standardschriftart"/>
    <w:rsid w:val="000D77E5"/>
  </w:style>
  <w:style w:type="character" w:customStyle="1" w:styleId="WW-Absatz-Standardschriftart">
    <w:name w:val="WW-Absatz-Standardschriftart"/>
    <w:rsid w:val="000D77E5"/>
  </w:style>
  <w:style w:type="character" w:customStyle="1" w:styleId="WW8Num30z1">
    <w:name w:val="WW8Num30z1"/>
    <w:rsid w:val="000D77E5"/>
    <w:rPr>
      <w:rFonts w:ascii="Courier New" w:hAnsi="Courier New" w:cs="Courier New"/>
    </w:rPr>
  </w:style>
  <w:style w:type="character" w:customStyle="1" w:styleId="WW8Num30z2">
    <w:name w:val="WW8Num30z2"/>
    <w:rsid w:val="000D77E5"/>
    <w:rPr>
      <w:rFonts w:ascii="Wingdings" w:hAnsi="Wingdings" w:cs="Wingdings"/>
    </w:rPr>
  </w:style>
  <w:style w:type="character" w:customStyle="1" w:styleId="WW8Num33z2">
    <w:name w:val="WW8Num33z2"/>
    <w:rsid w:val="000D77E5"/>
    <w:rPr>
      <w:rFonts w:ascii="Wingdings" w:hAnsi="Wingdings" w:cs="Wingdings"/>
    </w:rPr>
  </w:style>
  <w:style w:type="character" w:customStyle="1" w:styleId="WW8Num33z4">
    <w:name w:val="WW8Num33z4"/>
    <w:rsid w:val="000D77E5"/>
    <w:rPr>
      <w:rFonts w:ascii="Courier New" w:hAnsi="Courier New" w:cs="Courier New"/>
    </w:rPr>
  </w:style>
  <w:style w:type="character" w:customStyle="1" w:styleId="WW8Num34z2">
    <w:name w:val="WW8Num34z2"/>
    <w:rsid w:val="000D77E5"/>
    <w:rPr>
      <w:rFonts w:ascii="Wingdings" w:hAnsi="Wingdings" w:cs="Wingdings"/>
    </w:rPr>
  </w:style>
  <w:style w:type="character" w:customStyle="1" w:styleId="WW8Num35z2">
    <w:name w:val="WW8Num35z2"/>
    <w:rsid w:val="000D77E5"/>
    <w:rPr>
      <w:rFonts w:ascii="Wingdings" w:hAnsi="Wingdings" w:cs="Wingdings"/>
    </w:rPr>
  </w:style>
  <w:style w:type="character" w:customStyle="1" w:styleId="WW8Num36z4">
    <w:name w:val="WW8Num36z4"/>
    <w:rsid w:val="000D77E5"/>
    <w:rPr>
      <w:rFonts w:ascii="Courier New" w:hAnsi="Courier New" w:cs="Courier New"/>
    </w:rPr>
  </w:style>
  <w:style w:type="character" w:customStyle="1" w:styleId="WW8Num36z5">
    <w:name w:val="WW8Num36z5"/>
    <w:rsid w:val="000D77E5"/>
    <w:rPr>
      <w:rFonts w:ascii="Wingdings" w:hAnsi="Wingdings" w:cs="Wingdings"/>
    </w:rPr>
  </w:style>
  <w:style w:type="character" w:customStyle="1" w:styleId="Bullets">
    <w:name w:val="Bullets"/>
    <w:rsid w:val="000D77E5"/>
    <w:rPr>
      <w:rFonts w:ascii="OpenSymbol" w:eastAsia="OpenSymbol" w:hAnsi="OpenSymbol" w:cs="OpenSymbol"/>
    </w:rPr>
  </w:style>
  <w:style w:type="character" w:customStyle="1" w:styleId="Heading1Char">
    <w:name w:val="Heading 1 Char"/>
    <w:basedOn w:val="DefaultParagraphFont"/>
    <w:rsid w:val="000D77E5"/>
    <w:rPr>
      <w:b/>
      <w:bCs/>
      <w:sz w:val="48"/>
      <w:szCs w:val="48"/>
    </w:rPr>
  </w:style>
  <w:style w:type="character" w:customStyle="1" w:styleId="cit">
    <w:name w:val="cit"/>
    <w:basedOn w:val="DefaultParagraphFont"/>
    <w:rsid w:val="000D77E5"/>
  </w:style>
  <w:style w:type="character" w:customStyle="1" w:styleId="A5">
    <w:name w:val="A5"/>
    <w:rsid w:val="000D77E5"/>
    <w:rPr>
      <w:rFonts w:cs="Helvetica 65 Medium"/>
      <w:color w:val="000000"/>
      <w:sz w:val="9"/>
      <w:szCs w:val="9"/>
    </w:rPr>
  </w:style>
  <w:style w:type="character" w:customStyle="1" w:styleId="A0">
    <w:name w:val="A0"/>
    <w:rsid w:val="000D77E5"/>
    <w:rPr>
      <w:rFonts w:cs="Helvetica 45 Light"/>
      <w:color w:val="000000"/>
      <w:sz w:val="14"/>
      <w:szCs w:val="14"/>
    </w:rPr>
  </w:style>
  <w:style w:type="character" w:customStyle="1" w:styleId="ListLabel1">
    <w:name w:val="ListLabel 1"/>
    <w:rsid w:val="000D77E5"/>
    <w:rPr>
      <w:b/>
    </w:rPr>
  </w:style>
  <w:style w:type="character" w:customStyle="1" w:styleId="ListLabel2">
    <w:name w:val="ListLabel 2"/>
    <w:rsid w:val="000D77E5"/>
    <w:rPr>
      <w:rFonts w:cs="Symbol"/>
    </w:rPr>
  </w:style>
  <w:style w:type="character" w:customStyle="1" w:styleId="ListLabel3">
    <w:name w:val="ListLabel 3"/>
    <w:rsid w:val="000D77E5"/>
    <w:rPr>
      <w:rFonts w:cs="Courier New"/>
    </w:rPr>
  </w:style>
  <w:style w:type="character" w:customStyle="1" w:styleId="ListLabel4">
    <w:name w:val="ListLabel 4"/>
    <w:rsid w:val="000D77E5"/>
    <w:rPr>
      <w:rFonts w:cs="Wingdings"/>
    </w:rPr>
  </w:style>
  <w:style w:type="character" w:customStyle="1" w:styleId="ListLabel5">
    <w:name w:val="ListLabel 5"/>
    <w:rsid w:val="000D77E5"/>
    <w:rPr>
      <w:rFonts w:cs="Symbol"/>
      <w:sz w:val="24"/>
      <w:szCs w:val="24"/>
      <w:lang w:val="en-IN" w:eastAsia="en-IN"/>
    </w:rPr>
  </w:style>
  <w:style w:type="character" w:customStyle="1" w:styleId="ListLabel6">
    <w:name w:val="ListLabel 6"/>
    <w:rsid w:val="000D77E5"/>
    <w:rPr>
      <w:rFonts w:cs="OpenSymbol"/>
    </w:rPr>
  </w:style>
  <w:style w:type="character" w:customStyle="1" w:styleId="ListLabel7">
    <w:name w:val="ListLabel 7"/>
    <w:rsid w:val="000D77E5"/>
    <w:rPr>
      <w:rFonts w:cs="OpenSymbol"/>
      <w:sz w:val="24"/>
      <w:szCs w:val="24"/>
      <w:lang w:val="en-IN" w:eastAsia="en-IN"/>
    </w:rPr>
  </w:style>
  <w:style w:type="character" w:customStyle="1" w:styleId="ListLabel8">
    <w:name w:val="ListLabel 8"/>
    <w:rsid w:val="000D77E5"/>
    <w:rPr>
      <w:rFonts w:cs="OpenSymbol"/>
      <w:strike w:val="0"/>
      <w:dstrike w:val="0"/>
      <w:sz w:val="24"/>
      <w:szCs w:val="24"/>
      <w:em w:val="none"/>
      <w:lang w:val="en-IN" w:eastAsia="en-IN"/>
    </w:rPr>
  </w:style>
  <w:style w:type="character" w:customStyle="1" w:styleId="ListLabel9">
    <w:name w:val="ListLabel 9"/>
    <w:rsid w:val="000D77E5"/>
    <w:rPr>
      <w:rFonts w:cs="OpenSymbol"/>
      <w:strike w:val="0"/>
      <w:dstrike w:val="0"/>
      <w:sz w:val="24"/>
      <w:szCs w:val="24"/>
      <w:em w:val="none"/>
    </w:rPr>
  </w:style>
  <w:style w:type="character" w:customStyle="1" w:styleId="InternetLink">
    <w:name w:val="Internet Link"/>
    <w:rsid w:val="000D77E5"/>
    <w:rPr>
      <w:color w:val="000080"/>
      <w:u w:val="single"/>
      <w:lang w:val="en-US" w:eastAsia="en-US" w:bidi="en-US"/>
    </w:rPr>
  </w:style>
  <w:style w:type="character" w:customStyle="1" w:styleId="ListLabel10">
    <w:name w:val="ListLabel 10"/>
    <w:rsid w:val="000D77E5"/>
    <w:rPr>
      <w:b/>
    </w:rPr>
  </w:style>
  <w:style w:type="character" w:customStyle="1" w:styleId="ListLabel11">
    <w:name w:val="ListLabel 11"/>
    <w:rsid w:val="000D77E5"/>
    <w:rPr>
      <w:rFonts w:cs="Symbol"/>
    </w:rPr>
  </w:style>
  <w:style w:type="character" w:customStyle="1" w:styleId="ListLabel12">
    <w:name w:val="ListLabel 12"/>
    <w:rsid w:val="000D77E5"/>
    <w:rPr>
      <w:rFonts w:cs="Courier New"/>
    </w:rPr>
  </w:style>
  <w:style w:type="character" w:customStyle="1" w:styleId="ListLabel13">
    <w:name w:val="ListLabel 13"/>
    <w:rsid w:val="000D77E5"/>
    <w:rPr>
      <w:rFonts w:cs="Wingdings"/>
    </w:rPr>
  </w:style>
  <w:style w:type="character" w:customStyle="1" w:styleId="ListLabel14">
    <w:name w:val="ListLabel 14"/>
    <w:rsid w:val="000D77E5"/>
    <w:rPr>
      <w:rFonts w:cs="Symbol"/>
      <w:sz w:val="24"/>
      <w:szCs w:val="24"/>
    </w:rPr>
  </w:style>
  <w:style w:type="character" w:customStyle="1" w:styleId="ListLabel15">
    <w:name w:val="ListLabel 15"/>
    <w:rsid w:val="000D77E5"/>
    <w:rPr>
      <w:rFonts w:cs="OpenSymbol"/>
    </w:rPr>
  </w:style>
  <w:style w:type="character" w:customStyle="1" w:styleId="ListLabel16">
    <w:name w:val="ListLabel 16"/>
    <w:rsid w:val="000D77E5"/>
    <w:rPr>
      <w:rFonts w:cs="Symbol"/>
      <w:strike w:val="0"/>
      <w:dstrike w:val="0"/>
      <w:sz w:val="24"/>
      <w:szCs w:val="24"/>
      <w:em w:val="none"/>
    </w:rPr>
  </w:style>
  <w:style w:type="character" w:customStyle="1" w:styleId="ListLabel17">
    <w:name w:val="ListLabel 17"/>
    <w:rsid w:val="000D77E5"/>
    <w:rPr>
      <w:b/>
    </w:rPr>
  </w:style>
  <w:style w:type="character" w:customStyle="1" w:styleId="ListLabel18">
    <w:name w:val="ListLabel 18"/>
    <w:rsid w:val="000D77E5"/>
    <w:rPr>
      <w:rFonts w:cs="Symbol"/>
    </w:rPr>
  </w:style>
  <w:style w:type="character" w:customStyle="1" w:styleId="ListLabel19">
    <w:name w:val="ListLabel 19"/>
    <w:rsid w:val="000D77E5"/>
    <w:rPr>
      <w:rFonts w:cs="Courier New"/>
    </w:rPr>
  </w:style>
  <w:style w:type="character" w:customStyle="1" w:styleId="ListLabel20">
    <w:name w:val="ListLabel 20"/>
    <w:rsid w:val="000D77E5"/>
    <w:rPr>
      <w:rFonts w:cs="Wingdings"/>
    </w:rPr>
  </w:style>
  <w:style w:type="character" w:customStyle="1" w:styleId="ListLabel21">
    <w:name w:val="ListLabel 21"/>
    <w:rsid w:val="000D77E5"/>
    <w:rPr>
      <w:rFonts w:cs="Symbol"/>
      <w:sz w:val="24"/>
      <w:szCs w:val="24"/>
    </w:rPr>
  </w:style>
  <w:style w:type="character" w:customStyle="1" w:styleId="ListLabel22">
    <w:name w:val="ListLabel 22"/>
    <w:rsid w:val="000D77E5"/>
    <w:rPr>
      <w:rFonts w:cs="OpenSymbol"/>
    </w:rPr>
  </w:style>
  <w:style w:type="character" w:customStyle="1" w:styleId="ListLabel23">
    <w:name w:val="ListLabel 23"/>
    <w:rsid w:val="000D77E5"/>
    <w:rPr>
      <w:rFonts w:cs="Symbol"/>
      <w:strike w:val="0"/>
      <w:dstrike w:val="0"/>
      <w:sz w:val="24"/>
      <w:szCs w:val="24"/>
      <w:em w:val="none"/>
    </w:rPr>
  </w:style>
  <w:style w:type="character" w:customStyle="1" w:styleId="ListLabel24">
    <w:name w:val="ListLabel 24"/>
    <w:rsid w:val="000D77E5"/>
    <w:rPr>
      <w:rFonts w:cs="Wingdings 2"/>
    </w:rPr>
  </w:style>
  <w:style w:type="character" w:customStyle="1" w:styleId="ListLabel25">
    <w:name w:val="ListLabel 25"/>
    <w:rsid w:val="000D77E5"/>
    <w:rPr>
      <w:b/>
    </w:rPr>
  </w:style>
  <w:style w:type="character" w:customStyle="1" w:styleId="ListLabel26">
    <w:name w:val="ListLabel 26"/>
    <w:rsid w:val="000D77E5"/>
    <w:rPr>
      <w:rFonts w:cs="Symbol"/>
    </w:rPr>
  </w:style>
  <w:style w:type="character" w:customStyle="1" w:styleId="ListLabel27">
    <w:name w:val="ListLabel 27"/>
    <w:rsid w:val="000D77E5"/>
    <w:rPr>
      <w:rFonts w:cs="Courier New"/>
    </w:rPr>
  </w:style>
  <w:style w:type="character" w:customStyle="1" w:styleId="ListLabel28">
    <w:name w:val="ListLabel 28"/>
    <w:rsid w:val="000D77E5"/>
    <w:rPr>
      <w:rFonts w:cs="Wingdings"/>
    </w:rPr>
  </w:style>
  <w:style w:type="character" w:customStyle="1" w:styleId="ListLabel29">
    <w:name w:val="ListLabel 29"/>
    <w:rsid w:val="000D77E5"/>
    <w:rPr>
      <w:rFonts w:cs="Symbol"/>
      <w:sz w:val="24"/>
      <w:szCs w:val="24"/>
    </w:rPr>
  </w:style>
  <w:style w:type="character" w:customStyle="1" w:styleId="ListLabel30">
    <w:name w:val="ListLabel 30"/>
    <w:rsid w:val="000D77E5"/>
    <w:rPr>
      <w:rFonts w:cs="OpenSymbol"/>
    </w:rPr>
  </w:style>
  <w:style w:type="character" w:customStyle="1" w:styleId="ListLabel31">
    <w:name w:val="ListLabel 31"/>
    <w:rsid w:val="000D77E5"/>
    <w:rPr>
      <w:rFonts w:cs="Symbol"/>
      <w:strike w:val="0"/>
      <w:dstrike w:val="0"/>
      <w:sz w:val="24"/>
      <w:szCs w:val="24"/>
      <w:em w:val="none"/>
    </w:rPr>
  </w:style>
  <w:style w:type="character" w:customStyle="1" w:styleId="ListLabel32">
    <w:name w:val="ListLabel 32"/>
    <w:rsid w:val="000D77E5"/>
    <w:rPr>
      <w:rFonts w:cs="Wingdings 2"/>
    </w:rPr>
  </w:style>
  <w:style w:type="character" w:customStyle="1" w:styleId="NumberingSymbols">
    <w:name w:val="Numbering Symbols"/>
    <w:rsid w:val="000D77E5"/>
  </w:style>
  <w:style w:type="paragraph" w:customStyle="1" w:styleId="Heading">
    <w:name w:val="Heading"/>
    <w:basedOn w:val="Normal"/>
    <w:next w:val="Textbody"/>
    <w:rsid w:val="000D77E5"/>
    <w:pPr>
      <w:keepNext/>
      <w:spacing w:before="240" w:after="120"/>
    </w:pPr>
    <w:rPr>
      <w:rFonts w:ascii="Liberation Sans" w:eastAsia="DejaVu LGC Sans" w:hAnsi="Liberation Sans" w:cs="DejaVu LGC Sans"/>
      <w:sz w:val="28"/>
      <w:szCs w:val="28"/>
    </w:rPr>
  </w:style>
  <w:style w:type="paragraph" w:customStyle="1" w:styleId="Textbody">
    <w:name w:val="Text body"/>
    <w:basedOn w:val="Normal"/>
    <w:rsid w:val="000D77E5"/>
    <w:pPr>
      <w:spacing w:after="120"/>
    </w:pPr>
  </w:style>
  <w:style w:type="paragraph" w:styleId="List">
    <w:name w:val="List"/>
    <w:basedOn w:val="Textbody"/>
    <w:rsid w:val="000D77E5"/>
    <w:rPr>
      <w:rFonts w:cs="Lohit Devanagari"/>
    </w:rPr>
  </w:style>
  <w:style w:type="paragraph" w:styleId="Caption">
    <w:name w:val="caption"/>
    <w:basedOn w:val="Normal"/>
    <w:rsid w:val="000D77E5"/>
    <w:pPr>
      <w:suppressLineNumbers/>
      <w:spacing w:before="120" w:after="120"/>
    </w:pPr>
    <w:rPr>
      <w:i/>
      <w:iCs/>
    </w:rPr>
  </w:style>
  <w:style w:type="paragraph" w:customStyle="1" w:styleId="Index">
    <w:name w:val="Index"/>
    <w:basedOn w:val="Normal"/>
    <w:rsid w:val="000D77E5"/>
    <w:pPr>
      <w:suppressLineNumbers/>
    </w:pPr>
    <w:rPr>
      <w:rFonts w:cs="Lohit Devanagari"/>
    </w:rPr>
  </w:style>
  <w:style w:type="paragraph" w:styleId="NormalWeb">
    <w:name w:val="Normal (Web)"/>
    <w:basedOn w:val="Normal"/>
    <w:uiPriority w:val="99"/>
    <w:rsid w:val="000D77E5"/>
    <w:pPr>
      <w:spacing w:before="280" w:after="115"/>
    </w:pPr>
  </w:style>
  <w:style w:type="paragraph" w:customStyle="1" w:styleId="TableContents">
    <w:name w:val="Table Contents"/>
    <w:basedOn w:val="Normal"/>
    <w:rsid w:val="000D77E5"/>
    <w:pPr>
      <w:suppressLineNumbers/>
    </w:pPr>
  </w:style>
  <w:style w:type="paragraph" w:customStyle="1" w:styleId="TableHeading">
    <w:name w:val="Table Heading"/>
    <w:basedOn w:val="TableContents"/>
    <w:rsid w:val="000D77E5"/>
    <w:pPr>
      <w:jc w:val="center"/>
    </w:pPr>
    <w:rPr>
      <w:b/>
      <w:bCs/>
    </w:rPr>
  </w:style>
  <w:style w:type="paragraph" w:styleId="ListParagraph">
    <w:name w:val="List Paragraph"/>
    <w:basedOn w:val="Normal"/>
    <w:uiPriority w:val="34"/>
    <w:qFormat/>
    <w:rsid w:val="000D77E5"/>
    <w:pPr>
      <w:spacing w:after="200"/>
      <w:ind w:left="720"/>
    </w:pPr>
  </w:style>
  <w:style w:type="paragraph" w:customStyle="1" w:styleId="Pa6">
    <w:name w:val="Pa6"/>
    <w:basedOn w:val="Normal"/>
    <w:rsid w:val="000D77E5"/>
    <w:pPr>
      <w:spacing w:line="161" w:lineRule="atLeast"/>
    </w:pPr>
    <w:rPr>
      <w:rFonts w:cs="Shruti"/>
      <w:color w:val="00000A"/>
    </w:rPr>
  </w:style>
  <w:style w:type="paragraph" w:styleId="Header">
    <w:name w:val="header"/>
    <w:basedOn w:val="Normal"/>
    <w:link w:val="HeaderChar"/>
    <w:uiPriority w:val="99"/>
    <w:unhideWhenUsed/>
    <w:rsid w:val="00062D9D"/>
    <w:pPr>
      <w:tabs>
        <w:tab w:val="clear" w:pos="720"/>
        <w:tab w:val="center" w:pos="4320"/>
        <w:tab w:val="right" w:pos="8640"/>
      </w:tabs>
      <w:spacing w:after="0" w:line="240" w:lineRule="auto"/>
    </w:pPr>
  </w:style>
  <w:style w:type="character" w:customStyle="1" w:styleId="HeaderChar">
    <w:name w:val="Header Char"/>
    <w:basedOn w:val="DefaultParagraphFont"/>
    <w:link w:val="Header"/>
    <w:uiPriority w:val="99"/>
    <w:rsid w:val="00062D9D"/>
    <w:rPr>
      <w:rFonts w:ascii="Helvetica 65 Medium" w:eastAsia="Times New Roman" w:hAnsi="Helvetica 65 Medium" w:cs="Helvetica 65 Medium"/>
      <w:color w:val="000000"/>
      <w:sz w:val="24"/>
      <w:szCs w:val="24"/>
      <w:lang w:val="en-US" w:eastAsia="zh-CN"/>
    </w:rPr>
  </w:style>
  <w:style w:type="paragraph" w:styleId="Footer">
    <w:name w:val="footer"/>
    <w:basedOn w:val="Normal"/>
    <w:link w:val="FooterChar"/>
    <w:uiPriority w:val="99"/>
    <w:unhideWhenUsed/>
    <w:rsid w:val="00062D9D"/>
    <w:pPr>
      <w:tabs>
        <w:tab w:val="clear" w:pos="720"/>
        <w:tab w:val="center" w:pos="4320"/>
        <w:tab w:val="right" w:pos="8640"/>
      </w:tabs>
      <w:spacing w:after="0" w:line="240" w:lineRule="auto"/>
    </w:pPr>
  </w:style>
  <w:style w:type="character" w:customStyle="1" w:styleId="FooterChar">
    <w:name w:val="Footer Char"/>
    <w:basedOn w:val="DefaultParagraphFont"/>
    <w:link w:val="Footer"/>
    <w:uiPriority w:val="99"/>
    <w:rsid w:val="00062D9D"/>
    <w:rPr>
      <w:rFonts w:ascii="Helvetica 65 Medium" w:eastAsia="Times New Roman" w:hAnsi="Helvetica 65 Medium" w:cs="Helvetica 65 Medium"/>
      <w:color w:val="000000"/>
      <w:sz w:val="24"/>
      <w:szCs w:val="24"/>
      <w:lang w:val="en-US" w:eastAsia="zh-CN"/>
    </w:rPr>
  </w:style>
  <w:style w:type="character" w:styleId="Hyperlink">
    <w:name w:val="Hyperlink"/>
    <w:basedOn w:val="DefaultParagraphFont"/>
    <w:uiPriority w:val="99"/>
    <w:semiHidden/>
    <w:unhideWhenUsed/>
    <w:rsid w:val="00BE2A2B"/>
    <w:rPr>
      <w:color w:val="0000FF"/>
      <w:u w:val="single"/>
    </w:rPr>
  </w:style>
  <w:style w:type="paragraph" w:styleId="HTMLPreformatted">
    <w:name w:val="HTML Preformatted"/>
    <w:basedOn w:val="Normal"/>
    <w:link w:val="HTMLPreformattedChar"/>
    <w:uiPriority w:val="99"/>
    <w:unhideWhenUsed/>
    <w:rsid w:val="005850AC"/>
    <w:p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w:eastAsiaTheme="minorEastAsia" w:hAnsi="Courier" w:cs="Courier"/>
      <w:color w:val="auto"/>
      <w:sz w:val="20"/>
      <w:szCs w:val="20"/>
      <w:lang w:eastAsia="en-US"/>
    </w:rPr>
  </w:style>
  <w:style w:type="character" w:customStyle="1" w:styleId="HTMLPreformattedChar">
    <w:name w:val="HTML Preformatted Char"/>
    <w:basedOn w:val="DefaultParagraphFont"/>
    <w:link w:val="HTMLPreformatted"/>
    <w:uiPriority w:val="99"/>
    <w:rsid w:val="005850AC"/>
    <w:rPr>
      <w:rFonts w:ascii="Courier" w:hAnsi="Courier" w:cs="Courier"/>
      <w:sz w:val="20"/>
      <w:szCs w:val="20"/>
      <w:lang w:val="en-US" w:eastAsia="en-US"/>
    </w:rPr>
  </w:style>
  <w:style w:type="paragraph" w:customStyle="1" w:styleId="Default">
    <w:name w:val="Default"/>
    <w:rsid w:val="00266C99"/>
    <w:pPr>
      <w:autoSpaceDE w:val="0"/>
      <w:autoSpaceDN w:val="0"/>
      <w:adjustRightInd w:val="0"/>
      <w:spacing w:after="0" w:line="240" w:lineRule="auto"/>
    </w:pPr>
    <w:rPr>
      <w:rFonts w:ascii="Times New Roman" w:hAnsi="Times New Roman" w:cs="Times New Roman"/>
      <w:color w:val="000000"/>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25396901">
      <w:bodyDiv w:val="1"/>
      <w:marLeft w:val="0"/>
      <w:marRight w:val="0"/>
      <w:marTop w:val="0"/>
      <w:marBottom w:val="0"/>
      <w:divBdr>
        <w:top w:val="none" w:sz="0" w:space="0" w:color="auto"/>
        <w:left w:val="none" w:sz="0" w:space="0" w:color="auto"/>
        <w:bottom w:val="none" w:sz="0" w:space="0" w:color="auto"/>
        <w:right w:val="none" w:sz="0" w:space="0" w:color="auto"/>
      </w:divBdr>
    </w:div>
    <w:div w:id="357705070">
      <w:bodyDiv w:val="1"/>
      <w:marLeft w:val="0"/>
      <w:marRight w:val="0"/>
      <w:marTop w:val="0"/>
      <w:marBottom w:val="0"/>
      <w:divBdr>
        <w:top w:val="none" w:sz="0" w:space="0" w:color="auto"/>
        <w:left w:val="none" w:sz="0" w:space="0" w:color="auto"/>
        <w:bottom w:val="none" w:sz="0" w:space="0" w:color="auto"/>
        <w:right w:val="none" w:sz="0" w:space="0" w:color="auto"/>
      </w:divBdr>
      <w:divsChild>
        <w:div w:id="291441715">
          <w:marLeft w:val="0"/>
          <w:marRight w:val="0"/>
          <w:marTop w:val="0"/>
          <w:marBottom w:val="0"/>
          <w:divBdr>
            <w:top w:val="none" w:sz="0" w:space="0" w:color="auto"/>
            <w:left w:val="none" w:sz="0" w:space="0" w:color="auto"/>
            <w:bottom w:val="none" w:sz="0" w:space="0" w:color="auto"/>
            <w:right w:val="none" w:sz="0" w:space="0" w:color="auto"/>
          </w:divBdr>
        </w:div>
      </w:divsChild>
    </w:div>
    <w:div w:id="386804854">
      <w:bodyDiv w:val="1"/>
      <w:marLeft w:val="0"/>
      <w:marRight w:val="0"/>
      <w:marTop w:val="0"/>
      <w:marBottom w:val="0"/>
      <w:divBdr>
        <w:top w:val="none" w:sz="0" w:space="0" w:color="auto"/>
        <w:left w:val="none" w:sz="0" w:space="0" w:color="auto"/>
        <w:bottom w:val="none" w:sz="0" w:space="0" w:color="auto"/>
        <w:right w:val="none" w:sz="0" w:space="0" w:color="auto"/>
      </w:divBdr>
    </w:div>
    <w:div w:id="639960419">
      <w:bodyDiv w:val="1"/>
      <w:marLeft w:val="0"/>
      <w:marRight w:val="0"/>
      <w:marTop w:val="0"/>
      <w:marBottom w:val="0"/>
      <w:divBdr>
        <w:top w:val="none" w:sz="0" w:space="0" w:color="auto"/>
        <w:left w:val="none" w:sz="0" w:space="0" w:color="auto"/>
        <w:bottom w:val="none" w:sz="0" w:space="0" w:color="auto"/>
        <w:right w:val="none" w:sz="0" w:space="0" w:color="auto"/>
      </w:divBdr>
      <w:divsChild>
        <w:div w:id="302321599">
          <w:marLeft w:val="0"/>
          <w:marRight w:val="0"/>
          <w:marTop w:val="0"/>
          <w:marBottom w:val="0"/>
          <w:divBdr>
            <w:top w:val="none" w:sz="0" w:space="0" w:color="auto"/>
            <w:left w:val="none" w:sz="0" w:space="0" w:color="auto"/>
            <w:bottom w:val="none" w:sz="0" w:space="0" w:color="auto"/>
            <w:right w:val="none" w:sz="0" w:space="0" w:color="auto"/>
          </w:divBdr>
          <w:divsChild>
            <w:div w:id="980231925">
              <w:marLeft w:val="0"/>
              <w:marRight w:val="0"/>
              <w:marTop w:val="0"/>
              <w:marBottom w:val="0"/>
              <w:divBdr>
                <w:top w:val="none" w:sz="0" w:space="0" w:color="auto"/>
                <w:left w:val="none" w:sz="0" w:space="0" w:color="auto"/>
                <w:bottom w:val="none" w:sz="0" w:space="0" w:color="auto"/>
                <w:right w:val="none" w:sz="0" w:space="0" w:color="auto"/>
              </w:divBdr>
              <w:divsChild>
                <w:div w:id="1218006466">
                  <w:marLeft w:val="0"/>
                  <w:marRight w:val="0"/>
                  <w:marTop w:val="0"/>
                  <w:marBottom w:val="0"/>
                  <w:divBdr>
                    <w:top w:val="none" w:sz="0" w:space="0" w:color="auto"/>
                    <w:left w:val="none" w:sz="0" w:space="0" w:color="auto"/>
                    <w:bottom w:val="none" w:sz="0" w:space="0" w:color="auto"/>
                    <w:right w:val="none" w:sz="0" w:space="0" w:color="auto"/>
                  </w:divBdr>
                  <w:divsChild>
                    <w:div w:id="128870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420916">
      <w:bodyDiv w:val="1"/>
      <w:marLeft w:val="0"/>
      <w:marRight w:val="0"/>
      <w:marTop w:val="0"/>
      <w:marBottom w:val="0"/>
      <w:divBdr>
        <w:top w:val="none" w:sz="0" w:space="0" w:color="auto"/>
        <w:left w:val="none" w:sz="0" w:space="0" w:color="auto"/>
        <w:bottom w:val="none" w:sz="0" w:space="0" w:color="auto"/>
        <w:right w:val="none" w:sz="0" w:space="0" w:color="auto"/>
      </w:divBdr>
    </w:div>
    <w:div w:id="1674793489">
      <w:bodyDiv w:val="1"/>
      <w:marLeft w:val="0"/>
      <w:marRight w:val="0"/>
      <w:marTop w:val="0"/>
      <w:marBottom w:val="0"/>
      <w:divBdr>
        <w:top w:val="none" w:sz="0" w:space="0" w:color="auto"/>
        <w:left w:val="none" w:sz="0" w:space="0" w:color="auto"/>
        <w:bottom w:val="none" w:sz="0" w:space="0" w:color="auto"/>
        <w:right w:val="none" w:sz="0" w:space="0" w:color="auto"/>
      </w:divBdr>
    </w:div>
    <w:div w:id="1810710074">
      <w:bodyDiv w:val="1"/>
      <w:marLeft w:val="0"/>
      <w:marRight w:val="0"/>
      <w:marTop w:val="0"/>
      <w:marBottom w:val="0"/>
      <w:divBdr>
        <w:top w:val="none" w:sz="0" w:space="0" w:color="auto"/>
        <w:left w:val="none" w:sz="0" w:space="0" w:color="auto"/>
        <w:bottom w:val="none" w:sz="0" w:space="0" w:color="auto"/>
        <w:right w:val="none" w:sz="0" w:space="0" w:color="auto"/>
      </w:divBdr>
    </w:div>
    <w:div w:id="1850370569">
      <w:bodyDiv w:val="1"/>
      <w:marLeft w:val="0"/>
      <w:marRight w:val="0"/>
      <w:marTop w:val="0"/>
      <w:marBottom w:val="0"/>
      <w:divBdr>
        <w:top w:val="none" w:sz="0" w:space="0" w:color="auto"/>
        <w:left w:val="none" w:sz="0" w:space="0" w:color="auto"/>
        <w:bottom w:val="none" w:sz="0" w:space="0" w:color="auto"/>
        <w:right w:val="none" w:sz="0" w:space="0" w:color="auto"/>
      </w:divBdr>
      <w:divsChild>
        <w:div w:id="682628851">
          <w:marLeft w:val="0"/>
          <w:marRight w:val="0"/>
          <w:marTop w:val="0"/>
          <w:marBottom w:val="0"/>
          <w:divBdr>
            <w:top w:val="none" w:sz="0" w:space="0" w:color="auto"/>
            <w:left w:val="none" w:sz="0" w:space="0" w:color="auto"/>
            <w:bottom w:val="none" w:sz="0" w:space="0" w:color="auto"/>
            <w:right w:val="none" w:sz="0" w:space="0" w:color="auto"/>
          </w:divBdr>
          <w:divsChild>
            <w:div w:id="1077509527">
              <w:marLeft w:val="0"/>
              <w:marRight w:val="0"/>
              <w:marTop w:val="0"/>
              <w:marBottom w:val="0"/>
              <w:divBdr>
                <w:top w:val="none" w:sz="0" w:space="0" w:color="auto"/>
                <w:left w:val="none" w:sz="0" w:space="0" w:color="auto"/>
                <w:bottom w:val="none" w:sz="0" w:space="0" w:color="auto"/>
                <w:right w:val="none" w:sz="0" w:space="0" w:color="auto"/>
              </w:divBdr>
              <w:divsChild>
                <w:div w:id="2099979705">
                  <w:marLeft w:val="0"/>
                  <w:marRight w:val="0"/>
                  <w:marTop w:val="0"/>
                  <w:marBottom w:val="0"/>
                  <w:divBdr>
                    <w:top w:val="none" w:sz="0" w:space="0" w:color="auto"/>
                    <w:left w:val="none" w:sz="0" w:space="0" w:color="auto"/>
                    <w:bottom w:val="none" w:sz="0" w:space="0" w:color="auto"/>
                    <w:right w:val="none" w:sz="0" w:space="0" w:color="auto"/>
                  </w:divBdr>
                  <w:divsChild>
                    <w:div w:id="1727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641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drntruhs.org/searchresult.asp?search=&amp;author=Rahulkrishna+K+Kota&amp;journal=Y&amp;but_search=Search&amp;entries=10&amp;pg=1&amp;s=0" TargetMode="External"/><Relationship Id="rId13" Type="http://schemas.openxmlformats.org/officeDocument/2006/relationships/hyperlink" Target="http://www.ijcm.org.in/searchresult.asp?search=&amp;author=Rahulkrishna+Sureshkumar+Kota&amp;journal=Y&amp;but_search=Search&amp;entries=10&amp;pg=1&amp;s=0" TargetMode="External"/><Relationship Id="rId18" Type="http://schemas.openxmlformats.org/officeDocument/2006/relationships/hyperlink" Target="http://www.ijpd.in/searchresult.asp?search=&amp;author=Shailee+S+Gandhi&amp;journal=Y&amp;but_search=Search&amp;entries=10&amp;pg=1&amp;s=0" TargetMode="External"/><Relationship Id="rId26" Type="http://schemas.openxmlformats.org/officeDocument/2006/relationships/hyperlink" Target="http://www.jgid.org/searchresult.asp?search=&amp;author=Rita+Vipul+Vora&amp;journal=Y&amp;but_search=Search&amp;entries=10&amp;pg=1&amp;s=0" TargetMode="External"/><Relationship Id="rId3" Type="http://schemas.openxmlformats.org/officeDocument/2006/relationships/styles" Target="styles.xml"/><Relationship Id="rId21" Type="http://schemas.openxmlformats.org/officeDocument/2006/relationships/hyperlink" Target="http://www.ijdd.in/searchresult.asp?search=&amp;author=Rahulkrishna+S+Kota&amp;journal=Y&amp;but_search=Search&amp;entries=10&amp;pg=1&amp;s=0" TargetMode="External"/><Relationship Id="rId7" Type="http://schemas.openxmlformats.org/officeDocument/2006/relationships/endnotes" Target="endnotes.xml"/><Relationship Id="rId12" Type="http://schemas.openxmlformats.org/officeDocument/2006/relationships/hyperlink" Target="http://www.ijcm.org.in/searchresult.asp?search=&amp;author=Rita+Vora&amp;journal=Y&amp;but_search=Search&amp;entries=10&amp;pg=1&amp;s=0" TargetMode="External"/><Relationship Id="rId17" Type="http://schemas.openxmlformats.org/officeDocument/2006/relationships/hyperlink" Target="http://www.ijpd.in/searchresult.asp?search=&amp;author=Rochit+R+Singhal&amp;journal=Y&amp;but_search=Search&amp;entries=10&amp;pg=1&amp;s=0" TargetMode="External"/><Relationship Id="rId25" Type="http://schemas.openxmlformats.org/officeDocument/2006/relationships/hyperlink" Target="http://www.pediatricneurosciences.com/searchresult.asp?search=&amp;author=Sheela+Bharani&amp;journal=Y&amp;but_search=Search&amp;entries=10&amp;pg=1&amp;s=0" TargetMode="External"/><Relationship Id="rId2" Type="http://schemas.openxmlformats.org/officeDocument/2006/relationships/numbering" Target="numbering.xml"/><Relationship Id="rId16" Type="http://schemas.openxmlformats.org/officeDocument/2006/relationships/hyperlink" Target="http://www.ijpd.in/searchresult.asp?search=&amp;author=Rahulkrishna+Sureshkumar+Kota&amp;journal=Y&amp;but_search=Search&amp;entries=10&amp;pg=1&amp;s=0" TargetMode="External"/><Relationship Id="rId20" Type="http://schemas.openxmlformats.org/officeDocument/2006/relationships/hyperlink" Target="http://www.ijdd.in/searchresult.asp?search=&amp;author=Rochit+R+Singhal&amp;journal=Y&amp;but_search=Search&amp;entries=10&amp;pg=1&amp;s=0" TargetMode="External"/><Relationship Id="rId29" Type="http://schemas.openxmlformats.org/officeDocument/2006/relationships/hyperlink" Target="http://www.jgid.org/searchresult.asp?search=&amp;author=Arvind+Chaudhari&amp;journal=Y&amp;but_search=Search&amp;entries=10&amp;pg=1&amp;s=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drntruhs.org/searchresult.asp?search=&amp;author=Mustafa+F+Ranapurwala&amp;journal=Y&amp;but_search=Search&amp;entries=10&amp;pg=1&amp;s=0" TargetMode="External"/><Relationship Id="rId24" Type="http://schemas.openxmlformats.org/officeDocument/2006/relationships/hyperlink" Target="http://www.pediatricneurosciences.com/searchresult.asp?search=&amp;author=Rita+Vora&amp;journal=Y&amp;but_search=Search&amp;entries=10&amp;pg=1&amp;s=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jpd.in/searchresult.asp?search=&amp;author=Rita+V+Vora&amp;journal=Y&amp;but_search=Search&amp;entries=10&amp;pg=1&amp;s=0" TargetMode="External"/><Relationship Id="rId23" Type="http://schemas.openxmlformats.org/officeDocument/2006/relationships/hyperlink" Target="http://www.pediatricneurosciences.com/searchresult.asp?search=&amp;author=Soaham+Dilip+Desai&amp;journal=Y&amp;but_search=Search&amp;entries=10&amp;pg=1&amp;s=0" TargetMode="External"/><Relationship Id="rId28" Type="http://schemas.openxmlformats.org/officeDocument/2006/relationships/hyperlink" Target="http://www.jgid.org/searchresult.asp?search=&amp;author=Malay+J+Mehta&amp;journal=Y&amp;but_search=Search&amp;entries=10&amp;pg=1&amp;s=0" TargetMode="External"/><Relationship Id="rId10" Type="http://schemas.openxmlformats.org/officeDocument/2006/relationships/hyperlink" Target="http://www.jdrntruhs.org/searchresult.asp?search=&amp;author=Niral+K+Sheth&amp;journal=Y&amp;but_search=Search&amp;entries=10&amp;pg=1&amp;s=0" TargetMode="External"/><Relationship Id="rId19" Type="http://schemas.openxmlformats.org/officeDocument/2006/relationships/hyperlink" Target="http://www.ijdd.in/searchresult.asp?search=&amp;author=Rita+V+Vora&amp;journal=Y&amp;but_search=Search&amp;entries=10&amp;pg=1&amp;s=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drntruhs.org/searchresult.asp?search=&amp;author=Rita+V+Vora&amp;journal=Y&amp;but_search=Search&amp;entries=10&amp;pg=1&amp;s=0" TargetMode="External"/><Relationship Id="rId14" Type="http://schemas.openxmlformats.org/officeDocument/2006/relationships/hyperlink" Target="http://www.ijcm.org.in/searchresult.asp?search=&amp;author=Singhal+Rochit&amp;journal=Y&amp;but_search=Search&amp;entries=10&amp;pg=1&amp;s=0" TargetMode="External"/><Relationship Id="rId22" Type="http://schemas.openxmlformats.org/officeDocument/2006/relationships/hyperlink" Target="http://www.ijdd.in/searchresult.asp?search=&amp;author=Bharat+M+Gajjar&amp;journal=Y&amp;but_search=Search&amp;entries=10&amp;pg=1&amp;s=0" TargetMode="External"/><Relationship Id="rId27" Type="http://schemas.openxmlformats.org/officeDocument/2006/relationships/hyperlink" Target="http://www.jgid.org/searchresult.asp?search=&amp;author=Abhishek+P+Pilani&amp;journal=Y&amp;but_search=Search&amp;entries=10&amp;pg=1&amp;s=0" TargetMode="External"/><Relationship Id="rId30" Type="http://schemas.openxmlformats.org/officeDocument/2006/relationships/hyperlink" Target="http://www.jgid.org/searchresult.asp?search=&amp;author=Nidhi+Patel&amp;journal=Y&amp;but_search=Search&amp;entries=10&amp;pg=1&amp;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0693D-E2B9-46C9-96B2-6E2333B9B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9401</Words>
  <Characters>53586</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Curriculum Vitae of Dr Rita V</vt:lpstr>
    </vt:vector>
  </TitlesOfParts>
  <Company/>
  <LinksUpToDate>false</LinksUpToDate>
  <CharactersWithSpaces>62862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Dr Rita V</dc:title>
  <dc:creator>Shri Krishna Hospital</dc:creator>
  <cp:lastModifiedBy>Windows User</cp:lastModifiedBy>
  <cp:revision>2</cp:revision>
  <cp:lastPrinted>2016-09-07T11:44:00Z</cp:lastPrinted>
  <dcterms:created xsi:type="dcterms:W3CDTF">2022-05-31T09:58:00Z</dcterms:created>
  <dcterms:modified xsi:type="dcterms:W3CDTF">2022-05-31T09:58:00Z</dcterms:modified>
</cp:coreProperties>
</file>