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tbl>
      <w:tblPr>
        <w:tblStyle w:val="style1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>
        <w:trPr/>
        <w:tc>
          <w:tcPr>
            <w:tcW w:w="4675" w:type="dxa"/>
            <w:tcBorders/>
          </w:tcPr>
          <w:p>
            <w:pPr>
              <w:pStyle w:val="style0"/>
              <w:spacing w:lineRule="auto" w:line="300"/>
              <w:rPr>
                <w:rFonts w:ascii="Times New Roman" w:cs="Times New Roman" w:hAnsi="Times New Roman"/>
                <w:smallCap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mallCaps/>
                <w:sz w:val="24"/>
                <w:szCs w:val="24"/>
                <w:lang w:val="en-GB"/>
              </w:rPr>
              <w:t>OCHIENG' KAVIN ODONGO</w:t>
            </w:r>
          </w:p>
          <w:p>
            <w:pPr>
              <w:pStyle w:val="style0"/>
              <w:spacing w:lineRule="auto" w:line="30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false" relativeHeight="2" behindDoc="false" locked="false" layoutInCell="true" allowOverlap="true">
                  <wp:simplePos x="0" y="0"/>
                  <wp:positionH relativeFrom="page">
                    <wp:posOffset>230505</wp:posOffset>
                  </wp:positionH>
                  <wp:positionV relativeFrom="page">
                    <wp:posOffset>357505</wp:posOffset>
                  </wp:positionV>
                  <wp:extent cx="1054100" cy="866139"/>
                  <wp:effectExtent l="19050" t="0" r="0" b="0"/>
                  <wp:wrapSquare wrapText="bothSides"/>
                  <wp:docPr id="1026" name="Image1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054100" cy="866139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75" w:type="dxa"/>
            <w:tcBorders/>
          </w:tcPr>
          <w:tbl>
            <w:tblPr>
              <w:tblStyle w:val="style15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25"/>
              <w:gridCol w:w="2734"/>
            </w:tblGrid>
            <w:tr>
              <w:trPr/>
              <w:tc>
                <w:tcPr>
                  <w:tcW w:w="1725" w:type="dxa"/>
                  <w:tcBorders/>
                </w:tcPr>
                <w:p>
                  <w:pPr>
                    <w:pStyle w:val="style0"/>
                    <w:spacing w:lineRule="auto" w:line="300"/>
                    <w:rPr>
                      <w:rFonts w:ascii="Times New Roman" w:cs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cs="Times New Roman" w:hAnsi="Times New Roman"/>
                      <w:b/>
                      <w:sz w:val="24"/>
                      <w:szCs w:val="24"/>
                    </w:rPr>
                    <w:t>Postal Address:</w:t>
                  </w:r>
                </w:p>
              </w:tc>
              <w:tc>
                <w:tcPr>
                  <w:tcW w:w="2734" w:type="dxa"/>
                  <w:tcBorders/>
                </w:tcPr>
                <w:p>
                  <w:pPr>
                    <w:pStyle w:val="style0"/>
                    <w:spacing w:lineRule="auto" w:line="300"/>
                    <w:rPr>
                      <w:b/>
                      <w:sz w:val="24"/>
                      <w:szCs w:val="24"/>
                      <w:lang w:val="en-GB"/>
                    </w:rPr>
                  </w:pPr>
                  <w:r>
                    <w:rPr>
                      <w:b/>
                      <w:sz w:val="24"/>
                      <w:szCs w:val="24"/>
                      <w:lang w:val="en-GB"/>
                    </w:rPr>
                    <w:t>Chemelil Sugar Company,</w:t>
                  </w:r>
                </w:p>
                <w:p>
                  <w:pPr>
                    <w:pStyle w:val="style0"/>
                    <w:spacing w:lineRule="auto" w:line="300"/>
                    <w:rPr>
                      <w:b/>
                      <w:sz w:val="24"/>
                      <w:szCs w:val="24"/>
                      <w:lang w:val="en-GB"/>
                    </w:rPr>
                  </w:pPr>
                  <w:r>
                    <w:rPr>
                      <w:b/>
                      <w:sz w:val="24"/>
                      <w:szCs w:val="24"/>
                    </w:rPr>
                    <w:t>P.O. Box 1</w:t>
                  </w:r>
                  <w:r>
                    <w:rPr>
                      <w:b/>
                      <w:sz w:val="24"/>
                      <w:szCs w:val="24"/>
                      <w:lang w:val="en-GB"/>
                    </w:rPr>
                    <w:t>77</w:t>
                  </w:r>
                  <w:r>
                    <w:rPr>
                      <w:b/>
                      <w:sz w:val="24"/>
                      <w:szCs w:val="24"/>
                    </w:rPr>
                    <w:t xml:space="preserve"> –</w:t>
                  </w:r>
                  <w:r>
                    <w:rPr>
                      <w:sz w:val="24"/>
                      <w:szCs w:val="24"/>
                      <w:lang w:val="en-GB"/>
                    </w:rPr>
                    <w:t xml:space="preserve"> </w:t>
                  </w:r>
                  <w:r>
                    <w:rPr>
                      <w:b/>
                      <w:sz w:val="24"/>
                      <w:szCs w:val="24"/>
                      <w:lang w:val="en-GB"/>
                    </w:rPr>
                    <w:t>40107,</w:t>
                  </w:r>
                </w:p>
                <w:p>
                  <w:pPr>
                    <w:pStyle w:val="style0"/>
                    <w:spacing w:lineRule="auto" w:line="300"/>
                    <w:rPr>
                      <w:rFonts w:ascii="Times New Roman" w:cs="Times New Roman" w:hAnsi="Times New Roman"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  <w:lang w:val="en-GB"/>
                    </w:rPr>
                    <w:t>Muhoroni</w:t>
                  </w:r>
                  <w:r>
                    <w:rPr>
                      <w:b/>
                      <w:sz w:val="24"/>
                      <w:szCs w:val="24"/>
                    </w:rPr>
                    <w:t>, Kenya</w:t>
                  </w:r>
                  <w:r>
                    <w:rPr>
                      <w:b/>
                      <w:sz w:val="24"/>
                      <w:szCs w:val="24"/>
                      <w:lang w:val="en-GB"/>
                    </w:rPr>
                    <w:t>.</w:t>
                  </w:r>
                </w:p>
              </w:tc>
            </w:tr>
            <w:tr>
              <w:tblPrEx/>
              <w:trPr/>
              <w:tc>
                <w:tcPr>
                  <w:tcW w:w="1725" w:type="dxa"/>
                  <w:tcBorders/>
                </w:tcPr>
                <w:p>
                  <w:pPr>
                    <w:pStyle w:val="style0"/>
                    <w:spacing w:lineRule="auto" w:line="300"/>
                    <w:rPr>
                      <w:rFonts w:ascii="Times New Roman" w:cs="Times New Roman" w:hAnsi="Times New Roman"/>
                      <w:b/>
                      <w:sz w:val="24"/>
                      <w:szCs w:val="24"/>
                    </w:rPr>
                  </w:pPr>
                </w:p>
                <w:p>
                  <w:pPr>
                    <w:pStyle w:val="style0"/>
                    <w:spacing w:lineRule="auto" w:line="300"/>
                    <w:rPr>
                      <w:rFonts w:ascii="Times New Roman" w:cs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cs="Times New Roman" w:hAnsi="Times New Roman"/>
                      <w:b/>
                      <w:sz w:val="24"/>
                      <w:szCs w:val="24"/>
                    </w:rPr>
                    <w:t>Mobile No:</w:t>
                  </w:r>
                </w:p>
              </w:tc>
              <w:tc>
                <w:tcPr>
                  <w:tcW w:w="2734" w:type="dxa"/>
                  <w:tcBorders/>
                </w:tcPr>
                <w:p>
                  <w:pPr>
                    <w:pStyle w:val="style0"/>
                    <w:spacing w:lineRule="auto" w:line="300"/>
                    <w:rPr>
                      <w:rFonts w:ascii="Times New Roman" w:cs="Times New Roman" w:hAnsi="Times New Roman"/>
                      <w:b/>
                      <w:sz w:val="24"/>
                      <w:szCs w:val="24"/>
                    </w:rPr>
                  </w:pPr>
                </w:p>
                <w:p>
                  <w:pPr>
                    <w:pStyle w:val="style0"/>
                    <w:spacing w:lineRule="auto" w:line="300"/>
                    <w:rPr>
                      <w:rFonts w:ascii="Times New Roman" w:cs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cs="Times New Roman" w:hAnsi="Times New Roman"/>
                      <w:b/>
                      <w:sz w:val="24"/>
                      <w:szCs w:val="24"/>
                    </w:rPr>
                    <w:t>+254 7</w:t>
                  </w:r>
                  <w:r>
                    <w:rPr>
                      <w:rFonts w:ascii="Times New Roman" w:cs="Times New Roman" w:hAnsi="Times New Roman"/>
                      <w:b/>
                      <w:sz w:val="24"/>
                      <w:szCs w:val="24"/>
                      <w:lang w:val="en-GB"/>
                    </w:rPr>
                    <w:t>29 223 329</w:t>
                  </w:r>
                </w:p>
                <w:p>
                  <w:pPr>
                    <w:pStyle w:val="style0"/>
                    <w:spacing w:lineRule="auto" w:line="300"/>
                    <w:rPr>
                      <w:rFonts w:ascii="Times New Roman" w:cs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cs="Times New Roman" w:hAnsi="Times New Roman"/>
                      <w:b/>
                      <w:sz w:val="24"/>
                      <w:szCs w:val="24"/>
                    </w:rPr>
                    <w:t>+254 7</w:t>
                  </w:r>
                  <w:r>
                    <w:rPr>
                      <w:rFonts w:ascii="Times New Roman" w:cs="Times New Roman" w:hAnsi="Times New Roman"/>
                      <w:b/>
                      <w:sz w:val="24"/>
                      <w:szCs w:val="24"/>
                      <w:lang w:val="en-GB"/>
                    </w:rPr>
                    <w:t>06 219 225</w:t>
                  </w:r>
                </w:p>
              </w:tc>
            </w:tr>
            <w:tr>
              <w:tblPrEx/>
              <w:trPr/>
              <w:tc>
                <w:tcPr>
                  <w:tcW w:w="1725" w:type="dxa"/>
                  <w:tcBorders/>
                </w:tcPr>
                <w:p>
                  <w:pPr>
                    <w:pStyle w:val="style0"/>
                    <w:spacing w:lineRule="auto" w:line="300"/>
                    <w:jc w:val="right"/>
                    <w:rPr>
                      <w:rFonts w:ascii="Times New Roman" w:cs="Times New Roman" w:hAnsi="Times New Roman"/>
                      <w:b/>
                      <w:sz w:val="24"/>
                      <w:szCs w:val="24"/>
                    </w:rPr>
                  </w:pPr>
                </w:p>
                <w:p>
                  <w:pPr>
                    <w:pStyle w:val="style0"/>
                    <w:spacing w:lineRule="auto" w:line="300"/>
                    <w:jc w:val="center"/>
                    <w:rPr>
                      <w:rFonts w:ascii="Times New Roman" w:cs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cs="Times New Roman" w:hAnsi="Times New Roman"/>
                      <w:b/>
                      <w:sz w:val="24"/>
                      <w:szCs w:val="24"/>
                    </w:rPr>
                    <w:t>Email Address:</w:t>
                  </w:r>
                </w:p>
              </w:tc>
              <w:tc>
                <w:tcPr>
                  <w:tcW w:w="2734" w:type="dxa"/>
                  <w:tcBorders/>
                </w:tcPr>
                <w:p>
                  <w:pPr>
                    <w:pStyle w:val="style0"/>
                    <w:spacing w:lineRule="auto" w:line="300"/>
                    <w:rPr>
                      <w:sz w:val="24"/>
                      <w:szCs w:val="24"/>
                    </w:rPr>
                  </w:pPr>
                </w:p>
                <w:p>
                  <w:pPr>
                    <w:pStyle w:val="style0"/>
                    <w:spacing w:lineRule="auto" w:line="300"/>
                    <w:rPr>
                      <w:rFonts w:ascii="Times New Roman" w:cs="Times New Roman" w:hAnsi="Times New Roman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fldChar w:fldCharType="begin"/>
                  </w:r>
                  <w:r>
                    <w:rPr>
                      <w:sz w:val="24"/>
                      <w:szCs w:val="24"/>
                    </w:rPr>
                    <w:instrText xml:space="preserve"> HYPERLINK "mailto:comondi1992@gmail.com" </w:instrText>
                  </w:r>
                  <w:r>
                    <w:rPr>
                      <w:sz w:val="24"/>
                      <w:szCs w:val="24"/>
                    </w:rPr>
                    <w:fldChar w:fldCharType="separate"/>
                  </w:r>
                  <w:r>
                    <w:rPr>
                      <w:rStyle w:val="style85"/>
                      <w:rFonts w:ascii="Times New Roman" w:cs="Times New Roman" w:hAnsi="Times New Roman"/>
                      <w:sz w:val="24"/>
                      <w:szCs w:val="24"/>
                      <w:lang w:val="en-GB"/>
                    </w:rPr>
                    <w:t>lenkevin25@gmail</w:t>
                  </w:r>
                  <w:r>
                    <w:rPr>
                      <w:rStyle w:val="style85"/>
                      <w:rFonts w:ascii="Times New Roman" w:cs="Times New Roman" w:hAnsi="Times New Roman"/>
                      <w:sz w:val="24"/>
                      <w:szCs w:val="24"/>
                    </w:rPr>
                    <w:t>.com</w:t>
                  </w:r>
                  <w:r>
                    <w:rPr>
                      <w:sz w:val="24"/>
                      <w:szCs w:val="24"/>
                    </w:rPr>
                    <w:fldChar w:fldCharType="end"/>
                  </w:r>
                </w:p>
              </w:tc>
            </w:tr>
          </w:tbl>
          <w:p>
            <w:pPr>
              <w:pStyle w:val="style0"/>
              <w:spacing w:lineRule="auto" w:line="30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</w:tbl>
    <w:p>
      <w:pPr>
        <w:pStyle w:val="style0"/>
        <w:spacing w:after="0" w:lineRule="auto" w:line="30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30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PROFILE STATEMENT</w:t>
      </w:r>
    </w:p>
    <w:tbl>
      <w:tblPr>
        <w:tblStyle w:val="style154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>
        <w:trPr>
          <w:trHeight w:val="1322" w:hRule="atLeast"/>
        </w:trPr>
        <w:tc>
          <w:tcPr>
            <w:tcW w:w="9350" w:type="dxa"/>
            <w:tcBorders/>
          </w:tcPr>
          <w:p>
            <w:pPr>
              <w:pStyle w:val="style0"/>
              <w:tabs>
                <w:tab w:val="left" w:leader="none" w:pos="3150"/>
              </w:tabs>
              <w:spacing w:lineRule="auto" w:line="300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keepNext/>
              <w:widowControl w:val="false"/>
              <w:autoSpaceDE w:val="false"/>
              <w:autoSpaceDN w:val="false"/>
              <w:adjustRightInd w:val="false"/>
              <w:spacing w:lineRule="auto" w:line="3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An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accomplished, adaptable and result-oriented professional 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sociologist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with a solid experience in 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research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human rights advocacy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conflict solving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and speech writing, </w:t>
            </w:r>
          </w:p>
          <w:p>
            <w:pPr>
              <w:pStyle w:val="style0"/>
              <w:keepNext/>
              <w:widowControl w:val="false"/>
              <w:autoSpaceDE w:val="false"/>
              <w:autoSpaceDN w:val="false"/>
              <w:adjustRightInd w:val="false"/>
              <w:spacing w:lineRule="auto" w:line="300"/>
              <w:rPr>
                <w:sz w:val="24"/>
                <w:szCs w:val="24"/>
                <w:lang w:val="en-GB"/>
              </w:rPr>
            </w:pPr>
          </w:p>
          <w:p>
            <w:pPr>
              <w:pStyle w:val="style0"/>
              <w:keepNext/>
              <w:widowControl w:val="false"/>
              <w:autoSpaceDE w:val="false"/>
              <w:autoSpaceDN w:val="false"/>
              <w:adjustRightInd w:val="false"/>
              <w:spacing w:lineRule="auto" w:line="30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GB"/>
              </w:rPr>
              <w:t>A reliable, trustworthy and ambitious individual who has a proven track record of achieving positive results in highly competitive environments.</w:t>
            </w:r>
          </w:p>
          <w:p>
            <w:pPr>
              <w:pStyle w:val="style0"/>
              <w:keepNext/>
              <w:widowControl w:val="false"/>
              <w:autoSpaceDE w:val="false"/>
              <w:autoSpaceDN w:val="false"/>
              <w:adjustRightInd w:val="false"/>
              <w:spacing w:lineRule="auto" w:line="300"/>
              <w:rPr>
                <w:sz w:val="24"/>
                <w:szCs w:val="24"/>
                <w:lang w:val="en-GB"/>
              </w:rPr>
            </w:pPr>
          </w:p>
          <w:p>
            <w:pPr>
              <w:pStyle w:val="style0"/>
              <w:keepNext/>
              <w:widowControl w:val="false"/>
              <w:autoSpaceDE w:val="false"/>
              <w:autoSpaceDN w:val="false"/>
              <w:adjustRightInd w:val="false"/>
              <w:spacing w:lineRule="auto" w:line="30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val="en-GB"/>
              </w:rPr>
              <w:t>A focused gentleman on any task at hand, who is able to utilize existing test knowledge and experiences to come up with practical situations and alternatives to testing processes.</w:t>
            </w:r>
          </w:p>
        </w:tc>
      </w:tr>
    </w:tbl>
    <w:p>
      <w:pPr>
        <w:pStyle w:val="style0"/>
        <w:spacing w:lineRule="auto" w:line="300"/>
        <w:rPr>
          <w:b/>
          <w:sz w:val="24"/>
          <w:szCs w:val="24"/>
        </w:rPr>
      </w:pPr>
    </w:p>
    <w:p>
      <w:pPr>
        <w:pStyle w:val="style0"/>
        <w:spacing w:lineRule="auto" w:line="30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CAREER OBJECTIVES</w:t>
      </w:r>
    </w:p>
    <w:p>
      <w:pPr>
        <w:pStyle w:val="style0"/>
        <w:spacing w:lineRule="auto" w:line="300"/>
        <w:rPr>
          <w:sz w:val="24"/>
          <w:szCs w:val="24"/>
        </w:rPr>
      </w:pPr>
      <w:r>
        <w:rPr>
          <w:sz w:val="24"/>
          <w:szCs w:val="24"/>
        </w:rPr>
        <w:t xml:space="preserve">To be a knowledgeable and research oriented top grade </w:t>
      </w:r>
      <w:r>
        <w:rPr>
          <w:sz w:val="24"/>
          <w:szCs w:val="24"/>
          <w:lang w:val="en-GB"/>
        </w:rPr>
        <w:t>sociologist</w:t>
      </w:r>
      <w:r>
        <w:rPr>
          <w:sz w:val="24"/>
          <w:szCs w:val="24"/>
        </w:rPr>
        <w:t xml:space="preserve"> contributing to the</w:t>
      </w:r>
      <w:r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</w:rPr>
        <w:t xml:space="preserve">advancement of </w:t>
      </w:r>
      <w:r>
        <w:rPr>
          <w:sz w:val="24"/>
          <w:szCs w:val="24"/>
          <w:lang w:val="en-GB"/>
        </w:rPr>
        <w:t>sociological</w:t>
      </w:r>
      <w:r>
        <w:rPr>
          <w:sz w:val="24"/>
          <w:szCs w:val="24"/>
        </w:rPr>
        <w:t xml:space="preserve"> research and holistic care of</w:t>
      </w:r>
      <w:r>
        <w:rPr>
          <w:sz w:val="24"/>
          <w:szCs w:val="24"/>
          <w:lang w:val="en-GB"/>
        </w:rPr>
        <w:t xml:space="preserve"> human behaviour and social interactions </w:t>
      </w:r>
      <w:r>
        <w:rPr>
          <w:sz w:val="24"/>
          <w:szCs w:val="24"/>
        </w:rPr>
        <w:t>within the</w:t>
      </w:r>
      <w:r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</w:rPr>
        <w:t>community and beyond.</w:t>
      </w:r>
    </w:p>
    <w:p>
      <w:pPr>
        <w:pStyle w:val="style0"/>
        <w:spacing w:lineRule="auto" w:line="30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To </w:t>
      </w:r>
      <w:r>
        <w:rPr>
          <w:rFonts w:ascii="Times New Roman" w:hAnsi="Times New Roman"/>
          <w:sz w:val="24"/>
          <w:szCs w:val="24"/>
        </w:rPr>
        <w:t xml:space="preserve"> add sustainable stakeholder-value to the organization I represent by employing both verbal and written communication skills gained through an in-depth training to achieve the best in terms of organization-public understanding.</w:t>
      </w:r>
    </w:p>
    <w:p>
      <w:pPr>
        <w:pStyle w:val="style0"/>
        <w:pBdr>
          <w:bottom w:val="single" w:sz="4" w:space="1" w:color="auto"/>
        </w:pBdr>
        <w:spacing w:lineRule="auto" w:line="30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pBdr>
          <w:bottom w:val="single" w:sz="4" w:space="1" w:color="auto"/>
        </w:pBdr>
        <w:spacing w:lineRule="auto" w:line="30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EMPLOYMENT DETAILS</w:t>
      </w:r>
    </w:p>
    <w:p>
      <w:pPr>
        <w:pStyle w:val="style0"/>
        <w:spacing w:after="0" w:lineRule="auto" w:line="300"/>
        <w:rPr>
          <w:rFonts w:ascii="Times New Roman" w:hAnsi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/>
          <w:b/>
          <w:sz w:val="24"/>
          <w:szCs w:val="24"/>
          <w:u w:val="single"/>
          <w:lang w:val="en-GB"/>
        </w:rPr>
        <w:t>1</w:t>
      </w:r>
      <w:r>
        <w:rPr>
          <w:rFonts w:ascii="Times New Roman" w:hAnsi="Times New Roman"/>
          <w:b/>
          <w:sz w:val="24"/>
          <w:szCs w:val="24"/>
          <w:u w:val="single"/>
          <w:vertAlign w:val="superscript"/>
          <w:lang w:val="en-GB"/>
        </w:rPr>
        <w:t>st</w:t>
      </w:r>
      <w:r>
        <w:rPr>
          <w:rFonts w:ascii="Times New Roman" w:hAnsi="Times New Roman"/>
          <w:b/>
          <w:sz w:val="24"/>
          <w:szCs w:val="24"/>
          <w:u w:val="single"/>
          <w:lang w:val="en-GB"/>
        </w:rPr>
        <w:t xml:space="preserve"> July 2017 to January 10th, 2018: KCB Bank Limited</w:t>
      </w:r>
    </w:p>
    <w:p>
      <w:pPr>
        <w:pStyle w:val="style0"/>
        <w:spacing w:after="0" w:lineRule="auto" w:line="300"/>
        <w:rPr>
          <w:rFonts w:ascii="Times New Roman" w:hAnsi="Times New Roman"/>
          <w:b/>
          <w:sz w:val="24"/>
          <w:szCs w:val="24"/>
          <w:u w:val="single"/>
          <w:lang w:val="en-GB"/>
        </w:rPr>
      </w:pPr>
    </w:p>
    <w:p>
      <w:pPr>
        <w:pStyle w:val="style0"/>
        <w:spacing w:after="0" w:lineRule="auto" w:line="300"/>
        <w:rPr>
          <w:rFonts w:ascii="Times New Roman" w:hAnsi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/>
          <w:b/>
          <w:sz w:val="24"/>
          <w:szCs w:val="24"/>
          <w:u w:val="single"/>
          <w:lang w:val="en-GB"/>
        </w:rPr>
        <w:t>Responsibilities assigned;</w:t>
      </w:r>
    </w:p>
    <w:p>
      <w:pPr>
        <w:pStyle w:val="style0"/>
        <w:spacing w:after="0" w:lineRule="auto" w:line="300"/>
        <w:rPr>
          <w:sz w:val="24"/>
          <w:szCs w:val="24"/>
        </w:rPr>
      </w:pPr>
    </w:p>
    <w:p>
      <w:pPr>
        <w:pStyle w:val="style0"/>
        <w:spacing w:lineRule="auto" w:line="300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     Lavington mall/ Nakumatt Prestige </w:t>
      </w:r>
      <w:r>
        <w:rPr>
          <w:sz w:val="24"/>
          <w:szCs w:val="24"/>
          <w:lang w:val="en-US"/>
        </w:rPr>
        <w:t>plaza</w:t>
      </w:r>
    </w:p>
    <w:p>
      <w:pPr>
        <w:pStyle w:val="style0"/>
        <w:spacing w:lineRule="auto" w:line="300"/>
        <w:rPr>
          <w:sz w:val="24"/>
          <w:szCs w:val="24"/>
          <w:lang w:val="en-GB"/>
        </w:rPr>
      </w:pPr>
      <w:r>
        <w:rPr>
          <w:sz w:val="24"/>
          <w:szCs w:val="24"/>
          <w:lang w:val="en-US"/>
        </w:rPr>
        <w:t xml:space="preserve">      KCB </w:t>
      </w:r>
      <w:r>
        <w:rPr>
          <w:sz w:val="24"/>
          <w:szCs w:val="24"/>
          <w:lang w:val="en-GB"/>
        </w:rPr>
        <w:t>Bank agent/ Assistant teller</w:t>
      </w:r>
    </w:p>
    <w:p>
      <w:pPr>
        <w:pStyle w:val="style0"/>
        <w:spacing w:lineRule="auto" w:line="300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Ann Mwende and Catherine Ahuya </w:t>
      </w:r>
    </w:p>
    <w:p>
      <w:pPr>
        <w:pStyle w:val="style179"/>
        <w:numPr>
          <w:ilvl w:val="0"/>
          <w:numId w:val="1"/>
        </w:numPr>
        <w:spacing w:after="0" w:lineRule="auto" w:line="300"/>
        <w:rPr>
          <w:rFonts w:ascii="Times New Roman" w:hAnsi="Times New Roman"/>
          <w:b/>
          <w:sz w:val="24"/>
          <w:szCs w:val="24"/>
          <w:u w:val="single"/>
          <w:lang w:val="en-GB"/>
        </w:rPr>
      </w:pPr>
      <w:r>
        <w:rPr>
          <w:sz w:val="24"/>
          <w:szCs w:val="24"/>
          <w:lang w:val="en-GB"/>
        </w:rPr>
        <w:t>Experienced in working in a commission based sales environment with good numerical skills and ability of manually calculating costs without errors.</w:t>
      </w:r>
    </w:p>
    <w:p>
      <w:pPr>
        <w:pStyle w:val="style0"/>
        <w:numPr>
          <w:ilvl w:val="0"/>
          <w:numId w:val="0"/>
        </w:numPr>
        <w:spacing w:after="0" w:lineRule="auto" w:line="300"/>
        <w:rPr>
          <w:rFonts w:ascii="Times New Roman" w:hAnsi="Times New Roman"/>
          <w:b/>
          <w:sz w:val="24"/>
          <w:szCs w:val="24"/>
          <w:u w:val="single"/>
          <w:lang w:val="en-GB"/>
        </w:rPr>
      </w:pPr>
    </w:p>
    <w:p>
      <w:pPr>
        <w:pStyle w:val="style0"/>
        <w:numPr>
          <w:ilvl w:val="0"/>
          <w:numId w:val="0"/>
        </w:numPr>
        <w:spacing w:after="0" w:lineRule="auto" w:line="300"/>
        <w:rPr>
          <w:rFonts w:ascii="Times New Roman" w:hAnsi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/>
          <w:b/>
          <w:sz w:val="24"/>
          <w:szCs w:val="24"/>
          <w:u w:val="single"/>
          <w:lang w:val="en-GB"/>
        </w:rPr>
        <w:t>27</w:t>
      </w:r>
      <w:r>
        <w:rPr>
          <w:rFonts w:ascii="Times New Roman" w:hAnsi="Times New Roman"/>
          <w:b/>
          <w:sz w:val="24"/>
          <w:szCs w:val="24"/>
          <w:u w:val="single"/>
          <w:vertAlign w:val="superscript"/>
          <w:lang w:val="en-GB"/>
        </w:rPr>
        <w:t>th</w:t>
      </w:r>
      <w:r>
        <w:rPr>
          <w:rFonts w:ascii="Times New Roman" w:hAnsi="Times New Roman"/>
          <w:b/>
          <w:sz w:val="24"/>
          <w:szCs w:val="24"/>
          <w:u w:val="single"/>
          <w:lang w:val="en-GB"/>
        </w:rPr>
        <w:t xml:space="preserve"> January 2016 to May 15th, 2016: Gas Point Depot.</w:t>
      </w:r>
    </w:p>
    <w:p>
      <w:pPr>
        <w:pStyle w:val="style0"/>
        <w:spacing w:after="0" w:lineRule="auto" w:line="300"/>
        <w:rPr>
          <w:rFonts w:ascii="Times New Roman" w:hAnsi="Times New Roman"/>
          <w:b/>
          <w:sz w:val="24"/>
          <w:szCs w:val="24"/>
          <w:u w:val="single"/>
          <w:lang w:val="en-GB"/>
        </w:rPr>
      </w:pPr>
    </w:p>
    <w:p>
      <w:pPr>
        <w:pStyle w:val="style0"/>
        <w:spacing w:after="0" w:lineRule="auto" w:line="300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Responsibilities assigned;</w:t>
      </w:r>
    </w:p>
    <w:p>
      <w:pPr>
        <w:pStyle w:val="style0"/>
        <w:spacing w:after="0" w:lineRule="auto" w:line="300"/>
        <w:rPr>
          <w:rFonts w:ascii="Times New Roman" w:hAnsi="Times New Roman"/>
          <w:b/>
          <w:sz w:val="24"/>
          <w:szCs w:val="24"/>
          <w:lang w:val="en-GB"/>
        </w:rPr>
      </w:pPr>
    </w:p>
    <w:p>
      <w:pPr>
        <w:pStyle w:val="style179"/>
        <w:numPr>
          <w:ilvl w:val="0"/>
          <w:numId w:val="16"/>
        </w:numPr>
        <w:spacing w:after="0" w:lineRule="auto" w:line="300"/>
        <w:rPr>
          <w:sz w:val="24"/>
          <w:szCs w:val="24"/>
        </w:rPr>
      </w:pPr>
      <w:r>
        <w:rPr>
          <w:sz w:val="24"/>
          <w:szCs w:val="24"/>
          <w:lang w:val="en-GB"/>
        </w:rPr>
        <w:t>Refilling, selling and transporting gas cylinders.</w:t>
      </w:r>
    </w:p>
    <w:p>
      <w:pPr>
        <w:pStyle w:val="style179"/>
        <w:numPr>
          <w:ilvl w:val="0"/>
          <w:numId w:val="16"/>
        </w:numPr>
        <w:spacing w:after="0" w:lineRule="auto" w:line="300"/>
        <w:rPr>
          <w:sz w:val="24"/>
          <w:szCs w:val="24"/>
        </w:rPr>
      </w:pPr>
      <w:r>
        <w:rPr>
          <w:sz w:val="24"/>
          <w:szCs w:val="24"/>
          <w:lang w:val="en-GB"/>
        </w:rPr>
        <w:t>Experienced in promoting products through effective marketing activities like leafleting.</w:t>
      </w:r>
    </w:p>
    <w:p>
      <w:pPr>
        <w:pStyle w:val="style0"/>
        <w:spacing w:after="0" w:lineRule="auto" w:line="300"/>
        <w:rPr>
          <w:rFonts w:ascii="Times New Roman" w:hAnsi="Times New Roman"/>
          <w:b/>
          <w:sz w:val="24"/>
          <w:szCs w:val="24"/>
          <w:u w:val="single"/>
          <w:lang w:val="en-GB"/>
        </w:rPr>
      </w:pPr>
    </w:p>
    <w:p>
      <w:pPr>
        <w:pStyle w:val="style0"/>
        <w:spacing w:after="0" w:lineRule="auto" w:line="300"/>
        <w:rPr>
          <w:rFonts w:ascii="Times New Roman" w:hAnsi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/>
          <w:b/>
          <w:sz w:val="24"/>
          <w:szCs w:val="24"/>
          <w:u w:val="single"/>
          <w:lang w:val="en-GB"/>
        </w:rPr>
        <w:t>18</w:t>
      </w:r>
      <w:r>
        <w:rPr>
          <w:rFonts w:ascii="Times New Roman" w:hAnsi="Times New Roman"/>
          <w:b/>
          <w:sz w:val="24"/>
          <w:szCs w:val="24"/>
          <w:u w:val="single"/>
          <w:vertAlign w:val="superscript"/>
          <w:lang w:val="en-GB"/>
        </w:rPr>
        <w:t>th</w:t>
      </w:r>
      <w:r>
        <w:rPr>
          <w:rFonts w:ascii="Times New Roman" w:hAnsi="Times New Roman"/>
          <w:b/>
          <w:sz w:val="24"/>
          <w:szCs w:val="24"/>
          <w:u w:val="single"/>
          <w:lang w:val="en-GB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September 2017 </w:t>
      </w:r>
      <w:r>
        <w:rPr>
          <w:rFonts w:ascii="Times New Roman" w:hAnsi="Times New Roman"/>
          <w:b/>
          <w:sz w:val="24"/>
          <w:szCs w:val="24"/>
          <w:u w:val="single"/>
          <w:lang w:val="en-GB"/>
        </w:rPr>
        <w:t xml:space="preserve"> to October 18</w:t>
      </w:r>
      <w:r>
        <w:rPr>
          <w:rFonts w:ascii="Times New Roman" w:hAnsi="Times New Roman"/>
          <w:b/>
          <w:sz w:val="24"/>
          <w:szCs w:val="24"/>
          <w:u w:val="single"/>
          <w:vertAlign w:val="superscript"/>
          <w:lang w:val="en-GB"/>
        </w:rPr>
        <w:t>th</w:t>
      </w:r>
      <w:r>
        <w:rPr>
          <w:rFonts w:ascii="Times New Roman" w:hAnsi="Times New Roman"/>
          <w:b/>
          <w:sz w:val="24"/>
          <w:szCs w:val="24"/>
          <w:u w:val="single"/>
          <w:lang w:val="en-GB"/>
        </w:rPr>
        <w:t xml:space="preserve"> 2017: MoSound</w:t>
      </w:r>
    </w:p>
    <w:p>
      <w:pPr>
        <w:pStyle w:val="style0"/>
        <w:spacing w:after="0" w:lineRule="auto" w:line="300"/>
        <w:rPr>
          <w:rFonts w:ascii="Times New Roman" w:hAnsi="Times New Roman"/>
          <w:b/>
          <w:sz w:val="24"/>
          <w:szCs w:val="24"/>
          <w:u w:val="single"/>
          <w:lang w:val="en-GB"/>
        </w:rPr>
      </w:pPr>
    </w:p>
    <w:p>
      <w:pPr>
        <w:pStyle w:val="style0"/>
        <w:spacing w:after="0" w:lineRule="auto" w:line="300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Responsibilities assigned;</w:t>
      </w:r>
    </w:p>
    <w:p>
      <w:pPr>
        <w:pStyle w:val="style0"/>
        <w:spacing w:after="0" w:lineRule="auto" w:line="300"/>
        <w:rPr>
          <w:rFonts w:ascii="Times New Roman" w:hAnsi="Times New Roman"/>
          <w:b/>
          <w:sz w:val="24"/>
          <w:szCs w:val="24"/>
          <w:lang w:val="en-GB"/>
        </w:rPr>
      </w:pPr>
    </w:p>
    <w:p>
      <w:pPr>
        <w:pStyle w:val="style179"/>
        <w:numPr>
          <w:ilvl w:val="0"/>
          <w:numId w:val="12"/>
        </w:numPr>
        <w:spacing w:after="0" w:lineRule="auto" w:line="300"/>
        <w:rPr>
          <w:rFonts w:ascii="Times New Roman" w:hAnsi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Safaricom Sales Representative</w:t>
      </w:r>
      <w:r>
        <w:rPr>
          <w:rFonts w:ascii="Times New Roman" w:hAnsi="Times New Roman"/>
          <w:sz w:val="24"/>
          <w:szCs w:val="24"/>
          <w:lang w:val="en-GB"/>
        </w:rPr>
        <w:t xml:space="preserve"> – The job description required giving to Safaricom retailers and subscribers Point of Sale devices as well as activating for them M-Pesa 1 Tap tags, a system that eases the process of transacting using M-Pesa.</w:t>
      </w:r>
    </w:p>
    <w:p>
      <w:pPr>
        <w:pStyle w:val="style0"/>
        <w:spacing w:after="0" w:lineRule="auto" w:line="300"/>
        <w:rPr>
          <w:rFonts w:ascii="Times New Roman" w:hAnsi="Times New Roman"/>
          <w:b/>
          <w:sz w:val="24"/>
          <w:szCs w:val="24"/>
          <w:u w:val="single"/>
          <w:lang w:val="en-GB"/>
        </w:rPr>
      </w:pPr>
    </w:p>
    <w:p>
      <w:pPr>
        <w:pStyle w:val="style0"/>
        <w:spacing w:after="0" w:lineRule="auto" w:line="300"/>
        <w:rPr>
          <w:rFonts w:ascii="Times New Roman" w:hAnsi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/>
          <w:b/>
          <w:sz w:val="24"/>
          <w:szCs w:val="24"/>
          <w:u w:val="single"/>
          <w:lang w:val="en-GB"/>
        </w:rPr>
        <w:t>9</w:t>
      </w:r>
      <w:r>
        <w:rPr>
          <w:rFonts w:ascii="Times New Roman" w:hAnsi="Times New Roman"/>
          <w:b/>
          <w:sz w:val="24"/>
          <w:szCs w:val="24"/>
          <w:u w:val="single"/>
          <w:vertAlign w:val="superscript"/>
          <w:lang w:val="en-GB"/>
        </w:rPr>
        <w:t>th</w:t>
      </w:r>
      <w:r>
        <w:rPr>
          <w:rFonts w:ascii="Times New Roman" w:hAnsi="Times New Roman"/>
          <w:b/>
          <w:sz w:val="24"/>
          <w:szCs w:val="24"/>
          <w:u w:val="single"/>
          <w:lang w:val="en-GB"/>
        </w:rPr>
        <w:t xml:space="preserve"> February 2019 - date</w:t>
      </w:r>
      <w:r>
        <w:rPr>
          <w:rFonts w:ascii="Times New Roman" w:hAnsi="Times New Roman"/>
          <w:b/>
          <w:sz w:val="24"/>
          <w:szCs w:val="24"/>
          <w:u w:val="single"/>
          <w:lang w:val="en-US"/>
        </w:rPr>
        <w:t>: Part time,</w:t>
      </w:r>
      <w:r>
        <w:rPr>
          <w:rFonts w:ascii="Times New Roman" w:hAnsi="Times New Roman"/>
          <w:b/>
          <w:sz w:val="24"/>
          <w:szCs w:val="24"/>
          <w:u w:val="single"/>
          <w:lang w:val="en-GB"/>
        </w:rPr>
        <w:t xml:space="preserve"> Zamaradi Productions.</w:t>
      </w:r>
    </w:p>
    <w:p>
      <w:pPr>
        <w:pStyle w:val="style0"/>
        <w:spacing w:after="0" w:lineRule="auto" w:line="300"/>
        <w:rPr>
          <w:rFonts w:ascii="Times New Roman" w:hAnsi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/>
          <w:b/>
          <w:sz w:val="24"/>
          <w:szCs w:val="24"/>
          <w:u w:val="single"/>
          <w:lang w:val="en-GB"/>
        </w:rPr>
        <w:t xml:space="preserve"> </w:t>
      </w:r>
    </w:p>
    <w:p>
      <w:pPr>
        <w:pStyle w:val="style0"/>
        <w:spacing w:after="0" w:lineRule="auto" w:line="300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Responsibilities assigned;</w:t>
      </w:r>
    </w:p>
    <w:p>
      <w:pPr>
        <w:pStyle w:val="style0"/>
        <w:spacing w:after="0" w:lineRule="auto" w:line="300"/>
        <w:rPr>
          <w:sz w:val="24"/>
          <w:szCs w:val="24"/>
        </w:rPr>
      </w:pPr>
    </w:p>
    <w:p>
      <w:pPr>
        <w:pStyle w:val="style179"/>
        <w:numPr>
          <w:ilvl w:val="0"/>
          <w:numId w:val="15"/>
        </w:numPr>
        <w:spacing w:lineRule="auto" w:line="300"/>
        <w:rPr>
          <w:rFonts w:ascii="Times New Roman" w:hAnsi="Times New Roman"/>
          <w:b/>
          <w:sz w:val="24"/>
          <w:szCs w:val="24"/>
          <w:u w:val="single"/>
          <w:lang w:val="en-GB"/>
        </w:rPr>
      </w:pPr>
      <w:r>
        <w:rPr>
          <w:sz w:val="24"/>
          <w:szCs w:val="24"/>
          <w:lang w:val="en-GB"/>
        </w:rPr>
        <w:t>Assistant of Collins Ochieng and mr. Gatonye in extras recruit</w:t>
      </w:r>
    </w:p>
    <w:p>
      <w:pPr>
        <w:pStyle w:val="style179"/>
        <w:numPr>
          <w:ilvl w:val="0"/>
          <w:numId w:val="15"/>
        </w:numPr>
        <w:spacing w:lineRule="auto" w:line="300"/>
        <w:rPr>
          <w:rFonts w:ascii="Times New Roman" w:hAnsi="Times New Roman"/>
          <w:b/>
          <w:sz w:val="24"/>
          <w:szCs w:val="24"/>
          <w:u w:val="single"/>
          <w:lang w:val="en-GB"/>
        </w:rPr>
      </w:pPr>
      <w:r>
        <w:rPr>
          <w:sz w:val="24"/>
          <w:szCs w:val="24"/>
          <w:lang w:val="en-GB"/>
        </w:rPr>
        <w:t>Able to accurately describe a product's features and benefits to customers</w:t>
      </w:r>
    </w:p>
    <w:p>
      <w:pPr>
        <w:pStyle w:val="style179"/>
        <w:numPr>
          <w:ilvl w:val="0"/>
          <w:numId w:val="0"/>
        </w:numPr>
        <w:spacing w:lineRule="auto" w:line="300"/>
        <w:ind w:left="720" w:firstLine="0"/>
        <w:rPr>
          <w:rFonts w:ascii="Times New Roman" w:hAnsi="Times New Roman"/>
          <w:b/>
          <w:sz w:val="24"/>
          <w:szCs w:val="24"/>
          <w:u w:val="single"/>
          <w:lang w:val="en-GB"/>
        </w:rPr>
      </w:pPr>
    </w:p>
    <w:p>
      <w:pPr>
        <w:pStyle w:val="style0"/>
        <w:pBdr>
          <w:bottom w:val="single" w:sz="4" w:space="1" w:color="auto"/>
        </w:pBdr>
        <w:tabs>
          <w:tab w:val="left" w:leader="none" w:pos="1830"/>
        </w:tabs>
        <w:spacing w:lineRule="auto" w:line="30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hAnsi="Times New Roman" w:hint="default"/>
          <w:b/>
          <w:sz w:val="24"/>
          <w:szCs w:val="24"/>
          <w:u w:val="single"/>
          <w:lang w:val="en-GB"/>
        </w:rPr>
        <w:t>1</w:t>
      </w:r>
      <w:r>
        <w:rPr>
          <w:rFonts w:ascii="Times New Roman" w:hAnsi="Times New Roman" w:hint="default"/>
          <w:b/>
          <w:sz w:val="24"/>
          <w:szCs w:val="24"/>
          <w:u w:val="single"/>
          <w:vertAlign w:val="superscript"/>
          <w:lang w:val="en-GB"/>
        </w:rPr>
        <w:t>st</w:t>
      </w:r>
      <w:r>
        <w:rPr>
          <w:rFonts w:ascii="Times New Roman" w:hAnsi="Times New Roman" w:hint="default"/>
          <w:b/>
          <w:sz w:val="24"/>
          <w:szCs w:val="24"/>
          <w:u w:val="single"/>
          <w:lang w:val="en-GB"/>
        </w:rPr>
        <w:t xml:space="preserve"> </w:t>
      </w:r>
      <w:r>
        <w:rPr>
          <w:rFonts w:ascii="Times New Roman" w:hAnsi="Times New Roman" w:hint="default"/>
          <w:b/>
          <w:sz w:val="24"/>
          <w:szCs w:val="24"/>
          <w:u w:val="single"/>
          <w:lang w:val="en-US"/>
        </w:rPr>
        <w:t>September</w:t>
      </w:r>
      <w:r>
        <w:rPr>
          <w:rFonts w:ascii="Times New Roman" w:hAnsi="Times New Roman" w:hint="default"/>
          <w:b/>
          <w:sz w:val="24"/>
          <w:szCs w:val="24"/>
          <w:u w:val="single"/>
          <w:lang w:val="en-GB"/>
        </w:rPr>
        <w:t xml:space="preserve"> 201</w:t>
      </w:r>
      <w:r>
        <w:rPr>
          <w:rFonts w:ascii="Times New Roman" w:hAnsi="Times New Roman" w:hint="default"/>
          <w:b/>
          <w:sz w:val="24"/>
          <w:szCs w:val="24"/>
          <w:u w:val="single"/>
          <w:lang w:val="en-US"/>
        </w:rPr>
        <w:t>9</w:t>
      </w:r>
      <w:r>
        <w:rPr>
          <w:rFonts w:ascii="Times New Roman" w:hAnsi="Times New Roman" w:hint="default"/>
          <w:b/>
          <w:sz w:val="24"/>
          <w:szCs w:val="24"/>
          <w:u w:val="single"/>
          <w:lang w:val="en-GB"/>
        </w:rPr>
        <w:t xml:space="preserve"> to January 10th, 201</w:t>
      </w:r>
      <w:r>
        <w:rPr>
          <w:rFonts w:ascii="Times New Roman" w:hAnsi="Times New Roman" w:hint="default"/>
          <w:b/>
          <w:sz w:val="24"/>
          <w:szCs w:val="24"/>
          <w:u w:val="single"/>
          <w:lang w:val="en-US"/>
        </w:rPr>
        <w:t>9</w:t>
      </w:r>
      <w:r>
        <w:rPr>
          <w:rFonts w:ascii="Times New Roman" w:hAnsi="Times New Roman" w:hint="default"/>
          <w:b/>
          <w:sz w:val="24"/>
          <w:szCs w:val="24"/>
          <w:u w:val="single"/>
          <w:lang w:val="en-GB"/>
        </w:rPr>
        <w:t>:</w:t>
      </w:r>
      <w:r>
        <w:rPr>
          <w:rFonts w:ascii="Times New Roman" w:hAnsi="Times New Roman" w:hint="default"/>
          <w:b/>
          <w:sz w:val="24"/>
          <w:szCs w:val="24"/>
          <w:u w:val="single"/>
          <w:lang w:val="en-US"/>
        </w:rPr>
        <w:t xml:space="preserve"> Field</w:t>
      </w:r>
      <w:r>
        <w:rPr>
          <w:rFonts w:ascii="Times New Roman" w:hAnsi="Times New Roman" w:hint="default"/>
          <w:b/>
          <w:sz w:val="24"/>
          <w:szCs w:val="24"/>
          <w:u w:val="single"/>
          <w:lang w:val="en-GB"/>
        </w:rPr>
        <w:t xml:space="preserve"> </w:t>
      </w:r>
      <w:r>
        <w:rPr>
          <w:rFonts w:ascii="Times New Roman" w:hAnsi="Times New Roman" w:hint="default"/>
          <w:b/>
          <w:sz w:val="24"/>
          <w:szCs w:val="24"/>
          <w:u w:val="single"/>
          <w:lang w:val="en-US"/>
        </w:rPr>
        <w:t xml:space="preserve">Attachment </w:t>
      </w:r>
    </w:p>
    <w:p>
      <w:pPr>
        <w:pStyle w:val="style0"/>
        <w:pBdr>
          <w:bottom w:val="single" w:sz="4" w:space="1" w:color="auto"/>
        </w:pBdr>
        <w:tabs>
          <w:tab w:val="left" w:leader="none" w:pos="1830"/>
        </w:tabs>
        <w:spacing w:lineRule="auto" w:line="300"/>
        <w:rPr>
          <w:rFonts w:ascii="Times New Roman" w:cs="Times New Roman" w:hAnsi="Times New Roman"/>
          <w:b/>
          <w:sz w:val="24"/>
          <w:szCs w:val="24"/>
          <w:lang w:val="en-US"/>
        </w:rPr>
      </w:pP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Attaché </w:t>
      </w:r>
    </w:p>
    <w:p>
      <w:pPr>
        <w:pStyle w:val="style0"/>
        <w:pBdr>
          <w:bottom w:val="single" w:sz="4" w:space="1" w:color="auto"/>
        </w:pBdr>
        <w:tabs>
          <w:tab w:val="left" w:leader="none" w:pos="1830"/>
        </w:tabs>
        <w:spacing w:lineRule="auto" w:line="300"/>
        <w:rPr>
          <w:rFonts w:ascii="Times New Roman" w:cs="Times New Roman" w:hAnsi="Times New Roman"/>
          <w:b w:val="false"/>
          <w:bCs w:val="false"/>
          <w:sz w:val="24"/>
          <w:szCs w:val="24"/>
          <w:lang w:val="en-US"/>
        </w:rPr>
      </w:pPr>
      <w:r>
        <w:rPr>
          <w:rFonts w:ascii="Times New Roman" w:cs="Times New Roman" w:hAnsi="Times New Roman"/>
          <w:b w:val="false"/>
          <w:bCs w:val="false"/>
          <w:sz w:val="24"/>
          <w:szCs w:val="24"/>
          <w:lang w:val="en-US"/>
        </w:rPr>
        <w:t xml:space="preserve">           Minitry of labour, gender and Social Development </w:t>
      </w:r>
    </w:p>
    <w:p>
      <w:pPr>
        <w:pStyle w:val="style0"/>
        <w:pBdr>
          <w:bottom w:val="single" w:sz="4" w:space="1" w:color="auto"/>
        </w:pBdr>
        <w:tabs>
          <w:tab w:val="left" w:leader="none" w:pos="1830"/>
        </w:tabs>
        <w:spacing w:lineRule="auto" w:line="300"/>
        <w:rPr>
          <w:rFonts w:ascii="Times New Roman" w:cs="Times New Roman" w:hAnsi="Times New Roman"/>
          <w:b w:val="false"/>
          <w:bCs w:val="false"/>
          <w:sz w:val="24"/>
          <w:szCs w:val="24"/>
          <w:lang w:val="en-US"/>
        </w:rPr>
      </w:pPr>
      <w:r>
        <w:rPr>
          <w:rFonts w:ascii="Times New Roman" w:cs="Times New Roman" w:hAnsi="Times New Roman"/>
          <w:b w:val="false"/>
          <w:bCs w:val="false"/>
          <w:sz w:val="24"/>
          <w:szCs w:val="24"/>
          <w:lang w:val="en-US"/>
        </w:rPr>
        <w:t xml:space="preserve">           Office of Gender and Social Protection </w:t>
      </w:r>
    </w:p>
    <w:p>
      <w:pPr>
        <w:pStyle w:val="style0"/>
        <w:pBdr>
          <w:bottom w:val="single" w:sz="4" w:space="1" w:color="auto"/>
        </w:pBdr>
        <w:tabs>
          <w:tab w:val="left" w:leader="none" w:pos="1830"/>
        </w:tabs>
        <w:spacing w:lineRule="auto" w:line="300"/>
        <w:rPr>
          <w:rFonts w:ascii="Times New Roman" w:cs="Times New Roman" w:hAnsi="Times New Roman"/>
          <w:b w:val="false"/>
          <w:bCs w:val="false"/>
          <w:sz w:val="24"/>
          <w:szCs w:val="24"/>
          <w:lang w:val="en-US"/>
        </w:rPr>
      </w:pPr>
      <w:r>
        <w:rPr>
          <w:rFonts w:ascii="Times New Roman" w:cs="Times New Roman" w:hAnsi="Times New Roman"/>
          <w:b w:val="false"/>
          <w:bCs w:val="false"/>
          <w:sz w:val="24"/>
          <w:szCs w:val="24"/>
          <w:lang w:val="en-US"/>
        </w:rPr>
        <w:t xml:space="preserve">           Kikuyu sub - county </w:t>
      </w:r>
    </w:p>
    <w:p>
      <w:pPr>
        <w:pStyle w:val="style0"/>
        <w:pBdr>
          <w:bottom w:val="single" w:sz="4" w:space="1" w:color="auto"/>
        </w:pBdr>
        <w:tabs>
          <w:tab w:val="left" w:leader="none" w:pos="1830"/>
        </w:tabs>
        <w:spacing w:lineRule="auto" w:line="300"/>
        <w:rPr>
          <w:rFonts w:ascii="Times New Roman" w:cs="Times New Roman" w:hAnsi="Times New Roman"/>
          <w:b w:val="false"/>
          <w:bCs w:val="false"/>
          <w:sz w:val="24"/>
          <w:szCs w:val="24"/>
          <w:lang w:val="en-US"/>
        </w:rPr>
      </w:pPr>
      <w:r>
        <w:rPr>
          <w:rFonts w:ascii="Times New Roman" w:cs="Times New Roman" w:hAnsi="Times New Roman"/>
          <w:b w:val="false"/>
          <w:bCs w:val="false"/>
          <w:sz w:val="24"/>
          <w:szCs w:val="24"/>
          <w:lang w:val="en-US"/>
        </w:rPr>
        <w:t xml:space="preserve">           DSDO Rose Mwangangi </w:t>
      </w:r>
    </w:p>
    <w:p>
      <w:pPr>
        <w:pStyle w:val="style0"/>
        <w:pBdr>
          <w:bottom w:val="single" w:sz="4" w:space="1" w:color="auto"/>
        </w:pBdr>
        <w:tabs>
          <w:tab w:val="left" w:leader="none" w:pos="1830"/>
        </w:tabs>
        <w:spacing w:lineRule="auto" w:line="300"/>
        <w:rPr>
          <w:rFonts w:ascii="Times New Roman" w:hAnsi="Times New Roman" w:hint="default"/>
          <w:b/>
          <w:sz w:val="24"/>
          <w:szCs w:val="24"/>
          <w:u w:val="single"/>
          <w:lang w:val="en-GB"/>
        </w:rPr>
      </w:pPr>
    </w:p>
    <w:p>
      <w:pPr>
        <w:pStyle w:val="style0"/>
        <w:pBdr>
          <w:bottom w:val="single" w:sz="4" w:space="1" w:color="auto"/>
        </w:pBdr>
        <w:tabs>
          <w:tab w:val="left" w:leader="none" w:pos="1830"/>
        </w:tabs>
        <w:spacing w:lineRule="auto" w:line="300"/>
        <w:rPr>
          <w:rFonts w:ascii="Times New Roman" w:hAnsi="Times New Roman" w:hint="default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hint="default"/>
          <w:b/>
          <w:sz w:val="24"/>
          <w:szCs w:val="24"/>
          <w:u w:val="single"/>
          <w:lang w:val="en-GB"/>
        </w:rPr>
        <w:t>27</w:t>
      </w:r>
      <w:r>
        <w:rPr>
          <w:rFonts w:ascii="Times New Roman" w:hAnsi="Times New Roman" w:hint="default"/>
          <w:b/>
          <w:sz w:val="24"/>
          <w:szCs w:val="24"/>
          <w:u w:val="single"/>
          <w:vertAlign w:val="superscript"/>
          <w:lang w:val="en-GB"/>
        </w:rPr>
        <w:t>th</w:t>
      </w:r>
      <w:r>
        <w:rPr>
          <w:rFonts w:ascii="Times New Roman" w:hAnsi="Times New Roman" w:hint="default"/>
          <w:b/>
          <w:sz w:val="24"/>
          <w:szCs w:val="24"/>
          <w:u w:val="single"/>
          <w:lang w:val="en-GB"/>
        </w:rPr>
        <w:t xml:space="preserve"> January 201</w:t>
      </w:r>
      <w:r>
        <w:rPr>
          <w:rFonts w:ascii="Times New Roman" w:hAnsi="Times New Roman" w:hint="default"/>
          <w:b/>
          <w:sz w:val="24"/>
          <w:szCs w:val="24"/>
          <w:u w:val="single"/>
          <w:lang w:val="en-US"/>
        </w:rPr>
        <w:t>7</w:t>
      </w:r>
      <w:r>
        <w:rPr>
          <w:rFonts w:ascii="Times New Roman" w:hAnsi="Times New Roman" w:hint="default"/>
          <w:b/>
          <w:sz w:val="24"/>
          <w:szCs w:val="24"/>
          <w:u w:val="single"/>
          <w:lang w:val="en-GB"/>
        </w:rPr>
        <w:t xml:space="preserve"> to </w:t>
      </w:r>
      <w:r>
        <w:rPr>
          <w:rFonts w:ascii="Times New Roman" w:hAnsi="Times New Roman" w:hint="default"/>
          <w:b/>
          <w:sz w:val="24"/>
          <w:szCs w:val="24"/>
          <w:u w:val="single"/>
          <w:lang w:val="en-US"/>
        </w:rPr>
        <w:t>date</w:t>
      </w:r>
      <w:r>
        <w:rPr>
          <w:rFonts w:ascii="Times New Roman" w:hAnsi="Times New Roman" w:hint="default"/>
          <w:b/>
          <w:sz w:val="24"/>
          <w:szCs w:val="24"/>
          <w:u w:val="single"/>
          <w:lang w:val="en-GB"/>
        </w:rPr>
        <w:t xml:space="preserve">: </w:t>
      </w:r>
      <w:r>
        <w:rPr>
          <w:rFonts w:ascii="Times New Roman" w:hAnsi="Times New Roman" w:hint="default"/>
          <w:b/>
          <w:sz w:val="24"/>
          <w:szCs w:val="24"/>
          <w:u w:val="single"/>
          <w:lang w:val="en-US"/>
        </w:rPr>
        <w:t xml:space="preserve">Full time hustling venture </w:t>
      </w:r>
    </w:p>
    <w:p>
      <w:pPr>
        <w:pStyle w:val="style0"/>
        <w:pBdr>
          <w:bottom w:val="single" w:sz="4" w:space="1" w:color="auto"/>
        </w:pBdr>
        <w:tabs>
          <w:tab w:val="left" w:leader="none" w:pos="1830"/>
        </w:tabs>
        <w:spacing w:lineRule="auto" w:line="300"/>
        <w:rPr>
          <w:rFonts w:ascii="Times New Roman" w:cs="Times New Roman" w:hAnsi="Times New Roman"/>
          <w:b w:val="false"/>
          <w:bCs w:val="false"/>
          <w:sz w:val="24"/>
          <w:szCs w:val="24"/>
          <w:lang w:val="en-US"/>
        </w:rPr>
      </w:pPr>
      <w:r>
        <w:rPr>
          <w:rFonts w:ascii="Times New Roman" w:cs="Times New Roman" w:hAnsi="Times New Roman"/>
          <w:b w:val="false"/>
          <w:bCs w:val="false"/>
          <w:sz w:val="24"/>
          <w:szCs w:val="24"/>
          <w:lang w:val="en-US"/>
        </w:rPr>
        <w:t xml:space="preserve">           Field manager </w:t>
      </w:r>
    </w:p>
    <w:p>
      <w:pPr>
        <w:pStyle w:val="style0"/>
        <w:pBdr>
          <w:bottom w:val="single" w:sz="4" w:space="1" w:color="auto"/>
        </w:pBdr>
        <w:tabs>
          <w:tab w:val="left" w:leader="none" w:pos="1830"/>
        </w:tabs>
        <w:spacing w:lineRule="auto" w:line="300"/>
        <w:rPr>
          <w:rFonts w:ascii="Times New Roman" w:cs="Times New Roman" w:hAnsi="Times New Roman"/>
          <w:b w:val="false"/>
          <w:bCs w:val="false"/>
          <w:sz w:val="24"/>
          <w:szCs w:val="24"/>
          <w:lang w:val="en-US"/>
        </w:rPr>
      </w:pPr>
      <w:r>
        <w:rPr>
          <w:rFonts w:ascii="Times New Roman" w:cs="Times New Roman" w:hAnsi="Times New Roman"/>
          <w:b w:val="false"/>
          <w:bCs w:val="false"/>
          <w:sz w:val="24"/>
          <w:szCs w:val="24"/>
          <w:lang w:val="en-US"/>
        </w:rPr>
        <w:t xml:space="preserve">           Brigadier K.O landscapers Kenya </w:t>
      </w:r>
    </w:p>
    <w:p>
      <w:pPr>
        <w:pStyle w:val="style0"/>
        <w:pBdr>
          <w:bottom w:val="single" w:sz="4" w:space="1" w:color="auto"/>
        </w:pBdr>
        <w:tabs>
          <w:tab w:val="left" w:leader="none" w:pos="1830"/>
        </w:tabs>
        <w:spacing w:lineRule="auto" w:line="300"/>
        <w:rPr>
          <w:rFonts w:ascii="Times New Roman" w:cs="Times New Roman" w:hAnsi="Times New Roman"/>
          <w:b w:val="false"/>
          <w:bCs w:val="false"/>
          <w:sz w:val="24"/>
          <w:szCs w:val="24"/>
          <w:lang w:val="en-US"/>
        </w:rPr>
      </w:pPr>
      <w:r>
        <w:rPr>
          <w:rFonts w:ascii="Times New Roman" w:cs="Times New Roman" w:hAnsi="Times New Roman"/>
          <w:b w:val="false"/>
          <w:bCs w:val="false"/>
          <w:sz w:val="24"/>
          <w:szCs w:val="24"/>
          <w:lang w:val="en-US"/>
        </w:rPr>
        <w:t xml:space="preserve">           Located in Karen-Nairobi County </w:t>
      </w:r>
    </w:p>
    <w:p>
      <w:pPr>
        <w:pStyle w:val="style0"/>
        <w:pBdr>
          <w:bottom w:val="single" w:sz="4" w:space="1" w:color="auto"/>
        </w:pBdr>
        <w:tabs>
          <w:tab w:val="left" w:leader="none" w:pos="1830"/>
        </w:tabs>
        <w:spacing w:lineRule="auto" w:line="300"/>
        <w:rPr>
          <w:rFonts w:ascii="Times New Roman" w:cs="Times New Roman" w:hAnsi="Times New Roman"/>
          <w:b w:val="false"/>
          <w:bCs w:val="false"/>
          <w:sz w:val="24"/>
          <w:szCs w:val="24"/>
          <w:lang w:val="en-US"/>
        </w:rPr>
      </w:pPr>
      <w:r>
        <w:rPr>
          <w:rFonts w:ascii="Times New Roman" w:cs="Times New Roman" w:hAnsi="Times New Roman"/>
          <w:b w:val="false"/>
          <w:bCs w:val="false"/>
          <w:sz w:val="24"/>
          <w:szCs w:val="24"/>
          <w:lang w:val="en-US"/>
        </w:rPr>
        <w:t xml:space="preserve">           Dealing in all types of lawn grasses and Landscaping services </w:t>
      </w:r>
    </w:p>
    <w:p>
      <w:pPr>
        <w:pStyle w:val="style0"/>
        <w:pBdr>
          <w:bottom w:val="single" w:sz="4" w:space="1" w:color="auto"/>
        </w:pBdr>
        <w:tabs>
          <w:tab w:val="left" w:leader="none" w:pos="1830"/>
        </w:tabs>
        <w:spacing w:lineRule="auto" w:line="300"/>
        <w:rPr>
          <w:rFonts w:ascii="Times New Roman" w:cs="Times New Roman" w:hAnsi="Times New Roman"/>
          <w:b w:val="false"/>
          <w:bCs w:val="false"/>
          <w:sz w:val="24"/>
          <w:szCs w:val="24"/>
          <w:lang w:val="en-GB"/>
        </w:rPr>
      </w:pPr>
    </w:p>
    <w:p>
      <w:pPr>
        <w:pStyle w:val="style0"/>
        <w:pBdr>
          <w:bottom w:val="single" w:sz="4" w:space="1" w:color="auto"/>
        </w:pBdr>
        <w:tabs>
          <w:tab w:val="left" w:leader="none" w:pos="1830"/>
        </w:tabs>
        <w:spacing w:lineRule="auto" w:line="300"/>
        <w:rPr>
          <w:rFonts w:ascii="Times New Roman" w:cs="Times New Roman" w:hAnsi="Times New Roman"/>
          <w:b/>
          <w:sz w:val="24"/>
          <w:szCs w:val="24"/>
          <w:lang w:val="en-GB"/>
        </w:rPr>
      </w:pPr>
      <w:r>
        <w:rPr>
          <w:rFonts w:ascii="Times New Roman" w:cs="Times New Roman" w:hAnsi="Times New Roman"/>
          <w:b/>
          <w:sz w:val="24"/>
          <w:szCs w:val="24"/>
          <w:lang w:val="en-GB"/>
        </w:rPr>
        <w:t>SKILLS AND COMPITENCIES</w:t>
      </w:r>
    </w:p>
    <w:p>
      <w:pPr>
        <w:pStyle w:val="style0"/>
        <w:tabs>
          <w:tab w:val="left" w:leader="none" w:pos="426"/>
        </w:tabs>
        <w:spacing w:after="0" w:lineRule="auto" w:line="300"/>
        <w:rPr>
          <w:rFonts w:ascii="Times New Roman" w:hAnsi="Times New Roman"/>
          <w:noProof/>
          <w:sz w:val="24"/>
          <w:szCs w:val="24"/>
        </w:rPr>
      </w:pPr>
    </w:p>
    <w:p>
      <w:pPr>
        <w:pStyle w:val="style179"/>
        <w:numPr>
          <w:ilvl w:val="0"/>
          <w:numId w:val="3"/>
        </w:numPr>
        <w:tabs>
          <w:tab w:val="left" w:leader="none" w:pos="426"/>
        </w:tabs>
        <w:spacing w:after="0" w:lineRule="auto" w:line="30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Good communicator with excellent presentation and public speaking skills - developed through presentations at </w:t>
      </w:r>
      <w:r>
        <w:rPr>
          <w:rFonts w:ascii="Times New Roman" w:hAnsi="Times New Roman"/>
          <w:sz w:val="24"/>
          <w:szCs w:val="24"/>
          <w:lang w:val="en-GB"/>
        </w:rPr>
        <w:t>the great debaters.</w:t>
      </w:r>
    </w:p>
    <w:p>
      <w:pPr>
        <w:pStyle w:val="style179"/>
        <w:tabs>
          <w:tab w:val="left" w:leader="none" w:pos="426"/>
        </w:tabs>
        <w:spacing w:after="0" w:lineRule="auto" w:line="300"/>
        <w:rPr>
          <w:rFonts w:ascii="Times New Roman" w:hAnsi="Times New Roman"/>
          <w:b/>
          <w:sz w:val="24"/>
          <w:szCs w:val="24"/>
        </w:rPr>
      </w:pPr>
    </w:p>
    <w:p>
      <w:pPr>
        <w:pStyle w:val="style179"/>
        <w:numPr>
          <w:ilvl w:val="0"/>
          <w:numId w:val="3"/>
        </w:numPr>
        <w:tabs>
          <w:tab w:val="left" w:leader="none" w:pos="426"/>
        </w:tabs>
        <w:spacing w:after="0" w:lineRule="auto" w:line="3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Excellent leadership skills- Being in charge of different </w:t>
      </w:r>
      <w:r>
        <w:rPr>
          <w:rFonts w:ascii="Times New Roman" w:hAnsi="Times New Roman"/>
          <w:sz w:val="24"/>
          <w:szCs w:val="24"/>
          <w:lang w:val="en-GB"/>
        </w:rPr>
        <w:t>organizations and forums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val="en-GB"/>
        </w:rPr>
        <w:t xml:space="preserve"> Achievers Programme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GB"/>
        </w:rPr>
        <w:t>Moi University and Mathematics club, Meru School.</w:t>
      </w:r>
    </w:p>
    <w:p>
      <w:pPr>
        <w:pStyle w:val="style0"/>
        <w:tabs>
          <w:tab w:val="left" w:leader="none" w:pos="426"/>
        </w:tabs>
        <w:spacing w:after="0" w:lineRule="auto" w:line="300"/>
        <w:rPr>
          <w:rFonts w:ascii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3"/>
        </w:numPr>
        <w:tabs>
          <w:tab w:val="left" w:leader="none" w:pos="426"/>
        </w:tabs>
        <w:spacing w:after="0" w:lineRule="auto" w:line="3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Technologically savvy, with good knowledge and experience in social media tools, specifically Twitter, YouTube, Facebook, Instagram, Wordpress and Dropbox.</w:t>
      </w:r>
    </w:p>
    <w:p>
      <w:pPr>
        <w:pStyle w:val="style0"/>
        <w:spacing w:after="0" w:lineRule="auto" w:line="300"/>
        <w:rPr>
          <w:rFonts w:ascii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3"/>
        </w:numPr>
        <w:tabs>
          <w:tab w:val="left" w:leader="none" w:pos="426"/>
        </w:tabs>
        <w:spacing w:after="0" w:lineRule="auto" w:line="3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Ability</w:t>
      </w:r>
      <w:r>
        <w:rPr>
          <w:rFonts w:ascii="Times New Roman" w:hAnsi="Times New Roman"/>
          <w:sz w:val="24"/>
          <w:szCs w:val="24"/>
        </w:rPr>
        <w:t xml:space="preserve"> to manage time well and prioritize workload for efficient service delivery.</w:t>
      </w:r>
    </w:p>
    <w:p>
      <w:pPr>
        <w:pStyle w:val="style179"/>
        <w:spacing w:lineRule="auto" w:line="300"/>
        <w:rPr>
          <w:rFonts w:ascii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3"/>
        </w:numPr>
        <w:tabs>
          <w:tab w:val="left" w:leader="none" w:pos="426"/>
        </w:tabs>
        <w:spacing w:after="0" w:lineRule="auto" w:line="3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Teamwork skills as evidenced by working together with different teams at </w:t>
      </w:r>
      <w:r>
        <w:rPr>
          <w:rFonts w:ascii="Times New Roman" w:hAnsi="Times New Roman"/>
          <w:sz w:val="24"/>
          <w:szCs w:val="24"/>
          <w:lang w:val="en-GB"/>
        </w:rPr>
        <w:t>Zamaradi Productions.</w:t>
      </w:r>
    </w:p>
    <w:p>
      <w:pPr>
        <w:pStyle w:val="style0"/>
        <w:spacing w:after="0" w:lineRule="auto" w:line="300"/>
        <w:rPr>
          <w:rFonts w:ascii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3"/>
        </w:numPr>
        <w:tabs>
          <w:tab w:val="left" w:leader="none" w:pos="426"/>
        </w:tabs>
        <w:spacing w:after="0" w:lineRule="auto" w:line="300"/>
        <w:rPr>
          <w:rFonts w:ascii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>Ensuring work environment is oriented to trust, open communication, creative thinking, and cohesive team effort.</w:t>
      </w:r>
    </w:p>
    <w:p>
      <w:pPr>
        <w:pStyle w:val="style0"/>
        <w:tabs>
          <w:tab w:val="left" w:leader="none" w:pos="426"/>
        </w:tabs>
        <w:spacing w:after="0" w:lineRule="auto" w:line="300"/>
        <w:rPr>
          <w:rFonts w:ascii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0"/>
        </w:numPr>
        <w:tabs>
          <w:tab w:val="left" w:leader="none" w:pos="426"/>
        </w:tabs>
        <w:spacing w:after="0" w:lineRule="auto" w:line="300"/>
        <w:rPr>
          <w:rFonts w:ascii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GB"/>
        </w:rPr>
        <w:t>Encourage creativity, risk-taking, and constant improvement by all colleagues.</w:t>
      </w:r>
    </w:p>
    <w:p>
      <w:pPr>
        <w:pStyle w:val="style0"/>
        <w:tabs>
          <w:tab w:val="left" w:leader="none" w:pos="1830"/>
        </w:tabs>
        <w:spacing w:lineRule="auto" w:line="30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pBdr>
          <w:bottom w:val="single" w:sz="4" w:space="1" w:color="auto"/>
        </w:pBdr>
        <w:tabs>
          <w:tab w:val="left" w:leader="none" w:pos="1830"/>
        </w:tabs>
        <w:spacing w:lineRule="auto" w:line="30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ACADEMIC BACKGROUND</w:t>
      </w:r>
    </w:p>
    <w:tbl>
      <w:tblPr>
        <w:tblStyle w:val="style1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>
        <w:trPr/>
        <w:tc>
          <w:tcPr>
            <w:tcW w:w="3116" w:type="dxa"/>
            <w:tcBorders/>
          </w:tcPr>
          <w:p>
            <w:pPr>
              <w:pStyle w:val="style0"/>
              <w:tabs>
                <w:tab w:val="left" w:leader="none" w:pos="1830"/>
              </w:tabs>
              <w:spacing w:lineRule="auto" w:line="30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Qualification</w:t>
            </w:r>
          </w:p>
          <w:p>
            <w:pPr>
              <w:pStyle w:val="style0"/>
              <w:tabs>
                <w:tab w:val="left" w:leader="none" w:pos="1830"/>
              </w:tabs>
              <w:spacing w:lineRule="auto" w:line="30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tabs>
                <w:tab w:val="left" w:leader="none" w:pos="1830"/>
              </w:tabs>
              <w:spacing w:lineRule="auto" w:line="30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Undergraduate</w:t>
            </w:r>
            <w:r>
              <w:rPr>
                <w:rFonts w:ascii="Times New Roman" w:cs="Times New Roman" w:hAnsi="Times New Roman"/>
                <w:b/>
                <w:sz w:val="24"/>
                <w:szCs w:val="24"/>
                <w:lang w:val="en-GB"/>
              </w:rPr>
              <w:t xml:space="preserve"> degree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in </w:t>
            </w:r>
            <w:r>
              <w:rPr>
                <w:rFonts w:ascii="Times New Roman" w:cs="Times New Roman" w:hAnsi="Times New Roman"/>
                <w:b/>
                <w:sz w:val="24"/>
                <w:szCs w:val="24"/>
                <w:lang w:val="en-GB"/>
              </w:rPr>
              <w:t>Sociology</w:t>
            </w:r>
          </w:p>
          <w:p>
            <w:pPr>
              <w:pStyle w:val="style0"/>
              <w:tabs>
                <w:tab w:val="left" w:leader="none" w:pos="1830"/>
              </w:tabs>
              <w:spacing w:lineRule="auto" w:line="30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  <w:tcBorders/>
          </w:tcPr>
          <w:p>
            <w:pPr>
              <w:pStyle w:val="style0"/>
              <w:tabs>
                <w:tab w:val="left" w:leader="none" w:pos="1830"/>
              </w:tabs>
              <w:spacing w:lineRule="auto" w:line="30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Institution</w:t>
            </w:r>
          </w:p>
          <w:p>
            <w:pPr>
              <w:pStyle w:val="style0"/>
              <w:tabs>
                <w:tab w:val="left" w:leader="none" w:pos="1830"/>
              </w:tabs>
              <w:spacing w:lineRule="auto" w:line="30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tabs>
                <w:tab w:val="left" w:leader="none" w:pos="1830"/>
              </w:tabs>
              <w:spacing w:lineRule="auto" w:line="30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cs="Times New Roman" w:hAnsi="Times New Roman"/>
                <w:sz w:val="24"/>
                <w:szCs w:val="24"/>
                <w:lang w:val="en-GB"/>
              </w:rPr>
              <w:t>oi University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(M.</w:t>
            </w:r>
            <w:r>
              <w:rPr>
                <w:rFonts w:ascii="Times New Roman" w:cs="Times New Roman" w:hAnsi="Times New Roman"/>
                <w:sz w:val="24"/>
                <w:szCs w:val="24"/>
                <w:lang w:val="en-GB"/>
              </w:rPr>
              <w:t>U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.)</w:t>
            </w:r>
          </w:p>
          <w:p>
            <w:pPr>
              <w:pStyle w:val="style0"/>
              <w:tabs>
                <w:tab w:val="left" w:leader="none" w:pos="1830"/>
              </w:tabs>
              <w:spacing w:lineRule="auto" w:line="30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  <w:tcBorders/>
          </w:tcPr>
          <w:p>
            <w:pPr>
              <w:pStyle w:val="style0"/>
              <w:tabs>
                <w:tab w:val="left" w:leader="none" w:pos="1830"/>
              </w:tabs>
              <w:spacing w:lineRule="auto" w:line="30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Year</w:t>
            </w:r>
          </w:p>
          <w:p>
            <w:pPr>
              <w:pStyle w:val="style0"/>
              <w:tabs>
                <w:tab w:val="left" w:leader="none" w:pos="1830"/>
              </w:tabs>
              <w:spacing w:lineRule="auto" w:line="30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tabs>
                <w:tab w:val="left" w:leader="none" w:pos="1830"/>
              </w:tabs>
              <w:spacing w:lineRule="auto" w:line="30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Y</w:t>
            </w:r>
            <w:r>
              <w:rPr>
                <w:rFonts w:ascii="Times New Roman" w:cs="Times New Roman" w:hAnsi="Times New Roman"/>
                <w:b/>
                <w:sz w:val="24"/>
                <w:szCs w:val="24"/>
                <w:lang w:val="en-GB"/>
              </w:rPr>
              <w:t xml:space="preserve">ear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2016</w:t>
            </w:r>
            <w:r>
              <w:rPr>
                <w:rFonts w:ascii="Times New Roman" w:cs="Times New Roman" w:hAnsi="Times New Roman"/>
                <w:b/>
                <w:sz w:val="24"/>
                <w:szCs w:val="24"/>
                <w:lang w:val="en-GB"/>
              </w:rPr>
              <w:t>-202</w:t>
            </w:r>
            <w:r>
              <w:rPr>
                <w:rFonts w:ascii="Times New Roman" w:cs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>
        <w:tblPrEx/>
        <w:trPr/>
        <w:tc>
          <w:tcPr>
            <w:tcW w:w="3116" w:type="dxa"/>
            <w:tcBorders/>
          </w:tcPr>
          <w:p>
            <w:pPr>
              <w:pStyle w:val="style0"/>
              <w:tabs>
                <w:tab w:val="left" w:leader="none" w:pos="1830"/>
              </w:tabs>
              <w:spacing w:lineRule="auto" w:line="30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Kenya Certificate of Secondary Education</w:t>
            </w:r>
          </w:p>
          <w:p>
            <w:pPr>
              <w:pStyle w:val="style0"/>
              <w:tabs>
                <w:tab w:val="left" w:leader="none" w:pos="1830"/>
              </w:tabs>
              <w:spacing w:lineRule="auto" w:line="30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7" w:type="dxa"/>
            <w:tcBorders/>
          </w:tcPr>
          <w:p>
            <w:pPr>
              <w:pStyle w:val="style0"/>
              <w:tabs>
                <w:tab w:val="left" w:leader="none" w:pos="1830"/>
              </w:tabs>
              <w:spacing w:lineRule="auto" w:line="30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en-GB"/>
              </w:rPr>
              <w:t>Meru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School</w:t>
            </w:r>
          </w:p>
          <w:p>
            <w:pPr>
              <w:pStyle w:val="style0"/>
              <w:tabs>
                <w:tab w:val="left" w:leader="none" w:pos="1830"/>
              </w:tabs>
              <w:spacing w:lineRule="auto" w:line="30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3117" w:type="dxa"/>
            <w:tcBorders/>
          </w:tcPr>
          <w:p>
            <w:pPr>
              <w:pStyle w:val="style0"/>
              <w:tabs>
                <w:tab w:val="left" w:leader="none" w:pos="1830"/>
              </w:tabs>
              <w:spacing w:lineRule="auto" w:line="30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Year completed 201</w:t>
            </w:r>
            <w:r>
              <w:rPr>
                <w:rFonts w:ascii="Times New Roman" w:cs="Times New Roman" w:hAnsi="Times New Roman"/>
                <w:b/>
                <w:sz w:val="24"/>
                <w:szCs w:val="24"/>
                <w:lang w:val="en-GB"/>
              </w:rPr>
              <w:t>5</w:t>
            </w:r>
          </w:p>
        </w:tc>
      </w:tr>
      <w:tr>
        <w:tblPrEx/>
        <w:trPr/>
        <w:tc>
          <w:tcPr>
            <w:tcW w:w="3116" w:type="dxa"/>
            <w:tcBorders/>
          </w:tcPr>
          <w:p>
            <w:pPr>
              <w:pStyle w:val="style0"/>
              <w:tabs>
                <w:tab w:val="left" w:leader="none" w:pos="1830"/>
              </w:tabs>
              <w:spacing w:lineRule="auto" w:line="30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Kenya Certificate of Primary Education</w:t>
            </w:r>
          </w:p>
        </w:tc>
        <w:tc>
          <w:tcPr>
            <w:tcW w:w="3117" w:type="dxa"/>
            <w:tcBorders/>
          </w:tcPr>
          <w:p>
            <w:pPr>
              <w:pStyle w:val="style0"/>
              <w:tabs>
                <w:tab w:val="left" w:leader="none" w:pos="1830"/>
              </w:tabs>
              <w:spacing w:lineRule="auto" w:line="30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en-GB"/>
              </w:rPr>
              <w:t>Chemelil Academy</w:t>
            </w:r>
          </w:p>
        </w:tc>
        <w:tc>
          <w:tcPr>
            <w:tcW w:w="3117" w:type="dxa"/>
            <w:tcBorders/>
          </w:tcPr>
          <w:p>
            <w:pPr>
              <w:pStyle w:val="style0"/>
              <w:tabs>
                <w:tab w:val="left" w:leader="none" w:pos="1830"/>
              </w:tabs>
              <w:spacing w:lineRule="auto" w:line="30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Year completed 20</w:t>
            </w:r>
            <w:r>
              <w:rPr>
                <w:rFonts w:ascii="Times New Roman" w:cs="Times New Roman" w:hAnsi="Times New Roman"/>
                <w:b/>
                <w:sz w:val="24"/>
                <w:szCs w:val="24"/>
                <w:lang w:val="en-GB"/>
              </w:rPr>
              <w:t>11</w:t>
            </w:r>
          </w:p>
        </w:tc>
      </w:tr>
    </w:tbl>
    <w:p>
      <w:pPr>
        <w:pStyle w:val="style0"/>
        <w:tabs>
          <w:tab w:val="left" w:leader="none" w:pos="1830"/>
        </w:tabs>
        <w:spacing w:lineRule="auto" w:line="30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pBdr>
          <w:bottom w:val="single" w:sz="4" w:space="1" w:color="auto"/>
        </w:pBdr>
        <w:tabs>
          <w:tab w:val="left" w:leader="none" w:pos="1830"/>
        </w:tabs>
        <w:spacing w:lineRule="auto" w:line="30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MEETINGS AND TRAININGS ATTENDED</w:t>
      </w:r>
    </w:p>
    <w:bookmarkStart w:id="0" w:name="_GoBack"/>
    <w:p>
      <w:pPr>
        <w:pStyle w:val="style0"/>
        <w:widowControl w:val="false"/>
        <w:autoSpaceDE w:val="false"/>
        <w:autoSpaceDN w:val="false"/>
        <w:adjustRightInd w:val="false"/>
        <w:spacing w:after="0" w:lineRule="auto" w:line="300"/>
        <w:rPr>
          <w:rFonts w:ascii="Times New Roman" w:hAnsi="Times New Roman"/>
          <w:b/>
          <w:sz w:val="24"/>
          <w:szCs w:val="24"/>
        </w:rPr>
      </w:pPr>
    </w:p>
    <w:p>
      <w:pPr>
        <w:pStyle w:val="style179"/>
        <w:widowControl w:val="false"/>
        <w:numPr>
          <w:ilvl w:val="0"/>
          <w:numId w:val="4"/>
        </w:numPr>
        <w:autoSpaceDE w:val="false"/>
        <w:autoSpaceDN w:val="false"/>
        <w:adjustRightInd w:val="false"/>
        <w:spacing w:after="0" w:lineRule="auto" w:line="3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GB"/>
        </w:rPr>
        <w:t>Cassava food train hosted by Obiloh Kelechi</w:t>
      </w:r>
    </w:p>
    <w:p>
      <w:pPr>
        <w:pStyle w:val="style179"/>
        <w:widowControl w:val="false"/>
        <w:numPr>
          <w:ilvl w:val="0"/>
          <w:numId w:val="4"/>
        </w:numPr>
        <w:autoSpaceDE w:val="false"/>
        <w:autoSpaceDN w:val="false"/>
        <w:adjustRightInd w:val="false"/>
        <w:spacing w:after="0" w:lineRule="auto" w:line="3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GB"/>
        </w:rPr>
        <w:t>Website training</w:t>
      </w:r>
    </w:p>
    <w:p>
      <w:pPr>
        <w:pStyle w:val="style179"/>
        <w:widowControl w:val="false"/>
        <w:numPr>
          <w:ilvl w:val="0"/>
          <w:numId w:val="4"/>
        </w:numPr>
        <w:autoSpaceDE w:val="false"/>
        <w:autoSpaceDN w:val="false"/>
        <w:adjustRightInd w:val="false"/>
        <w:spacing w:after="0" w:lineRule="auto" w:line="3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GB"/>
        </w:rPr>
        <w:t>Social Statistics packages.</w:t>
      </w:r>
    </w:p>
    <w:p>
      <w:pPr>
        <w:pStyle w:val="style179"/>
        <w:widowControl w:val="false"/>
        <w:numPr>
          <w:ilvl w:val="0"/>
          <w:numId w:val="4"/>
        </w:numPr>
        <w:autoSpaceDE w:val="false"/>
        <w:autoSpaceDN w:val="false"/>
        <w:adjustRightInd w:val="false"/>
        <w:spacing w:after="0" w:lineRule="auto" w:line="3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Gender based violence education(GMA)</w:t>
      </w:r>
    </w:p>
    <w:p>
      <w:pPr>
        <w:pStyle w:val="style179"/>
        <w:widowControl w:val="false"/>
        <w:numPr>
          <w:ilvl w:val="0"/>
          <w:numId w:val="4"/>
        </w:numPr>
        <w:autoSpaceDE w:val="false"/>
        <w:autoSpaceDN w:val="false"/>
        <w:adjustRightInd w:val="false"/>
        <w:spacing w:after="0" w:lineRule="auto" w:line="3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Mental health education (Unmasked) </w:t>
      </w:r>
    </w:p>
    <w:p>
      <w:pPr>
        <w:pStyle w:val="style0"/>
        <w:widowControl w:val="false"/>
        <w:autoSpaceDE w:val="false"/>
        <w:autoSpaceDN w:val="false"/>
        <w:adjustRightInd w:val="false"/>
        <w:spacing w:after="0" w:lineRule="auto" w:line="300"/>
        <w:rPr>
          <w:rFonts w:ascii="Times New Roman" w:hAnsi="Times New Roman"/>
          <w:sz w:val="24"/>
          <w:szCs w:val="24"/>
        </w:rPr>
      </w:pPr>
    </w:p>
    <w:p>
      <w:pPr>
        <w:pStyle w:val="style0"/>
        <w:widowControl w:val="false"/>
        <w:autoSpaceDE w:val="false"/>
        <w:autoSpaceDN w:val="false"/>
        <w:adjustRightInd w:val="false"/>
        <w:spacing w:after="0" w:lineRule="auto" w:line="30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LEADERSHIP POSITIONS HELD</w:t>
      </w:r>
    </w:p>
    <w:p>
      <w:pPr>
        <w:pStyle w:val="style0"/>
        <w:widowControl w:val="false"/>
        <w:autoSpaceDE w:val="false"/>
        <w:autoSpaceDN w:val="false"/>
        <w:adjustRightInd w:val="false"/>
        <w:spacing w:after="0" w:lineRule="auto" w:line="300"/>
        <w:rPr>
          <w:rFonts w:ascii="Times New Roman" w:hAnsi="Times New Roman"/>
          <w:sz w:val="24"/>
          <w:szCs w:val="24"/>
        </w:rPr>
      </w:pPr>
    </w:p>
    <w:p>
      <w:pPr>
        <w:pStyle w:val="style179"/>
        <w:widowControl w:val="false"/>
        <w:numPr>
          <w:ilvl w:val="0"/>
          <w:numId w:val="11"/>
        </w:numPr>
        <w:autoSpaceDE w:val="false"/>
        <w:autoSpaceDN w:val="false"/>
        <w:adjustRightInd w:val="false"/>
        <w:spacing w:after="0" w:lineRule="auto" w:line="3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Head of </w:t>
      </w:r>
      <w:r>
        <w:rPr>
          <w:rFonts w:ascii="Times New Roman" w:hAnsi="Times New Roman"/>
          <w:sz w:val="24"/>
          <w:szCs w:val="24"/>
          <w:lang w:val="en-US"/>
        </w:rPr>
        <w:t xml:space="preserve">Achievers </w:t>
      </w:r>
      <w:r>
        <w:rPr>
          <w:rFonts w:ascii="Times New Roman" w:hAnsi="Times New Roman" w:hint="default"/>
          <w:sz w:val="24"/>
          <w:szCs w:val="24"/>
          <w:lang w:val="en-GB"/>
        </w:rPr>
        <w:t>Programme</w:t>
      </w:r>
      <w:r>
        <w:rPr>
          <w:rFonts w:ascii="Times New Roman" w:hAnsi="Times New Roman"/>
          <w:sz w:val="24"/>
          <w:szCs w:val="24"/>
          <w:lang w:val="en-US"/>
        </w:rPr>
        <w:t xml:space="preserve"> and Brigadier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K.O.O Foundation,</w:t>
      </w:r>
      <w:r>
        <w:rPr>
          <w:rFonts w:ascii="Times New Roman" w:hAnsi="Times New Roman"/>
          <w:sz w:val="24"/>
          <w:szCs w:val="24"/>
          <w:lang w:val="en-GB"/>
        </w:rPr>
        <w:t xml:space="preserve"> Moi University.</w:t>
      </w:r>
    </w:p>
    <w:p>
      <w:pPr>
        <w:pStyle w:val="style179"/>
        <w:widowControl w:val="false"/>
        <w:numPr>
          <w:ilvl w:val="0"/>
          <w:numId w:val="11"/>
        </w:numPr>
        <w:autoSpaceDE w:val="false"/>
        <w:autoSpaceDN w:val="false"/>
        <w:adjustRightInd w:val="false"/>
        <w:spacing w:after="0" w:lineRule="auto" w:line="3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Field manager Brigadier K.O landscapers Kenya. </w:t>
      </w:r>
    </w:p>
    <w:p>
      <w:pPr>
        <w:pStyle w:val="style179"/>
        <w:widowControl w:val="false"/>
        <w:numPr>
          <w:ilvl w:val="0"/>
          <w:numId w:val="11"/>
        </w:numPr>
        <w:autoSpaceDE w:val="false"/>
        <w:autoSpaceDN w:val="false"/>
        <w:adjustRightInd w:val="false"/>
        <w:spacing w:after="0" w:lineRule="auto" w:line="3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GB"/>
        </w:rPr>
        <w:t>Mathematics club Chairman, Meru School, 2015.</w:t>
      </w:r>
    </w:p>
    <w:p>
      <w:pPr>
        <w:pStyle w:val="style179"/>
        <w:widowControl w:val="false"/>
        <w:numPr>
          <w:ilvl w:val="0"/>
          <w:numId w:val="11"/>
        </w:numPr>
        <w:autoSpaceDE w:val="false"/>
        <w:autoSpaceDN w:val="false"/>
        <w:adjustRightInd w:val="false"/>
        <w:spacing w:after="0" w:lineRule="auto" w:line="3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GB"/>
        </w:rPr>
        <w:t>Koomenjoe original dorm Captain, Meru School, 2014-2015</w:t>
      </w:r>
    </w:p>
    <w:p>
      <w:pPr>
        <w:pStyle w:val="style179"/>
        <w:widowControl w:val="false"/>
        <w:numPr>
          <w:ilvl w:val="0"/>
          <w:numId w:val="11"/>
        </w:numPr>
        <w:autoSpaceDE w:val="false"/>
        <w:autoSpaceDN w:val="false"/>
        <w:adjustRightInd w:val="false"/>
        <w:spacing w:after="0" w:lineRule="auto" w:line="3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Sociology </w:t>
      </w:r>
      <w:r>
        <w:rPr>
          <w:rFonts w:ascii="Times New Roman" w:hAnsi="Times New Roman"/>
          <w:sz w:val="24"/>
          <w:szCs w:val="24"/>
        </w:rPr>
        <w:t>class representative(201</w:t>
      </w:r>
      <w:r>
        <w:rPr>
          <w:rFonts w:ascii="Times New Roman" w:hAnsi="Times New Roman"/>
          <w:sz w:val="24"/>
          <w:szCs w:val="24"/>
          <w:lang w:val="en-GB"/>
        </w:rPr>
        <w:t>6</w:t>
      </w:r>
      <w:r>
        <w:rPr>
          <w:rFonts w:ascii="Times New Roman" w:hAnsi="Times New Roman"/>
          <w:sz w:val="24"/>
          <w:szCs w:val="24"/>
        </w:rPr>
        <w:t>- 20</w:t>
      </w:r>
      <w:r>
        <w:rPr>
          <w:rFonts w:ascii="Times New Roman" w:hAnsi="Times New Roman"/>
          <w:sz w:val="24"/>
          <w:szCs w:val="24"/>
          <w:lang w:val="en-GB"/>
        </w:rPr>
        <w:t>2</w:t>
      </w:r>
      <w:r>
        <w:rPr>
          <w:rFonts w:ascii="Times New Roman" w:hAnsi="Times New Roman"/>
          <w:sz w:val="24"/>
          <w:szCs w:val="24"/>
          <w:lang w:val="en-US"/>
        </w:rPr>
        <w:t>1</w:t>
      </w:r>
      <w:r>
        <w:rPr>
          <w:rFonts w:ascii="Times New Roman" w:hAnsi="Times New Roman"/>
          <w:sz w:val="24"/>
          <w:szCs w:val="24"/>
        </w:rPr>
        <w:t>).</w:t>
      </w:r>
    </w:p>
    <w:p>
      <w:pPr>
        <w:pStyle w:val="style0"/>
        <w:widowControl w:val="false"/>
        <w:autoSpaceDE w:val="false"/>
        <w:autoSpaceDN w:val="false"/>
        <w:adjustRightInd w:val="false"/>
        <w:spacing w:after="0" w:lineRule="auto" w:line="300"/>
        <w:rPr>
          <w:rFonts w:ascii="Times New Roman" w:hAnsi="Times New Roman"/>
          <w:b/>
          <w:sz w:val="24"/>
          <w:szCs w:val="24"/>
          <w:u w:val="single"/>
        </w:rPr>
      </w:pPr>
    </w:p>
    <w:p>
      <w:pPr>
        <w:pStyle w:val="style0"/>
        <w:widowControl w:val="false"/>
        <w:autoSpaceDE w:val="false"/>
        <w:autoSpaceDN w:val="false"/>
        <w:adjustRightInd w:val="false"/>
        <w:spacing w:after="0" w:lineRule="auto" w:line="30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INTERESTS</w:t>
      </w:r>
      <w:bookmarkEnd w:id="0"/>
    </w:p>
    <w:p>
      <w:pPr>
        <w:pStyle w:val="style0"/>
        <w:widowControl w:val="false"/>
        <w:autoSpaceDE w:val="false"/>
        <w:autoSpaceDN w:val="false"/>
        <w:adjustRightInd w:val="false"/>
        <w:spacing w:after="0" w:lineRule="auto" w:line="300"/>
        <w:rPr>
          <w:sz w:val="24"/>
          <w:szCs w:val="24"/>
        </w:rPr>
      </w:pPr>
    </w:p>
    <w:p>
      <w:pPr>
        <w:pStyle w:val="style0"/>
        <w:widowControl w:val="false"/>
        <w:numPr>
          <w:ilvl w:val="0"/>
          <w:numId w:val="8"/>
        </w:numPr>
        <w:autoSpaceDE w:val="false"/>
        <w:autoSpaceDN w:val="false"/>
        <w:adjustRightInd w:val="false"/>
        <w:spacing w:after="0" w:lineRule="auto" w:line="300"/>
        <w:rPr>
          <w:sz w:val="24"/>
          <w:szCs w:val="24"/>
        </w:rPr>
      </w:pPr>
      <w:r>
        <w:rPr>
          <w:sz w:val="24"/>
          <w:szCs w:val="24"/>
          <w:lang w:val="en-GB"/>
        </w:rPr>
        <w:t>Playing rugby and Playing Football</w:t>
      </w:r>
    </w:p>
    <w:p>
      <w:pPr>
        <w:pStyle w:val="style0"/>
        <w:widowControl w:val="false"/>
        <w:numPr>
          <w:ilvl w:val="0"/>
          <w:numId w:val="8"/>
        </w:numPr>
        <w:autoSpaceDE w:val="false"/>
        <w:autoSpaceDN w:val="false"/>
        <w:adjustRightInd w:val="false"/>
        <w:spacing w:after="0" w:lineRule="auto" w:line="300"/>
        <w:rPr>
          <w:sz w:val="24"/>
          <w:szCs w:val="24"/>
        </w:rPr>
      </w:pPr>
      <w:r>
        <w:rPr>
          <w:sz w:val="24"/>
          <w:szCs w:val="24"/>
          <w:lang w:val="en-GB"/>
        </w:rPr>
        <w:t>Reciting and writing poems</w:t>
      </w:r>
    </w:p>
    <w:p>
      <w:pPr>
        <w:pStyle w:val="style0"/>
        <w:widowControl w:val="false"/>
        <w:numPr>
          <w:ilvl w:val="0"/>
          <w:numId w:val="8"/>
        </w:numPr>
        <w:autoSpaceDE w:val="false"/>
        <w:autoSpaceDN w:val="false"/>
        <w:adjustRightInd w:val="false"/>
        <w:spacing w:after="0" w:lineRule="auto" w:line="300"/>
        <w:rPr>
          <w:sz w:val="24"/>
          <w:szCs w:val="24"/>
        </w:rPr>
      </w:pPr>
      <w:r>
        <w:rPr>
          <w:sz w:val="24"/>
          <w:szCs w:val="24"/>
          <w:lang w:val="en-GB"/>
        </w:rPr>
        <w:t>Conducting research</w:t>
      </w:r>
    </w:p>
    <w:p>
      <w:pPr>
        <w:pStyle w:val="style0"/>
        <w:widowControl w:val="false"/>
        <w:numPr>
          <w:ilvl w:val="0"/>
          <w:numId w:val="8"/>
        </w:numPr>
        <w:autoSpaceDE w:val="false"/>
        <w:autoSpaceDN w:val="false"/>
        <w:adjustRightInd w:val="false"/>
        <w:spacing w:after="0" w:lineRule="auto" w:line="300"/>
        <w:rPr>
          <w:sz w:val="24"/>
          <w:szCs w:val="24"/>
        </w:rPr>
      </w:pPr>
      <w:r>
        <w:rPr>
          <w:sz w:val="24"/>
          <w:szCs w:val="24"/>
          <w:lang w:val="en-GB"/>
        </w:rPr>
        <w:t>Teaching and motivating</w:t>
      </w:r>
    </w:p>
    <w:p>
      <w:pPr>
        <w:pStyle w:val="style0"/>
        <w:widowControl w:val="false"/>
        <w:numPr>
          <w:ilvl w:val="0"/>
          <w:numId w:val="8"/>
        </w:numPr>
        <w:autoSpaceDE w:val="false"/>
        <w:autoSpaceDN w:val="false"/>
        <w:adjustRightInd w:val="false"/>
        <w:spacing w:after="0" w:lineRule="auto" w:line="30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en-GB"/>
        </w:rPr>
        <w:t xml:space="preserve">Enjoys wide reading of International current affairs </w:t>
      </w:r>
    </w:p>
    <w:p>
      <w:pPr>
        <w:pStyle w:val="style0"/>
        <w:widowControl w:val="false"/>
        <w:numPr>
          <w:ilvl w:val="0"/>
          <w:numId w:val="8"/>
        </w:numPr>
        <w:autoSpaceDE w:val="false"/>
        <w:autoSpaceDN w:val="false"/>
        <w:adjustRightInd w:val="false"/>
        <w:spacing w:after="0" w:lineRule="auto" w:line="30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en-GB"/>
        </w:rPr>
        <w:t xml:space="preserve">Walking and Jogging </w:t>
      </w:r>
    </w:p>
    <w:p>
      <w:pPr>
        <w:pStyle w:val="style0"/>
        <w:widowControl w:val="false"/>
        <w:numPr>
          <w:ilvl w:val="0"/>
          <w:numId w:val="8"/>
        </w:numPr>
        <w:autoSpaceDE w:val="false"/>
        <w:autoSpaceDN w:val="false"/>
        <w:adjustRightInd w:val="false"/>
        <w:spacing w:after="0" w:lineRule="auto" w:line="30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en-US"/>
        </w:rPr>
        <w:t>Gardening/Landscaping</w:t>
      </w:r>
      <w:r>
        <w:rPr>
          <w:sz w:val="24"/>
          <w:szCs w:val="24"/>
          <w:lang w:val="en-GB"/>
        </w:rPr>
        <w:t xml:space="preserve"> and tree planting</w:t>
      </w:r>
    </w:p>
    <w:p>
      <w:pPr>
        <w:pStyle w:val="style0"/>
        <w:tabs>
          <w:tab w:val="left" w:leader="none" w:pos="1440"/>
        </w:tabs>
        <w:spacing w:after="0" w:lineRule="auto" w:line="30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pBdr>
          <w:bottom w:val="single" w:sz="4" w:space="1" w:color="auto"/>
        </w:pBdr>
        <w:spacing w:after="0" w:lineRule="auto" w:line="300"/>
        <w:jc w:val="both"/>
        <w:rPr>
          <w:rFonts w:ascii="Cambria" w:hAnsi="Cambria"/>
          <w:b/>
          <w:bCs/>
          <w:sz w:val="24"/>
          <w:szCs w:val="24"/>
        </w:rPr>
      </w:pPr>
    </w:p>
    <w:p>
      <w:pPr>
        <w:pStyle w:val="style0"/>
        <w:pBdr>
          <w:bottom w:val="single" w:sz="4" w:space="1" w:color="auto"/>
        </w:pBdr>
        <w:spacing w:after="0" w:lineRule="auto" w:line="300"/>
        <w:jc w:val="both"/>
        <w:rPr>
          <w:rFonts w:ascii="Cambria" w:hAnsi="Cambria"/>
          <w:b/>
          <w:bCs/>
          <w:sz w:val="24"/>
          <w:szCs w:val="24"/>
        </w:rPr>
      </w:pPr>
    </w:p>
    <w:p>
      <w:pPr>
        <w:pStyle w:val="style0"/>
        <w:pBdr>
          <w:bottom w:val="single" w:sz="4" w:space="1" w:color="auto"/>
        </w:pBdr>
        <w:spacing w:after="0" w:lineRule="auto" w:line="300"/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LANGUAGE PROFICIENCY</w:t>
      </w:r>
    </w:p>
    <w:p>
      <w:pPr>
        <w:pStyle w:val="style0"/>
        <w:spacing w:after="0" w:lineRule="auto" w:line="300"/>
        <w:jc w:val="both"/>
        <w:rPr>
          <w:rFonts w:ascii="Cambria" w:hAnsi="Cambria"/>
          <w:b/>
          <w:bCs/>
          <w:sz w:val="24"/>
          <w:szCs w:val="24"/>
          <w:u w:val="single"/>
        </w:rPr>
      </w:pPr>
    </w:p>
    <w:p>
      <w:pPr>
        <w:pStyle w:val="style0"/>
        <w:spacing w:after="0" w:lineRule="auto" w:line="300"/>
        <w:jc w:val="both"/>
        <w:rPr>
          <w:rFonts w:ascii="Cambria" w:hAnsi="Cambria"/>
          <w:b/>
          <w:bCs/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>Language</w:t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  <w:u w:val="single"/>
        </w:rPr>
        <w:t xml:space="preserve">Speaking </w:t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  <w:u w:val="single"/>
        </w:rPr>
        <w:t xml:space="preserve">Reading </w:t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  <w:u w:val="single"/>
        </w:rPr>
        <w:t>Writing</w:t>
      </w:r>
    </w:p>
    <w:p>
      <w:pPr>
        <w:pStyle w:val="style0"/>
        <w:spacing w:after="0" w:lineRule="auto" w:line="300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English                Good                 Good                Good</w:t>
      </w:r>
    </w:p>
    <w:p>
      <w:pPr>
        <w:pStyle w:val="style0"/>
        <w:spacing w:after="0" w:lineRule="auto" w:line="300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Kiswahili       </w:t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 xml:space="preserve">  Good         </w:t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 xml:space="preserve">  Good                Good</w:t>
      </w:r>
    </w:p>
    <w:p>
      <w:pPr>
        <w:pStyle w:val="style0"/>
        <w:pBdr>
          <w:bottom w:val="single" w:sz="4" w:space="1" w:color="auto"/>
        </w:pBdr>
        <w:spacing w:lineRule="auto" w:line="30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pBdr>
          <w:bottom w:val="single" w:sz="4" w:space="1" w:color="auto"/>
        </w:pBdr>
        <w:spacing w:lineRule="auto" w:line="30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REFEREES</w:t>
      </w:r>
    </w:p>
    <w:p>
      <w:pPr>
        <w:pStyle w:val="style0"/>
        <w:spacing w:lineRule="auto" w:line="30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Please, feel free to contact the under mentioned in regard to competence, work ethic and performance.</w:t>
      </w:r>
    </w:p>
    <w:p>
      <w:pPr>
        <w:pStyle w:val="style0"/>
        <w:spacing w:lineRule="auto" w:line="300"/>
        <w:rPr>
          <w:b/>
          <w:bCs/>
          <w:sz w:val="24"/>
          <w:szCs w:val="24"/>
          <w:lang w:val="en-GB"/>
        </w:rPr>
      </w:pPr>
    </w:p>
    <w:p>
      <w:pPr>
        <w:pStyle w:val="style0"/>
        <w:spacing w:lineRule="auto" w:line="300"/>
        <w:rPr>
          <w:b/>
          <w:bCs/>
          <w:sz w:val="24"/>
          <w:szCs w:val="24"/>
          <w:lang w:val="en-GB"/>
        </w:rPr>
      </w:pPr>
      <w:r>
        <w:rPr>
          <w:b/>
          <w:bCs/>
          <w:sz w:val="24"/>
          <w:szCs w:val="24"/>
          <w:lang w:val="en-GB"/>
        </w:rPr>
        <w:t xml:space="preserve">Dr. Moses Mutua </w:t>
      </w:r>
    </w:p>
    <w:p>
      <w:pPr>
        <w:pStyle w:val="style0"/>
        <w:spacing w:lineRule="auto" w:line="300"/>
        <w:rPr>
          <w:sz w:val="24"/>
          <w:szCs w:val="24"/>
        </w:rPr>
      </w:pPr>
      <w:r>
        <w:rPr>
          <w:sz w:val="24"/>
          <w:szCs w:val="24"/>
          <w:lang w:val="en-US"/>
        </w:rPr>
        <w:t>Sociology lecturer</w:t>
      </w:r>
    </w:p>
    <w:p>
      <w:pPr>
        <w:pStyle w:val="style0"/>
        <w:spacing w:lineRule="auto" w:line="300"/>
        <w:rPr>
          <w:sz w:val="24"/>
          <w:szCs w:val="24"/>
        </w:rPr>
      </w:pPr>
      <w:r>
        <w:rPr>
          <w:sz w:val="24"/>
          <w:szCs w:val="24"/>
          <w:lang w:val="en-GB"/>
        </w:rPr>
        <w:t>Moi University</w:t>
      </w:r>
    </w:p>
    <w:p>
      <w:pPr>
        <w:pStyle w:val="style0"/>
        <w:spacing w:lineRule="auto" w:line="30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0720651972</w:t>
      </w:r>
    </w:p>
    <w:p>
      <w:pPr>
        <w:pStyle w:val="style0"/>
        <w:spacing w:lineRule="auto" w:line="300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Madam Leah Githinji</w:t>
      </w:r>
    </w:p>
    <w:p>
      <w:pPr>
        <w:pStyle w:val="style0"/>
        <w:spacing w:lineRule="auto" w:line="300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Kabete Social Development officer</w:t>
      </w:r>
    </w:p>
    <w:p>
      <w:pPr>
        <w:pStyle w:val="style0"/>
        <w:spacing w:lineRule="auto" w:line="300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 xml:space="preserve">Kikuyu sub county </w:t>
      </w:r>
    </w:p>
    <w:p>
      <w:pPr>
        <w:pStyle w:val="style0"/>
        <w:spacing w:lineRule="auto" w:line="300"/>
        <w:rPr>
          <w:b w:val="false"/>
          <w:bCs w:val="false"/>
          <w:sz w:val="24"/>
          <w:szCs w:val="24"/>
          <w:lang w:val="en-US"/>
        </w:rPr>
      </w:pPr>
      <w:r>
        <w:rPr>
          <w:b w:val="false"/>
          <w:bCs w:val="false"/>
          <w:sz w:val="24"/>
          <w:szCs w:val="24"/>
          <w:lang w:val="en-US"/>
        </w:rPr>
        <w:t>0706234271</w:t>
      </w:r>
    </w:p>
    <w:p>
      <w:pPr>
        <w:pStyle w:val="style0"/>
        <w:spacing w:lineRule="auto" w:line="300"/>
        <w:rPr>
          <w:b/>
          <w:bCs/>
          <w:sz w:val="24"/>
          <w:szCs w:val="24"/>
          <w:lang w:val="en-US"/>
        </w:rPr>
      </w:pPr>
    </w:p>
    <w:p>
      <w:pPr>
        <w:pStyle w:val="style0"/>
        <w:spacing w:lineRule="auto" w:line="300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Dr. Paul Sutter </w:t>
      </w:r>
    </w:p>
    <w:p>
      <w:pPr>
        <w:pStyle w:val="style0"/>
        <w:spacing w:lineRule="auto" w:line="30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Head of Sociology department </w:t>
      </w:r>
    </w:p>
    <w:p>
      <w:pPr>
        <w:pStyle w:val="style0"/>
        <w:spacing w:lineRule="auto" w:line="30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Moi University </w:t>
      </w:r>
    </w:p>
    <w:p>
      <w:pPr>
        <w:pStyle w:val="style0"/>
        <w:spacing w:lineRule="auto" w:line="300"/>
        <w:rPr>
          <w:sz w:val="24"/>
          <w:szCs w:val="24"/>
          <w:lang w:val="en-GB"/>
        </w:rPr>
      </w:pPr>
      <w:r>
        <w:rPr>
          <w:sz w:val="24"/>
          <w:szCs w:val="24"/>
          <w:lang w:val="en-US"/>
        </w:rPr>
        <w:t>0721950434</w:t>
      </w:r>
    </w:p>
    <w:p>
      <w:pPr>
        <w:pStyle w:val="style0"/>
        <w:spacing w:lineRule="auto" w:line="300"/>
        <w:rPr>
          <w:b/>
          <w:bCs/>
          <w:sz w:val="24"/>
          <w:szCs w:val="24"/>
          <w:lang w:val="en-GB"/>
        </w:rPr>
      </w:pPr>
    </w:p>
    <w:p>
      <w:pPr>
        <w:pStyle w:val="style0"/>
        <w:spacing w:lineRule="auto" w:line="3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en-GB"/>
        </w:rPr>
        <w:t>Lawyer Grace Mulinge</w:t>
      </w:r>
    </w:p>
    <w:p>
      <w:pPr>
        <w:pStyle w:val="style0"/>
        <w:spacing w:lineRule="auto" w:line="300"/>
        <w:rPr>
          <w:sz w:val="24"/>
          <w:szCs w:val="24"/>
        </w:rPr>
      </w:pPr>
      <w:r>
        <w:rPr>
          <w:sz w:val="24"/>
          <w:szCs w:val="24"/>
          <w:lang w:val="en-GB"/>
        </w:rPr>
        <w:t>Ernst and Young, Kenya</w:t>
      </w:r>
    </w:p>
    <w:p>
      <w:pPr>
        <w:pStyle w:val="style0"/>
        <w:spacing w:lineRule="auto" w:line="300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Tax and advisory</w:t>
      </w:r>
    </w:p>
    <w:p>
      <w:pPr>
        <w:pStyle w:val="style0"/>
        <w:spacing w:lineRule="auto" w:line="300"/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Kenya Re-towers, Nairobi</w:t>
      </w:r>
    </w:p>
    <w:p>
      <w:pPr>
        <w:pStyle w:val="style0"/>
        <w:spacing w:lineRule="auto" w:line="300"/>
        <w:rPr>
          <w:rFonts w:ascii="Times New Roman" w:hAnsi="Times New Roman"/>
          <w:b/>
          <w:sz w:val="24"/>
          <w:szCs w:val="24"/>
          <w:u w:val="single"/>
        </w:rPr>
      </w:pPr>
      <w:r>
        <w:rPr>
          <w:sz w:val="24"/>
          <w:szCs w:val="24"/>
          <w:lang w:val="en-US"/>
        </w:rPr>
        <w:t>0786546048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913E6FAA"/>
    <w:lvl w:ilvl="0" w:tplc="044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41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4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4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41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4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4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41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4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4F700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C5107734"/>
    <w:lvl w:ilvl="0" w:tplc="044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410003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41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441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41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41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441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41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41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">
    <w:nsid w:val="00000003"/>
    <w:multiLevelType w:val="hybridMultilevel"/>
    <w:tmpl w:val="399EB2FC"/>
    <w:lvl w:ilvl="0" w:tplc="044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410003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41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441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41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41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441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41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41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">
    <w:nsid w:val="00000004"/>
    <w:multiLevelType w:val="hybridMultilevel"/>
    <w:tmpl w:val="82A09860"/>
    <w:lvl w:ilvl="0" w:tplc="044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41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4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4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41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4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4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41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4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3678EED0"/>
    <w:lvl w:ilvl="0" w:tplc="044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410003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41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441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41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41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441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41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41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6">
    <w:nsid w:val="00000006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616E38F0"/>
    <w:lvl w:ilvl="0" w:tplc="0409000F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60" w:hanging="360"/>
      </w:pPr>
    </w:lvl>
    <w:lvl w:ilvl="2" w:tplc="0409001B" w:tentative="1">
      <w:start w:val="1"/>
      <w:numFmt w:val="lowerRoman"/>
      <w:lvlText w:val="%3."/>
      <w:lvlJc w:val="right"/>
      <w:pPr>
        <w:ind w:left="5580" w:hanging="180"/>
      </w:pPr>
    </w:lvl>
    <w:lvl w:ilvl="3" w:tplc="0409000F" w:tentative="1">
      <w:start w:val="1"/>
      <w:numFmt w:val="decimal"/>
      <w:lvlText w:val="%4."/>
      <w:lvlJc w:val="left"/>
      <w:pPr>
        <w:ind w:left="6300" w:hanging="360"/>
      </w:pPr>
    </w:lvl>
    <w:lvl w:ilvl="4" w:tplc="04090019" w:tentative="1">
      <w:start w:val="1"/>
      <w:numFmt w:val="lowerLetter"/>
      <w:lvlText w:val="%5."/>
      <w:lvlJc w:val="left"/>
      <w:pPr>
        <w:ind w:left="7020" w:hanging="360"/>
      </w:pPr>
    </w:lvl>
    <w:lvl w:ilvl="5" w:tplc="0409001B" w:tentative="1">
      <w:start w:val="1"/>
      <w:numFmt w:val="lowerRoman"/>
      <w:lvlText w:val="%6."/>
      <w:lvlJc w:val="right"/>
      <w:pPr>
        <w:ind w:left="7740" w:hanging="180"/>
      </w:pPr>
    </w:lvl>
    <w:lvl w:ilvl="6" w:tplc="0409000F" w:tentative="1">
      <w:start w:val="1"/>
      <w:numFmt w:val="decimal"/>
      <w:lvlText w:val="%7."/>
      <w:lvlJc w:val="left"/>
      <w:pPr>
        <w:ind w:left="8460" w:hanging="360"/>
      </w:pPr>
    </w:lvl>
    <w:lvl w:ilvl="7" w:tplc="04090019" w:tentative="1">
      <w:start w:val="1"/>
      <w:numFmt w:val="lowerLetter"/>
      <w:lvlText w:val="%8."/>
      <w:lvlJc w:val="left"/>
      <w:pPr>
        <w:ind w:left="9180" w:hanging="360"/>
      </w:pPr>
    </w:lvl>
    <w:lvl w:ilvl="8" w:tplc="0409001B" w:tentative="1">
      <w:start w:val="1"/>
      <w:numFmt w:val="lowerRoman"/>
      <w:lvlText w:val="%9."/>
      <w:lvlJc w:val="right"/>
      <w:pPr>
        <w:ind w:left="9900" w:hanging="180"/>
      </w:pPr>
    </w:lvl>
  </w:abstractNum>
  <w:abstractNum w:abstractNumId="8">
    <w:nsid w:val="00000008"/>
    <w:multiLevelType w:val="hybridMultilevel"/>
    <w:tmpl w:val="3AD446C8"/>
    <w:lvl w:ilvl="0" w:tplc="044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41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41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41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41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41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41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41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41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7E5ADC68"/>
    <w:lvl w:ilvl="0" w:tplc="044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410003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41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441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41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41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441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41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41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0">
    <w:nsid w:val="0000000A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21B2133C"/>
    <w:lvl w:ilvl="0" w:tplc="044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410003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41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441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41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41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441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41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41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2">
    <w:nsid w:val="0000000C"/>
    <w:multiLevelType w:val="hybridMultilevel"/>
    <w:tmpl w:val="93268F3C"/>
    <w:lvl w:ilvl="0" w:tplc="0441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410003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41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441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41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41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441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41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41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13">
    <w:nsid w:val="0000000D"/>
    <w:multiLevelType w:val="hybridMultilevel"/>
    <w:tmpl w:val="18CA5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000000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000000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13"/>
  </w:num>
  <w:num w:numId="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4"/>
  </w:num>
  <w:num w:numId="16">
    <w:abstractNumId w:val="1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Words>684</Words>
  <Pages>4</Pages>
  <Characters>4328</Characters>
  <Application>WPS Office</Application>
  <DocSecurity>0</DocSecurity>
  <Paragraphs>173</Paragraphs>
  <ScaleCrop>false</ScaleCrop>
  <LinksUpToDate>false</LinksUpToDate>
  <CharactersWithSpaces>5118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2019-08-14T12:29:00Z</dcterms:created>
  <dc:creator>WILLIAM</dc:creator>
  <lastModifiedBy>MRD-LX1F</lastModifiedBy>
  <lastPrinted>2019-08-14T12:36:00Z</lastPrinted>
  <dcterms:modified xsi:type="dcterms:W3CDTF">2020-12-08T13:57:48Z</dcterms:modified>
  <revision>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