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1E5D98" w14:textId="77777777" w:rsidR="008F3111" w:rsidRPr="0056561A" w:rsidRDefault="008F3111" w:rsidP="00F3494F">
      <w:pPr>
        <w:pStyle w:val="Title"/>
        <w:jc w:val="center"/>
        <w:rPr>
          <w:rFonts w:ascii="Calibri Light" w:hAnsi="Calibri Light" w:cs="Calibri Light"/>
          <w:b/>
          <w:sz w:val="40"/>
          <w:szCs w:val="40"/>
        </w:rPr>
      </w:pPr>
      <w:bookmarkStart w:id="0" w:name="_GoBack"/>
      <w:bookmarkEnd w:id="0"/>
      <w:r w:rsidRPr="0056561A">
        <w:rPr>
          <w:rFonts w:ascii="Calibri Light" w:hAnsi="Calibri Light" w:cs="Calibri Light"/>
          <w:b/>
          <w:sz w:val="40"/>
          <w:szCs w:val="40"/>
        </w:rPr>
        <w:t>Press Release</w:t>
      </w:r>
    </w:p>
    <w:sdt>
      <w:sdtPr>
        <w:rPr>
          <w:rFonts w:ascii="Calibri Light" w:hAnsi="Calibri Light" w:cs="Calibri Light"/>
          <w:b/>
          <w:sz w:val="32"/>
          <w:szCs w:val="32"/>
        </w:rPr>
        <w:alias w:val="Comments"/>
        <w:id w:val="434909365"/>
        <w:placeholder>
          <w:docPart w:val="CADBED02CA724B3EB0836FEB7C16F68E"/>
        </w:placeholder>
        <w:dataBinding w:prefixMappings="xmlns:ns0='http://purl.org/dc/elements/1.1/' xmlns:ns1='http://schemas.openxmlformats.org/package/2006/metadata/core-properties' " w:xpath="/ns1:coreProperties[1]/ns0:description[1]" w:storeItemID="{6C3C8BC8-F283-45AE-878A-BAB7291924A1}"/>
        <w:text w:multiLine="1"/>
      </w:sdtPr>
      <w:sdtEndPr/>
      <w:sdtContent>
        <w:p w14:paraId="3FF985B5" w14:textId="77777777" w:rsidR="008F3111" w:rsidRPr="0056561A" w:rsidRDefault="00FE7E5B" w:rsidP="00127464">
          <w:pPr>
            <w:pStyle w:val="Heading1"/>
            <w:jc w:val="center"/>
            <w:rPr>
              <w:rFonts w:ascii="Calibri Light" w:hAnsi="Calibri Light" w:cs="Calibri Light"/>
              <w:b/>
              <w:sz w:val="32"/>
              <w:szCs w:val="32"/>
            </w:rPr>
          </w:pPr>
          <w:r w:rsidRPr="0056561A">
            <w:rPr>
              <w:rFonts w:ascii="Calibri Light" w:hAnsi="Calibri Light" w:cs="Calibri Light"/>
              <w:b/>
              <w:sz w:val="32"/>
              <w:szCs w:val="32"/>
            </w:rPr>
            <w:t>Governor Signs “Emerging Ther</w:t>
          </w:r>
          <w:r w:rsidR="009F53FC" w:rsidRPr="0056561A">
            <w:rPr>
              <w:rFonts w:ascii="Calibri Light" w:hAnsi="Calibri Light" w:cs="Calibri Light"/>
              <w:b/>
              <w:sz w:val="32"/>
              <w:szCs w:val="32"/>
            </w:rPr>
            <w:t>a</w:t>
          </w:r>
          <w:r w:rsidRPr="0056561A">
            <w:rPr>
              <w:rFonts w:ascii="Calibri Light" w:hAnsi="Calibri Light" w:cs="Calibri Light"/>
              <w:b/>
              <w:sz w:val="32"/>
              <w:szCs w:val="32"/>
            </w:rPr>
            <w:t>pies Act of 2017”</w:t>
          </w:r>
        </w:p>
      </w:sdtContent>
    </w:sdt>
    <w:p w14:paraId="7DB6E493" w14:textId="101DB77F" w:rsidR="00F3494F" w:rsidRPr="0056561A" w:rsidRDefault="00FE7E5B" w:rsidP="00BB4575">
      <w:pPr>
        <w:jc w:val="center"/>
        <w:rPr>
          <w:rFonts w:ascii="Calibri Light" w:hAnsi="Calibri Light" w:cs="Calibri Light"/>
          <w:b/>
        </w:rPr>
      </w:pPr>
      <w:r w:rsidRPr="0056561A">
        <w:rPr>
          <w:rFonts w:ascii="Calibri Light" w:hAnsi="Calibri Light" w:cs="Calibri Light"/>
          <w:b/>
        </w:rPr>
        <w:t xml:space="preserve">Pilot Study will allow Regenerative Injection Therapies to be covered </w:t>
      </w:r>
      <w:r w:rsidR="00A84D7E" w:rsidRPr="0056561A">
        <w:rPr>
          <w:rFonts w:ascii="Calibri Light" w:hAnsi="Calibri Light" w:cs="Calibri Light"/>
          <w:b/>
        </w:rPr>
        <w:t>on</w:t>
      </w:r>
    </w:p>
    <w:p w14:paraId="5176783F" w14:textId="76EC14D3" w:rsidR="00F3494F" w:rsidRPr="0056561A" w:rsidRDefault="00FE7E5B" w:rsidP="00BB4575">
      <w:pPr>
        <w:jc w:val="center"/>
        <w:rPr>
          <w:rFonts w:ascii="Calibri Light" w:hAnsi="Calibri Light" w:cs="Calibri Light"/>
          <w:b/>
        </w:rPr>
      </w:pPr>
      <w:r w:rsidRPr="0056561A">
        <w:rPr>
          <w:rFonts w:ascii="Calibri Light" w:hAnsi="Calibri Light" w:cs="Calibri Light"/>
          <w:b/>
        </w:rPr>
        <w:t xml:space="preserve">State Employee </w:t>
      </w:r>
      <w:r w:rsidR="0048475F" w:rsidRPr="0056561A">
        <w:rPr>
          <w:rFonts w:ascii="Calibri Light" w:hAnsi="Calibri Light" w:cs="Calibri Light"/>
          <w:b/>
        </w:rPr>
        <w:t xml:space="preserve">and Teacher </w:t>
      </w:r>
      <w:r w:rsidRPr="0056561A">
        <w:rPr>
          <w:rFonts w:ascii="Calibri Light" w:hAnsi="Calibri Light" w:cs="Calibri Light"/>
          <w:b/>
        </w:rPr>
        <w:t>health</w:t>
      </w:r>
      <w:r w:rsidR="009F53FC" w:rsidRPr="0056561A">
        <w:rPr>
          <w:rFonts w:ascii="Calibri Light" w:hAnsi="Calibri Light" w:cs="Calibri Light"/>
          <w:b/>
        </w:rPr>
        <w:t xml:space="preserve"> </w:t>
      </w:r>
      <w:r w:rsidRPr="0056561A">
        <w:rPr>
          <w:rFonts w:ascii="Calibri Light" w:hAnsi="Calibri Light" w:cs="Calibri Light"/>
          <w:b/>
        </w:rPr>
        <w:t>plans</w:t>
      </w:r>
    </w:p>
    <w:p w14:paraId="59E7E7E0" w14:textId="77777777" w:rsidR="00BB4575" w:rsidRPr="00BB4575" w:rsidRDefault="00BB4575" w:rsidP="00BB4575">
      <w:pPr>
        <w:jc w:val="center"/>
        <w:rPr>
          <w:rFonts w:ascii="Calibri Light" w:hAnsi="Calibri Light" w:cs="Calibri Light"/>
        </w:rPr>
      </w:pPr>
    </w:p>
    <w:p w14:paraId="2BAE5358" w14:textId="43C0652A" w:rsidR="000C716D" w:rsidRPr="00BB4575" w:rsidRDefault="000C716D" w:rsidP="0056561A">
      <w:pPr>
        <w:pStyle w:val="BodyText"/>
        <w:ind w:left="0" w:firstLine="720"/>
        <w:jc w:val="center"/>
        <w:rPr>
          <w:rFonts w:ascii="Calibri Light" w:hAnsi="Calibri Light" w:cs="Calibri Light"/>
        </w:rPr>
      </w:pPr>
      <w:r w:rsidRPr="00BB4575">
        <w:rPr>
          <w:rFonts w:ascii="Calibri Light" w:hAnsi="Calibri Light" w:cs="Calibri Light"/>
          <w:noProof/>
        </w:rPr>
        <w:drawing>
          <wp:inline distT="0" distB="0" distL="0" distR="0" wp14:anchorId="522C3194" wp14:editId="74662633">
            <wp:extent cx="4635888" cy="3387256"/>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52685" cy="3399529"/>
                    </a:xfrm>
                    <a:prstGeom prst="rect">
                      <a:avLst/>
                    </a:prstGeom>
                  </pic:spPr>
                </pic:pic>
              </a:graphicData>
            </a:graphic>
          </wp:inline>
        </w:drawing>
      </w:r>
    </w:p>
    <w:p w14:paraId="14FC6D8C" w14:textId="0898A67B" w:rsidR="000C716D" w:rsidRPr="00BB4575" w:rsidRDefault="000C716D" w:rsidP="000C716D">
      <w:pPr>
        <w:pStyle w:val="BodyText"/>
        <w:ind w:firstLine="0"/>
        <w:rPr>
          <w:rFonts w:ascii="Calibri Light" w:hAnsi="Calibri Light" w:cs="Calibri Light"/>
        </w:rPr>
      </w:pPr>
      <w:r w:rsidRPr="00BB4575">
        <w:rPr>
          <w:rFonts w:ascii="Calibri Light" w:hAnsi="Calibri Light" w:cs="Calibri Light"/>
        </w:rPr>
        <w:t>Immediate</w:t>
      </w:r>
      <w:r w:rsidR="003B1F1C" w:rsidRPr="00BB4575">
        <w:rPr>
          <w:rFonts w:ascii="Calibri Light" w:hAnsi="Calibri Light" w:cs="Calibri Light"/>
        </w:rPr>
        <w:t>ly</w:t>
      </w:r>
      <w:r w:rsidRPr="00BB4575">
        <w:rPr>
          <w:rFonts w:ascii="Calibri Light" w:hAnsi="Calibri Light" w:cs="Calibri Light"/>
        </w:rPr>
        <w:t xml:space="preserve"> </w:t>
      </w:r>
      <w:r w:rsidR="00F3494F" w:rsidRPr="00BB4575">
        <w:rPr>
          <w:rFonts w:ascii="Calibri Light" w:hAnsi="Calibri Light" w:cs="Calibri Light"/>
        </w:rPr>
        <w:t>after</w:t>
      </w:r>
      <w:r w:rsidRPr="00BB4575">
        <w:rPr>
          <w:rFonts w:ascii="Calibri Light" w:hAnsi="Calibri Light" w:cs="Calibri Light"/>
        </w:rPr>
        <w:t xml:space="preserve"> signing </w:t>
      </w:r>
      <w:r w:rsidR="003B1F1C" w:rsidRPr="00BB4575">
        <w:rPr>
          <w:rFonts w:ascii="Calibri Light" w:hAnsi="Calibri Light" w:cs="Calibri Light"/>
        </w:rPr>
        <w:t xml:space="preserve">of the bill into law </w:t>
      </w:r>
      <w:r w:rsidRPr="00BB4575">
        <w:rPr>
          <w:rFonts w:ascii="Calibri Light" w:hAnsi="Calibri Light" w:cs="Calibri Light"/>
        </w:rPr>
        <w:t xml:space="preserve">in the Governor’s office at the Arkansas State Capitol, left to right, </w:t>
      </w:r>
      <w:r w:rsidR="00A84D7E" w:rsidRPr="00BB4575">
        <w:rPr>
          <w:rFonts w:ascii="Calibri Light" w:hAnsi="Calibri Light" w:cs="Calibri Light"/>
        </w:rPr>
        <w:t>State Representative Scott Baltz</w:t>
      </w:r>
      <w:r w:rsidRPr="00BB4575">
        <w:rPr>
          <w:rFonts w:ascii="Calibri Light" w:hAnsi="Calibri Light" w:cs="Calibri Light"/>
        </w:rPr>
        <w:t xml:space="preserve">, </w:t>
      </w:r>
      <w:r w:rsidR="00A84D7E" w:rsidRPr="00BB4575">
        <w:rPr>
          <w:rFonts w:ascii="Calibri Light" w:hAnsi="Calibri Light" w:cs="Calibri Light"/>
        </w:rPr>
        <w:t xml:space="preserve">State Representative </w:t>
      </w:r>
      <w:r w:rsidRPr="00BB4575">
        <w:rPr>
          <w:rFonts w:ascii="Calibri Light" w:hAnsi="Calibri Light" w:cs="Calibri Light"/>
        </w:rPr>
        <w:t>Joe Fer</w:t>
      </w:r>
      <w:r w:rsidR="00A84D7E" w:rsidRPr="00BB4575">
        <w:rPr>
          <w:rFonts w:ascii="Calibri Light" w:hAnsi="Calibri Light" w:cs="Calibri Light"/>
        </w:rPr>
        <w:t>rer</w:t>
      </w:r>
      <w:r w:rsidRPr="00BB4575">
        <w:rPr>
          <w:rFonts w:ascii="Calibri Light" w:hAnsi="Calibri Light" w:cs="Calibri Light"/>
        </w:rPr>
        <w:t xml:space="preserve">, </w:t>
      </w:r>
      <w:r w:rsidR="00A84D7E" w:rsidRPr="00BB4575">
        <w:rPr>
          <w:rFonts w:ascii="Calibri Light" w:hAnsi="Calibri Light" w:cs="Calibri Light"/>
        </w:rPr>
        <w:t xml:space="preserve">Arkansas Governor </w:t>
      </w:r>
      <w:r w:rsidRPr="00BB4575">
        <w:rPr>
          <w:rFonts w:ascii="Calibri Light" w:hAnsi="Calibri Light" w:cs="Calibri Light"/>
        </w:rPr>
        <w:t>Asa</w:t>
      </w:r>
      <w:r w:rsidR="00A84D7E" w:rsidRPr="00BB4575">
        <w:rPr>
          <w:rFonts w:ascii="Calibri Light" w:hAnsi="Calibri Light" w:cs="Calibri Light"/>
        </w:rPr>
        <w:t xml:space="preserve"> Hutchinson</w:t>
      </w:r>
      <w:r w:rsidR="00E714A8">
        <w:rPr>
          <w:rFonts w:ascii="Calibri Light" w:hAnsi="Calibri Light" w:cs="Calibri Light"/>
        </w:rPr>
        <w:t>, Morgan Pile</w:t>
      </w:r>
      <w:r w:rsidRPr="00BB4575">
        <w:rPr>
          <w:rFonts w:ascii="Calibri Light" w:hAnsi="Calibri Light" w:cs="Calibri Light"/>
        </w:rPr>
        <w:t>, and Dr. David Harshfield M.D.</w:t>
      </w:r>
      <w:r w:rsidR="00A84D7E" w:rsidRPr="00BB4575">
        <w:rPr>
          <w:rFonts w:ascii="Calibri Light" w:hAnsi="Calibri Light" w:cs="Calibri Light"/>
        </w:rPr>
        <w:t xml:space="preserve"> (Medical Director Arkansas Institute of Regenerative Medicine, Chairman International Cellular Medicine Society IRB and member</w:t>
      </w:r>
      <w:r w:rsidR="003B1F1C" w:rsidRPr="00BB4575">
        <w:rPr>
          <w:rFonts w:ascii="Calibri Light" w:hAnsi="Calibri Light" w:cs="Calibri Light"/>
        </w:rPr>
        <w:t xml:space="preserve"> AAOM B</w:t>
      </w:r>
      <w:r w:rsidR="00A84D7E" w:rsidRPr="00BB4575">
        <w:rPr>
          <w:rFonts w:ascii="Calibri Light" w:hAnsi="Calibri Light" w:cs="Calibri Light"/>
        </w:rPr>
        <w:t>oard of Directors).</w:t>
      </w:r>
    </w:p>
    <w:p w14:paraId="13A5874F" w14:textId="03DD595D" w:rsidR="00FE7E5B" w:rsidRPr="00BB4575" w:rsidRDefault="00FE7E5B" w:rsidP="00FE7E5B">
      <w:pPr>
        <w:pStyle w:val="BodyText"/>
        <w:rPr>
          <w:rFonts w:ascii="Calibri Light" w:hAnsi="Calibri Light" w:cs="Calibri Light"/>
        </w:rPr>
      </w:pPr>
      <w:r w:rsidRPr="00BB4575">
        <w:rPr>
          <w:rStyle w:val="Emphasis"/>
          <w:rFonts w:ascii="Calibri Light" w:hAnsi="Calibri Light" w:cs="Calibri Light"/>
        </w:rPr>
        <w:t>Little Rock, ARK</w:t>
      </w:r>
      <w:r w:rsidR="008F3111" w:rsidRPr="00BB4575">
        <w:rPr>
          <w:rStyle w:val="Emphasis"/>
          <w:rFonts w:ascii="Calibri Light" w:hAnsi="Calibri Light" w:cs="Calibri Light"/>
        </w:rPr>
        <w:t>,</w:t>
      </w:r>
      <w:r w:rsidR="006843F2" w:rsidRPr="00BB4575">
        <w:rPr>
          <w:rStyle w:val="Emphasis"/>
          <w:rFonts w:ascii="Calibri Light" w:hAnsi="Calibri Light" w:cs="Calibri Light"/>
        </w:rPr>
        <w:t xml:space="preserve"> </w:t>
      </w:r>
      <w:sdt>
        <w:sdtPr>
          <w:rPr>
            <w:rStyle w:val="Emphasis"/>
            <w:rFonts w:ascii="Calibri Light" w:hAnsi="Calibri Light" w:cs="Calibri Light"/>
          </w:rPr>
          <w:alias w:val="Date"/>
          <w:tag w:val="Date"/>
          <w:id w:val="434909307"/>
          <w:placeholder>
            <w:docPart w:val="1A91A29A4DFB43FD875E2541BC3F5B17"/>
          </w:placeholder>
          <w:date w:fullDate="2017-04-10T00:00:00Z">
            <w:dateFormat w:val="MMMM d, yyyy"/>
            <w:lid w:val="en-US"/>
            <w:storeMappedDataAs w:val="dateTime"/>
            <w:calendar w:val="gregorian"/>
          </w:date>
        </w:sdtPr>
        <w:sdtEndPr>
          <w:rPr>
            <w:rStyle w:val="Emphasis"/>
          </w:rPr>
        </w:sdtEndPr>
        <w:sdtContent>
          <w:r w:rsidRPr="00BB4575">
            <w:rPr>
              <w:rStyle w:val="Emphasis"/>
              <w:rFonts w:ascii="Calibri Light" w:hAnsi="Calibri Light" w:cs="Calibri Light"/>
            </w:rPr>
            <w:t>April 10, 2017</w:t>
          </w:r>
        </w:sdtContent>
      </w:sdt>
      <w:r w:rsidR="008F3111" w:rsidRPr="00BB4575">
        <w:rPr>
          <w:rStyle w:val="Emphasis"/>
          <w:rFonts w:ascii="Calibri Light" w:hAnsi="Calibri Light" w:cs="Calibri Light"/>
        </w:rPr>
        <w:t>:</w:t>
      </w:r>
      <w:r w:rsidR="008F3111" w:rsidRPr="00BB4575">
        <w:rPr>
          <w:rFonts w:ascii="Calibri Light" w:hAnsi="Calibri Light" w:cs="Calibri Light"/>
        </w:rPr>
        <w:t xml:space="preserve"> </w:t>
      </w:r>
      <w:r w:rsidR="000153B0" w:rsidRPr="00BB4575">
        <w:rPr>
          <w:rFonts w:ascii="Calibri Light" w:hAnsi="Calibri Light" w:cs="Calibri Light"/>
        </w:rPr>
        <w:t xml:space="preserve"> </w:t>
      </w:r>
      <w:r w:rsidRPr="00BB4575">
        <w:rPr>
          <w:rFonts w:ascii="Calibri Light" w:hAnsi="Calibri Light" w:cs="Calibri Light"/>
        </w:rPr>
        <w:t xml:space="preserve">The Emerging Therapies Act of 2017 was signed into law by Governor Asa Hutchinson today, granting pilot access to State Employees and Teachers </w:t>
      </w:r>
      <w:r w:rsidR="00127464" w:rsidRPr="00BB4575">
        <w:rPr>
          <w:rFonts w:ascii="Calibri Light" w:hAnsi="Calibri Light" w:cs="Calibri Light"/>
        </w:rPr>
        <w:t xml:space="preserve">on their health care plans </w:t>
      </w:r>
      <w:r w:rsidRPr="00BB4575">
        <w:rPr>
          <w:rFonts w:ascii="Calibri Light" w:hAnsi="Calibri Light" w:cs="Calibri Light"/>
        </w:rPr>
        <w:t xml:space="preserve">to Regenerative Injection Therapies </w:t>
      </w:r>
      <w:r w:rsidR="00E714A8">
        <w:rPr>
          <w:rFonts w:ascii="Calibri Light" w:hAnsi="Calibri Light" w:cs="Calibri Light"/>
        </w:rPr>
        <w:t xml:space="preserve">(RIT) </w:t>
      </w:r>
      <w:r w:rsidRPr="00BB4575">
        <w:rPr>
          <w:rFonts w:ascii="Calibri Light" w:hAnsi="Calibri Light" w:cs="Calibri Light"/>
        </w:rPr>
        <w:t xml:space="preserve">as a treatment of orthopedic conditions. Arkansas </w:t>
      </w:r>
      <w:r w:rsidR="00D50CC2" w:rsidRPr="00BB4575">
        <w:rPr>
          <w:rFonts w:ascii="Calibri Light" w:hAnsi="Calibri Light" w:cs="Calibri Light"/>
        </w:rPr>
        <w:t xml:space="preserve">now </w:t>
      </w:r>
      <w:r w:rsidRPr="00BB4575">
        <w:rPr>
          <w:rFonts w:ascii="Calibri Light" w:hAnsi="Calibri Light" w:cs="Calibri Light"/>
        </w:rPr>
        <w:t>leads the country as the first state to adopt a policy to in</w:t>
      </w:r>
      <w:r w:rsidR="00C65AED" w:rsidRPr="00BB4575">
        <w:rPr>
          <w:rFonts w:ascii="Calibri Light" w:hAnsi="Calibri Light" w:cs="Calibri Light"/>
        </w:rPr>
        <w:t>clude these emerging therapies i</w:t>
      </w:r>
      <w:r w:rsidRPr="00BB4575">
        <w:rPr>
          <w:rFonts w:ascii="Calibri Light" w:hAnsi="Calibri Light" w:cs="Calibri Light"/>
        </w:rPr>
        <w:t xml:space="preserve">n </w:t>
      </w:r>
      <w:r w:rsidR="00D50CC2" w:rsidRPr="00BB4575">
        <w:rPr>
          <w:rFonts w:ascii="Calibri Light" w:hAnsi="Calibri Light" w:cs="Calibri Light"/>
        </w:rPr>
        <w:t xml:space="preserve">state employee </w:t>
      </w:r>
      <w:r w:rsidRPr="00BB4575">
        <w:rPr>
          <w:rFonts w:ascii="Calibri Light" w:hAnsi="Calibri Light" w:cs="Calibri Light"/>
        </w:rPr>
        <w:t>health insurance.</w:t>
      </w:r>
    </w:p>
    <w:p w14:paraId="1D892F81" w14:textId="4C4CCCAD" w:rsidR="00E714A8" w:rsidRDefault="00FE7E5B" w:rsidP="00E714A8">
      <w:pPr>
        <w:pStyle w:val="BodyText"/>
        <w:rPr>
          <w:rFonts w:ascii="Calibri Light" w:hAnsi="Calibri Light" w:cs="Calibri Light"/>
        </w:rPr>
      </w:pPr>
      <w:r w:rsidRPr="00BB4575">
        <w:rPr>
          <w:rFonts w:ascii="Calibri Light" w:hAnsi="Calibri Light" w:cs="Calibri Light"/>
        </w:rPr>
        <w:t>“This could potentially save the sta</w:t>
      </w:r>
      <w:r w:rsidR="002A2C5F" w:rsidRPr="00BB4575">
        <w:rPr>
          <w:rFonts w:ascii="Calibri Light" w:hAnsi="Calibri Light" w:cs="Calibri Light"/>
        </w:rPr>
        <w:t>t</w:t>
      </w:r>
      <w:r w:rsidRPr="00BB4575">
        <w:rPr>
          <w:rFonts w:ascii="Calibri Light" w:hAnsi="Calibri Light" w:cs="Calibri Light"/>
        </w:rPr>
        <w:t>e $100 Million using regenerative</w:t>
      </w:r>
      <w:r w:rsidR="009F53FC" w:rsidRPr="00BB4575">
        <w:rPr>
          <w:rFonts w:ascii="Calibri Light" w:hAnsi="Calibri Light" w:cs="Calibri Light"/>
        </w:rPr>
        <w:t xml:space="preserve"> </w:t>
      </w:r>
      <w:r w:rsidRPr="00BB4575">
        <w:rPr>
          <w:rFonts w:ascii="Calibri Light" w:hAnsi="Calibri Light" w:cs="Calibri Light"/>
        </w:rPr>
        <w:t xml:space="preserve">medicine as an alternative to surgery </w:t>
      </w:r>
      <w:r w:rsidR="00D50CC2" w:rsidRPr="00BB4575">
        <w:rPr>
          <w:rFonts w:ascii="Calibri Light" w:hAnsi="Calibri Light" w:cs="Calibri Light"/>
        </w:rPr>
        <w:t xml:space="preserve">or pharmaceuticals </w:t>
      </w:r>
      <w:r w:rsidRPr="00BB4575">
        <w:rPr>
          <w:rFonts w:ascii="Calibri Light" w:hAnsi="Calibri Light" w:cs="Calibri Light"/>
        </w:rPr>
        <w:t xml:space="preserve">for orthopedic conditions.” </w:t>
      </w:r>
      <w:r w:rsidR="009F53FC" w:rsidRPr="00BB4575">
        <w:rPr>
          <w:rFonts w:ascii="Calibri Light" w:hAnsi="Calibri Light" w:cs="Calibri Light"/>
        </w:rPr>
        <w:t>s</w:t>
      </w:r>
      <w:r w:rsidRPr="00BB4575">
        <w:rPr>
          <w:rFonts w:ascii="Calibri Light" w:hAnsi="Calibri Light" w:cs="Calibri Light"/>
        </w:rPr>
        <w:t>tates Morgan Pile, who worked with HB2014 sponsors Senator David Sanders, Rep Joe Farr</w:t>
      </w:r>
      <w:r w:rsidR="0048475F" w:rsidRPr="00BB4575">
        <w:rPr>
          <w:rFonts w:ascii="Calibri Light" w:hAnsi="Calibri Light" w:cs="Calibri Light"/>
        </w:rPr>
        <w:t>e</w:t>
      </w:r>
      <w:r w:rsidRPr="00BB4575">
        <w:rPr>
          <w:rFonts w:ascii="Calibri Light" w:hAnsi="Calibri Light" w:cs="Calibri Light"/>
        </w:rPr>
        <w:t xml:space="preserve">r and Rep Scott Baltz to bring the opportunity to the state. “Regenerative Injection Therapies like Platelet Rich Plasma (PRP), Bone Marrow Aspirate Concentrate (BMAC) and Amniotic tissue have </w:t>
      </w:r>
      <w:r w:rsidR="00D50CC2" w:rsidRPr="00BB4575">
        <w:rPr>
          <w:rFonts w:ascii="Calibri Light" w:hAnsi="Calibri Light" w:cs="Calibri Light"/>
        </w:rPr>
        <w:t xml:space="preserve">been </w:t>
      </w:r>
      <w:r w:rsidR="002C6610" w:rsidRPr="00BB4575">
        <w:rPr>
          <w:rFonts w:ascii="Calibri Light" w:hAnsi="Calibri Light" w:cs="Calibri Light"/>
        </w:rPr>
        <w:t>shown</w:t>
      </w:r>
      <w:r w:rsidRPr="00BB4575">
        <w:rPr>
          <w:rFonts w:ascii="Calibri Light" w:hAnsi="Calibri Light" w:cs="Calibri Light"/>
        </w:rPr>
        <w:t xml:space="preserve"> to be effective treatments </w:t>
      </w:r>
      <w:r w:rsidR="00D50CC2" w:rsidRPr="00BB4575">
        <w:rPr>
          <w:rFonts w:ascii="Calibri Light" w:hAnsi="Calibri Light" w:cs="Calibri Light"/>
        </w:rPr>
        <w:t>with</w:t>
      </w:r>
      <w:r w:rsidRPr="00BB4575">
        <w:rPr>
          <w:rFonts w:ascii="Calibri Light" w:hAnsi="Calibri Light" w:cs="Calibri Light"/>
        </w:rPr>
        <w:t xml:space="preserve"> up to an 80% savings of surgical costs</w:t>
      </w:r>
      <w:r w:rsidR="00D50CC2" w:rsidRPr="00BB4575">
        <w:rPr>
          <w:rFonts w:ascii="Calibri Light" w:hAnsi="Calibri Light" w:cs="Calibri Light"/>
        </w:rPr>
        <w:t xml:space="preserve"> with virtually absent complications</w:t>
      </w:r>
      <w:r w:rsidRPr="00BB4575">
        <w:rPr>
          <w:rFonts w:ascii="Calibri Light" w:hAnsi="Calibri Light" w:cs="Calibri Light"/>
        </w:rPr>
        <w:t>.</w:t>
      </w:r>
      <w:r w:rsidR="002C6610" w:rsidRPr="00BB4575">
        <w:rPr>
          <w:rFonts w:ascii="Calibri Light" w:hAnsi="Calibri Light" w:cs="Calibri Light"/>
        </w:rPr>
        <w:t>”</w:t>
      </w:r>
      <w:r w:rsidRPr="00BB4575">
        <w:rPr>
          <w:rFonts w:ascii="Calibri Light" w:hAnsi="Calibri Light" w:cs="Calibri Light"/>
        </w:rPr>
        <w:t xml:space="preserve"> </w:t>
      </w:r>
    </w:p>
    <w:p w14:paraId="73D65D1A" w14:textId="0936FCB4" w:rsidR="002A2C5F" w:rsidRPr="00BB4575" w:rsidRDefault="00EF6983" w:rsidP="00FE7E5B">
      <w:pPr>
        <w:pStyle w:val="BodyText"/>
        <w:rPr>
          <w:rFonts w:ascii="Calibri Light" w:hAnsi="Calibri Light" w:cs="Calibri Light"/>
        </w:rPr>
      </w:pPr>
      <w:r w:rsidRPr="00BB4575">
        <w:rPr>
          <w:rFonts w:ascii="Calibri Light" w:hAnsi="Calibri Light" w:cs="Calibri Light"/>
        </w:rPr>
        <w:lastRenderedPageBreak/>
        <w:t xml:space="preserve">Representative Scott Baltz has personal experience with these therapies, as his wife was advised that a surgical intervention </w:t>
      </w:r>
      <w:r w:rsidR="00C65AED" w:rsidRPr="00BB4575">
        <w:rPr>
          <w:rFonts w:ascii="Calibri Light" w:hAnsi="Calibri Light" w:cs="Calibri Light"/>
        </w:rPr>
        <w:t>might not</w:t>
      </w:r>
      <w:r w:rsidRPr="00BB4575">
        <w:rPr>
          <w:rFonts w:ascii="Calibri Light" w:hAnsi="Calibri Light" w:cs="Calibri Light"/>
        </w:rPr>
        <w:t xml:space="preserve"> </w:t>
      </w:r>
      <w:r w:rsidR="00C65AED" w:rsidRPr="00BB4575">
        <w:rPr>
          <w:rFonts w:ascii="Calibri Light" w:hAnsi="Calibri Light" w:cs="Calibri Light"/>
        </w:rPr>
        <w:t>provide more than</w:t>
      </w:r>
      <w:r w:rsidRPr="00BB4575">
        <w:rPr>
          <w:rFonts w:ascii="Calibri Light" w:hAnsi="Calibri Light" w:cs="Calibri Light"/>
        </w:rPr>
        <w:t xml:space="preserve"> </w:t>
      </w:r>
      <w:r w:rsidR="00C65AED" w:rsidRPr="00BB4575">
        <w:rPr>
          <w:rFonts w:ascii="Calibri Light" w:hAnsi="Calibri Light" w:cs="Calibri Light"/>
        </w:rPr>
        <w:t xml:space="preserve">2 </w:t>
      </w:r>
      <w:r w:rsidR="00D50CC2" w:rsidRPr="00BB4575">
        <w:rPr>
          <w:rFonts w:ascii="Calibri Light" w:hAnsi="Calibri Light" w:cs="Calibri Light"/>
        </w:rPr>
        <w:t>years’</w:t>
      </w:r>
      <w:r w:rsidR="00C65AED" w:rsidRPr="00BB4575">
        <w:rPr>
          <w:rFonts w:ascii="Calibri Light" w:hAnsi="Calibri Light" w:cs="Calibri Light"/>
        </w:rPr>
        <w:t xml:space="preserve"> relief of her symptoms, and could </w:t>
      </w:r>
      <w:r w:rsidR="00D50CC2" w:rsidRPr="00BB4575">
        <w:rPr>
          <w:rFonts w:ascii="Calibri Light" w:hAnsi="Calibri Light" w:cs="Calibri Light"/>
        </w:rPr>
        <w:t xml:space="preserve">ultimately </w:t>
      </w:r>
      <w:r w:rsidR="00C65AED" w:rsidRPr="00BB4575">
        <w:rPr>
          <w:rFonts w:ascii="Calibri Light" w:hAnsi="Calibri Light" w:cs="Calibri Light"/>
        </w:rPr>
        <w:t xml:space="preserve">leave her with </w:t>
      </w:r>
      <w:r w:rsidRPr="00BB4575">
        <w:rPr>
          <w:rFonts w:ascii="Calibri Light" w:hAnsi="Calibri Light" w:cs="Calibri Light"/>
        </w:rPr>
        <w:t xml:space="preserve">worse </w:t>
      </w:r>
      <w:r w:rsidR="00C65AED" w:rsidRPr="00BB4575">
        <w:rPr>
          <w:rFonts w:ascii="Calibri Light" w:hAnsi="Calibri Light" w:cs="Calibri Light"/>
        </w:rPr>
        <w:t>symptoms</w:t>
      </w:r>
      <w:r w:rsidRPr="00BB4575">
        <w:rPr>
          <w:rFonts w:ascii="Calibri Light" w:hAnsi="Calibri Light" w:cs="Calibri Light"/>
        </w:rPr>
        <w:t xml:space="preserve"> than she </w:t>
      </w:r>
      <w:r w:rsidR="00127464" w:rsidRPr="00BB4575">
        <w:rPr>
          <w:rFonts w:ascii="Calibri Light" w:hAnsi="Calibri Light" w:cs="Calibri Light"/>
        </w:rPr>
        <w:t>had been experiencing. The Baltz family</w:t>
      </w:r>
      <w:r w:rsidRPr="00BB4575">
        <w:rPr>
          <w:rFonts w:ascii="Calibri Light" w:hAnsi="Calibri Light" w:cs="Calibri Light"/>
        </w:rPr>
        <w:t xml:space="preserve"> elected to use Regenerative Injection Therapy</w:t>
      </w:r>
      <w:r w:rsidR="00C65AED" w:rsidRPr="00BB4575">
        <w:rPr>
          <w:rFonts w:ascii="Calibri Light" w:hAnsi="Calibri Light" w:cs="Calibri Light"/>
        </w:rPr>
        <w:t xml:space="preserve"> (RIT)</w:t>
      </w:r>
      <w:r w:rsidRPr="00BB4575">
        <w:rPr>
          <w:rFonts w:ascii="Calibri Light" w:hAnsi="Calibri Light" w:cs="Calibri Light"/>
        </w:rPr>
        <w:t xml:space="preserve"> instead of a surgical procedure, and 4 years later she is still experiencing relief that allows her to </w:t>
      </w:r>
      <w:r w:rsidR="00C65AED" w:rsidRPr="00BB4575">
        <w:rPr>
          <w:rFonts w:ascii="Calibri Light" w:hAnsi="Calibri Light" w:cs="Calibri Light"/>
        </w:rPr>
        <w:t>raise</w:t>
      </w:r>
      <w:r w:rsidRPr="00BB4575">
        <w:rPr>
          <w:rFonts w:ascii="Calibri Light" w:hAnsi="Calibri Light" w:cs="Calibri Light"/>
        </w:rPr>
        <w:t xml:space="preserve"> her grandchildren and </w:t>
      </w:r>
      <w:r w:rsidR="00127464" w:rsidRPr="00BB4575">
        <w:rPr>
          <w:rFonts w:ascii="Calibri Light" w:hAnsi="Calibri Light" w:cs="Calibri Light"/>
        </w:rPr>
        <w:t>resume normal activities of daily</w:t>
      </w:r>
      <w:r w:rsidR="00C65AED" w:rsidRPr="00BB4575">
        <w:rPr>
          <w:rFonts w:ascii="Calibri Light" w:hAnsi="Calibri Light" w:cs="Calibri Light"/>
        </w:rPr>
        <w:t xml:space="preserve"> life</w:t>
      </w:r>
      <w:r w:rsidRPr="00BB4575">
        <w:rPr>
          <w:rFonts w:ascii="Calibri Light" w:hAnsi="Calibri Light" w:cs="Calibri Light"/>
        </w:rPr>
        <w:t xml:space="preserve">. </w:t>
      </w:r>
      <w:r w:rsidR="00C65AED" w:rsidRPr="00BB4575">
        <w:rPr>
          <w:rFonts w:ascii="Calibri Light" w:hAnsi="Calibri Light" w:cs="Calibri Light"/>
        </w:rPr>
        <w:t xml:space="preserve">Representative </w:t>
      </w:r>
      <w:r w:rsidRPr="00BB4575">
        <w:rPr>
          <w:rFonts w:ascii="Calibri Light" w:hAnsi="Calibri Light" w:cs="Calibri Light"/>
        </w:rPr>
        <w:t xml:space="preserve">Baltz </w:t>
      </w:r>
      <w:r w:rsidR="00C65AED" w:rsidRPr="00BB4575">
        <w:rPr>
          <w:rFonts w:ascii="Calibri Light" w:hAnsi="Calibri Light" w:cs="Calibri Light"/>
        </w:rPr>
        <w:t>realized that</w:t>
      </w:r>
      <w:r w:rsidRPr="00BB4575">
        <w:rPr>
          <w:rFonts w:ascii="Calibri Light" w:hAnsi="Calibri Light" w:cs="Calibri Light"/>
        </w:rPr>
        <w:t xml:space="preserve"> </w:t>
      </w:r>
      <w:r w:rsidR="00C65AED" w:rsidRPr="00BB4575">
        <w:rPr>
          <w:rFonts w:ascii="Calibri Light" w:hAnsi="Calibri Light" w:cs="Calibri Light"/>
        </w:rPr>
        <w:t>RIT</w:t>
      </w:r>
      <w:r w:rsidRPr="00BB4575">
        <w:rPr>
          <w:rFonts w:ascii="Calibri Light" w:hAnsi="Calibri Light" w:cs="Calibri Light"/>
        </w:rPr>
        <w:t xml:space="preserve"> was “something that could </w:t>
      </w:r>
      <w:r w:rsidR="00D50CC2" w:rsidRPr="00BB4575">
        <w:rPr>
          <w:rFonts w:ascii="Calibri Light" w:hAnsi="Calibri Light" w:cs="Calibri Light"/>
        </w:rPr>
        <w:t xml:space="preserve">help </w:t>
      </w:r>
      <w:r w:rsidR="00C65AED" w:rsidRPr="00BB4575">
        <w:rPr>
          <w:rFonts w:ascii="Calibri Light" w:hAnsi="Calibri Light" w:cs="Calibri Light"/>
        </w:rPr>
        <w:t>other</w:t>
      </w:r>
      <w:r w:rsidRPr="00BB4575">
        <w:rPr>
          <w:rFonts w:ascii="Calibri Light" w:hAnsi="Calibri Light" w:cs="Calibri Light"/>
        </w:rPr>
        <w:t xml:space="preserve"> </w:t>
      </w:r>
      <w:r w:rsidR="00C65AED" w:rsidRPr="00BB4575">
        <w:rPr>
          <w:rFonts w:ascii="Calibri Light" w:hAnsi="Calibri Light" w:cs="Calibri Light"/>
        </w:rPr>
        <w:t>Arkansans</w:t>
      </w:r>
      <w:r w:rsidRPr="00BB4575">
        <w:rPr>
          <w:rFonts w:ascii="Calibri Light" w:hAnsi="Calibri Light" w:cs="Calibri Light"/>
        </w:rPr>
        <w:t xml:space="preserve"> if insurance would cover it.” His wife testified to the Employee Benefits Di</w:t>
      </w:r>
      <w:r w:rsidR="00C65AED" w:rsidRPr="00BB4575">
        <w:rPr>
          <w:rFonts w:ascii="Calibri Light" w:hAnsi="Calibri Light" w:cs="Calibri Light"/>
        </w:rPr>
        <w:t>vision (EBD) about the merits of this emerging therapy</w:t>
      </w:r>
      <w:r w:rsidRPr="00BB4575">
        <w:rPr>
          <w:rFonts w:ascii="Calibri Light" w:hAnsi="Calibri Light" w:cs="Calibri Light"/>
        </w:rPr>
        <w:t xml:space="preserve"> in 2014. In the amended bill, the Employee Benefits Division will conduct a pilot study </w:t>
      </w:r>
      <w:r w:rsidR="00C65AED" w:rsidRPr="00BB4575">
        <w:rPr>
          <w:rFonts w:ascii="Calibri Light" w:hAnsi="Calibri Light" w:cs="Calibri Light"/>
        </w:rPr>
        <w:t xml:space="preserve">for </w:t>
      </w:r>
      <w:r w:rsidRPr="00BB4575">
        <w:rPr>
          <w:rFonts w:ascii="Calibri Light" w:hAnsi="Calibri Light" w:cs="Calibri Light"/>
        </w:rPr>
        <w:t xml:space="preserve">state employees and teachers’ health plans. The EBD will set up the parameters of the study </w:t>
      </w:r>
      <w:r w:rsidR="00C65AED" w:rsidRPr="00BB4575">
        <w:rPr>
          <w:rFonts w:ascii="Calibri Light" w:hAnsi="Calibri Light" w:cs="Calibri Light"/>
        </w:rPr>
        <w:t>including</w:t>
      </w:r>
      <w:r w:rsidRPr="00BB4575">
        <w:rPr>
          <w:rFonts w:ascii="Calibri Light" w:hAnsi="Calibri Light" w:cs="Calibri Light"/>
        </w:rPr>
        <w:t xml:space="preserve"> </w:t>
      </w:r>
      <w:r w:rsidR="00C65AED" w:rsidRPr="00BB4575">
        <w:rPr>
          <w:rFonts w:ascii="Calibri Light" w:hAnsi="Calibri Light" w:cs="Calibri Light"/>
        </w:rPr>
        <w:t>assuring that</w:t>
      </w:r>
      <w:r w:rsidRPr="00BB4575">
        <w:rPr>
          <w:rFonts w:ascii="Calibri Light" w:hAnsi="Calibri Light" w:cs="Calibri Light"/>
        </w:rPr>
        <w:t xml:space="preserve"> </w:t>
      </w:r>
      <w:r w:rsidR="00C65AED" w:rsidRPr="00BB4575">
        <w:rPr>
          <w:rFonts w:ascii="Calibri Light" w:hAnsi="Calibri Light" w:cs="Calibri Light"/>
        </w:rPr>
        <w:t xml:space="preserve">only </w:t>
      </w:r>
      <w:r w:rsidRPr="00BB4575">
        <w:rPr>
          <w:rFonts w:ascii="Calibri Light" w:hAnsi="Calibri Light" w:cs="Calibri Light"/>
        </w:rPr>
        <w:t>certified providers, settings and applications will be available for reimbursement under the health plan. At the end of 2018, the full study results will be reviewed with a goal of providing all insured Arkansans access to these therapies.</w:t>
      </w:r>
    </w:p>
    <w:p w14:paraId="66AAA0A2" w14:textId="0D16F398" w:rsidR="0046225F" w:rsidRPr="00BB4575" w:rsidRDefault="0046225F" w:rsidP="0046225F">
      <w:pPr>
        <w:pStyle w:val="BodyText"/>
        <w:jc w:val="center"/>
        <w:rPr>
          <w:rFonts w:ascii="Calibri Light" w:hAnsi="Calibri Light" w:cs="Calibri Light"/>
          <w:bCs/>
        </w:rPr>
      </w:pPr>
      <w:r w:rsidRPr="00BB4575">
        <w:rPr>
          <w:rFonts w:ascii="Calibri Light" w:hAnsi="Calibri Light" w:cs="Calibri Light"/>
          <w:noProof/>
        </w:rPr>
        <w:drawing>
          <wp:inline distT="0" distB="0" distL="0" distR="0" wp14:anchorId="448BD447" wp14:editId="64406BAD">
            <wp:extent cx="2508636" cy="2421464"/>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37844" cy="2449658"/>
                    </a:xfrm>
                    <a:prstGeom prst="rect">
                      <a:avLst/>
                    </a:prstGeom>
                  </pic:spPr>
                </pic:pic>
              </a:graphicData>
            </a:graphic>
          </wp:inline>
        </w:drawing>
      </w:r>
    </w:p>
    <w:p w14:paraId="17D0E1BD" w14:textId="366BF534" w:rsidR="000B2D6F" w:rsidRPr="00BB4575" w:rsidRDefault="0048475F" w:rsidP="0048475F">
      <w:pPr>
        <w:pStyle w:val="BodyText"/>
        <w:rPr>
          <w:rFonts w:ascii="Calibri Light" w:hAnsi="Calibri Light" w:cs="Calibri Light"/>
          <w:bCs/>
        </w:rPr>
      </w:pPr>
      <w:r w:rsidRPr="00BB4575">
        <w:rPr>
          <w:rFonts w:ascii="Calibri Light" w:hAnsi="Calibri Light" w:cs="Calibri Light"/>
          <w:bCs/>
        </w:rPr>
        <w:t>Dr. David L. Harshfield, Jr.</w:t>
      </w:r>
      <w:r w:rsidRPr="00BB4575">
        <w:rPr>
          <w:rFonts w:ascii="Calibri Light" w:hAnsi="Calibri Light" w:cs="Calibri Light"/>
        </w:rPr>
        <w:t xml:space="preserve"> is a pioneer in regenerative cellular therapy</w:t>
      </w:r>
      <w:r w:rsidRPr="00BB4575">
        <w:rPr>
          <w:rFonts w:ascii="Calibri Light" w:hAnsi="Calibri Light" w:cs="Calibri Light"/>
          <w:bCs/>
        </w:rPr>
        <w:t xml:space="preserve">. </w:t>
      </w:r>
      <w:r w:rsidR="000B2D6F" w:rsidRPr="00BB4575">
        <w:rPr>
          <w:rFonts w:ascii="Calibri Light" w:hAnsi="Calibri Light" w:cs="Calibri Light"/>
          <w:bCs/>
        </w:rPr>
        <w:t xml:space="preserve">He believes that </w:t>
      </w:r>
      <w:r w:rsidRPr="00BB4575">
        <w:rPr>
          <w:rFonts w:ascii="Calibri Light" w:hAnsi="Calibri Light" w:cs="Calibri Light"/>
          <w:bCs/>
        </w:rPr>
        <w:t xml:space="preserve">Regenerative Medicine </w:t>
      </w:r>
      <w:r w:rsidR="00AD5E7B" w:rsidRPr="00BB4575">
        <w:rPr>
          <w:rFonts w:ascii="Calibri Light" w:hAnsi="Calibri Light" w:cs="Calibri Light"/>
          <w:bCs/>
        </w:rPr>
        <w:t xml:space="preserve">allows us to move </w:t>
      </w:r>
      <w:r w:rsidRPr="00BB4575">
        <w:rPr>
          <w:rFonts w:ascii="Calibri Light" w:hAnsi="Calibri Light" w:cs="Calibri Light"/>
          <w:bCs/>
        </w:rPr>
        <w:t xml:space="preserve">away from the </w:t>
      </w:r>
      <w:r w:rsidR="000B2D6F" w:rsidRPr="00BB4575">
        <w:rPr>
          <w:rFonts w:ascii="Calibri Light" w:hAnsi="Calibri Light" w:cs="Calibri Light"/>
          <w:bCs/>
        </w:rPr>
        <w:t>existing A</w:t>
      </w:r>
      <w:r w:rsidRPr="00BB4575">
        <w:rPr>
          <w:rFonts w:ascii="Calibri Light" w:hAnsi="Calibri Light" w:cs="Calibri Light"/>
          <w:bCs/>
        </w:rPr>
        <w:t xml:space="preserve">llopathic medicine </w:t>
      </w:r>
      <w:r w:rsidR="00D50CC2" w:rsidRPr="00BB4575">
        <w:rPr>
          <w:rFonts w:ascii="Calibri Light" w:hAnsi="Calibri Light" w:cs="Calibri Light"/>
          <w:bCs/>
        </w:rPr>
        <w:t xml:space="preserve">(M.D.) </w:t>
      </w:r>
      <w:r w:rsidRPr="00BB4575">
        <w:rPr>
          <w:rFonts w:ascii="Calibri Light" w:hAnsi="Calibri Light" w:cs="Calibri Light"/>
          <w:bCs/>
        </w:rPr>
        <w:t>model, where a ph</w:t>
      </w:r>
      <w:r w:rsidR="00C65AED" w:rsidRPr="00BB4575">
        <w:rPr>
          <w:rFonts w:ascii="Calibri Light" w:hAnsi="Calibri Light" w:cs="Calibri Light"/>
          <w:bCs/>
        </w:rPr>
        <w:t xml:space="preserve">ysician </w:t>
      </w:r>
      <w:r w:rsidR="007C3703" w:rsidRPr="00BB4575">
        <w:rPr>
          <w:rFonts w:ascii="Calibri Light" w:hAnsi="Calibri Light" w:cs="Calibri Light"/>
          <w:bCs/>
        </w:rPr>
        <w:t>must match</w:t>
      </w:r>
      <w:r w:rsidR="00C65AED" w:rsidRPr="00BB4575">
        <w:rPr>
          <w:rFonts w:ascii="Calibri Light" w:hAnsi="Calibri Light" w:cs="Calibri Light"/>
          <w:bCs/>
        </w:rPr>
        <w:t xml:space="preserve"> a diagnosis to only a binary,</w:t>
      </w:r>
      <w:r w:rsidRPr="00BB4575">
        <w:rPr>
          <w:rFonts w:ascii="Calibri Light" w:hAnsi="Calibri Light" w:cs="Calibri Light"/>
          <w:bCs/>
        </w:rPr>
        <w:t xml:space="preserve"> phar</w:t>
      </w:r>
      <w:r w:rsidR="000B2D6F" w:rsidRPr="00BB4575">
        <w:rPr>
          <w:rFonts w:ascii="Calibri Light" w:hAnsi="Calibri Light" w:cs="Calibri Light"/>
          <w:bCs/>
        </w:rPr>
        <w:t>maceutical or surgical solution. Instead, Regenerative Medicine</w:t>
      </w:r>
      <w:r w:rsidRPr="00BB4575">
        <w:rPr>
          <w:rFonts w:ascii="Calibri Light" w:hAnsi="Calibri Light" w:cs="Calibri Light"/>
          <w:bCs/>
        </w:rPr>
        <w:t xml:space="preserve"> </w:t>
      </w:r>
      <w:r w:rsidR="000B2D6F" w:rsidRPr="00BB4575">
        <w:rPr>
          <w:rFonts w:ascii="Calibri Light" w:hAnsi="Calibri Light" w:cs="Calibri Light"/>
          <w:bCs/>
        </w:rPr>
        <w:t xml:space="preserve">is leading </w:t>
      </w:r>
      <w:r w:rsidR="00D50CC2" w:rsidRPr="00BB4575">
        <w:rPr>
          <w:rFonts w:ascii="Calibri Light" w:hAnsi="Calibri Light" w:cs="Calibri Light"/>
          <w:bCs/>
        </w:rPr>
        <w:t>the “</w:t>
      </w:r>
      <w:r w:rsidRPr="00BB4575">
        <w:rPr>
          <w:rFonts w:ascii="Calibri Light" w:hAnsi="Calibri Light" w:cs="Calibri Light"/>
          <w:bCs/>
        </w:rPr>
        <w:t xml:space="preserve">correction </w:t>
      </w:r>
      <w:r w:rsidR="00D50CC2" w:rsidRPr="00BB4575">
        <w:rPr>
          <w:rFonts w:ascii="Calibri Light" w:hAnsi="Calibri Light" w:cs="Calibri Light"/>
          <w:bCs/>
        </w:rPr>
        <w:t xml:space="preserve">of </w:t>
      </w:r>
      <w:r w:rsidRPr="00BB4575">
        <w:rPr>
          <w:rFonts w:ascii="Calibri Light" w:hAnsi="Calibri Light" w:cs="Calibri Light"/>
          <w:bCs/>
        </w:rPr>
        <w:t>medicine</w:t>
      </w:r>
      <w:r w:rsidR="00D50CC2" w:rsidRPr="00BB4575">
        <w:rPr>
          <w:rFonts w:ascii="Calibri Light" w:hAnsi="Calibri Light" w:cs="Calibri Light"/>
          <w:bCs/>
        </w:rPr>
        <w:t>”</w:t>
      </w:r>
      <w:r w:rsidR="000B2D6F" w:rsidRPr="00BB4575">
        <w:rPr>
          <w:rFonts w:ascii="Calibri Light" w:hAnsi="Calibri Light" w:cs="Calibri Light"/>
          <w:bCs/>
        </w:rPr>
        <w:t xml:space="preserve"> by focusing on safe, effective and less costly patient and family centered </w:t>
      </w:r>
      <w:r w:rsidR="00AD5E7B" w:rsidRPr="00BB4575">
        <w:rPr>
          <w:rFonts w:ascii="Calibri Light" w:hAnsi="Calibri Light" w:cs="Calibri Light"/>
          <w:bCs/>
        </w:rPr>
        <w:t xml:space="preserve">regenerative </w:t>
      </w:r>
      <w:r w:rsidR="000B2D6F" w:rsidRPr="00BB4575">
        <w:rPr>
          <w:rFonts w:ascii="Calibri Light" w:hAnsi="Calibri Light" w:cs="Calibri Light"/>
          <w:bCs/>
        </w:rPr>
        <w:t>medical solutions</w:t>
      </w:r>
      <w:r w:rsidRPr="00BB4575">
        <w:rPr>
          <w:rFonts w:ascii="Calibri Light" w:hAnsi="Calibri Light" w:cs="Calibri Light"/>
          <w:bCs/>
        </w:rPr>
        <w:t xml:space="preserve">. </w:t>
      </w:r>
      <w:r w:rsidR="00AF3A43" w:rsidRPr="00BB4575">
        <w:rPr>
          <w:rFonts w:ascii="Calibri Light" w:hAnsi="Calibri Light" w:cs="Calibri Light"/>
          <w:color w:val="333333"/>
          <w:lang w:val="en"/>
        </w:rPr>
        <w:t xml:space="preserve">With the transition to a value-based healthcare model, and an industry ripe with </w:t>
      </w:r>
      <w:r w:rsidR="003B1F1C" w:rsidRPr="00BB4575">
        <w:rPr>
          <w:rFonts w:ascii="Calibri Light" w:hAnsi="Calibri Light" w:cs="Calibri Light"/>
          <w:color w:val="333333"/>
          <w:lang w:val="en"/>
        </w:rPr>
        <w:t xml:space="preserve">ineffective </w:t>
      </w:r>
      <w:r w:rsidR="00AF3A43" w:rsidRPr="00BB4575">
        <w:rPr>
          <w:rFonts w:ascii="Calibri Light" w:hAnsi="Calibri Light" w:cs="Calibri Light"/>
          <w:color w:val="333333"/>
          <w:lang w:val="en"/>
        </w:rPr>
        <w:t xml:space="preserve">‘group think’ solutions, Regenerative Medicine </w:t>
      </w:r>
      <w:r w:rsidR="003B1F1C" w:rsidRPr="00BB4575">
        <w:rPr>
          <w:rFonts w:ascii="Calibri Light" w:hAnsi="Calibri Light" w:cs="Calibri Light"/>
          <w:color w:val="333333"/>
          <w:lang w:val="en"/>
        </w:rPr>
        <w:t>will continue</w:t>
      </w:r>
      <w:r w:rsidR="00AF3A43" w:rsidRPr="00BB4575">
        <w:rPr>
          <w:rFonts w:ascii="Calibri Light" w:hAnsi="Calibri Light" w:cs="Calibri Light"/>
          <w:color w:val="333333"/>
          <w:lang w:val="en"/>
        </w:rPr>
        <w:t xml:space="preserve"> to grow in importance.</w:t>
      </w:r>
    </w:p>
    <w:p w14:paraId="30A737DD" w14:textId="63F96748" w:rsidR="0056561A" w:rsidRDefault="000B2D6F" w:rsidP="0056561A">
      <w:pPr>
        <w:pStyle w:val="BodyText"/>
        <w:rPr>
          <w:rFonts w:ascii="Calibri Light" w:hAnsi="Calibri Light" w:cs="Calibri Light"/>
          <w:bCs/>
        </w:rPr>
      </w:pPr>
      <w:r w:rsidRPr="00BB4575">
        <w:rPr>
          <w:rFonts w:ascii="Calibri Light" w:hAnsi="Calibri Light" w:cs="Calibri Light"/>
          <w:bCs/>
        </w:rPr>
        <w:t>Consider the possibilities</w:t>
      </w:r>
      <w:r w:rsidR="00AD5E7B" w:rsidRPr="00BB4575">
        <w:rPr>
          <w:rFonts w:ascii="Calibri Light" w:hAnsi="Calibri Light" w:cs="Calibri Light"/>
          <w:bCs/>
        </w:rPr>
        <w:t xml:space="preserve">- if we can fix our health care system, we </w:t>
      </w:r>
      <w:r w:rsidR="00390542" w:rsidRPr="00BB4575">
        <w:rPr>
          <w:rFonts w:ascii="Calibri Light" w:hAnsi="Calibri Light" w:cs="Calibri Light"/>
          <w:bCs/>
        </w:rPr>
        <w:t>will</w:t>
      </w:r>
      <w:r w:rsidR="00AD5E7B" w:rsidRPr="00BB4575">
        <w:rPr>
          <w:rFonts w:ascii="Calibri Light" w:hAnsi="Calibri Light" w:cs="Calibri Light"/>
          <w:bCs/>
        </w:rPr>
        <w:t xml:space="preserve"> </w:t>
      </w:r>
      <w:r w:rsidR="0046020C" w:rsidRPr="00BB4575">
        <w:rPr>
          <w:rFonts w:ascii="Calibri Light" w:hAnsi="Calibri Light" w:cs="Calibri Light"/>
          <w:bCs/>
        </w:rPr>
        <w:t xml:space="preserve">not only </w:t>
      </w:r>
      <w:r w:rsidR="00AD5E7B" w:rsidRPr="00BB4575">
        <w:rPr>
          <w:rFonts w:ascii="Calibri Light" w:hAnsi="Calibri Light" w:cs="Calibri Light"/>
          <w:bCs/>
        </w:rPr>
        <w:t>have an enormous</w:t>
      </w:r>
      <w:r w:rsidR="00390542" w:rsidRPr="00BB4575">
        <w:rPr>
          <w:rFonts w:ascii="Calibri Light" w:hAnsi="Calibri Light" w:cs="Calibri Light"/>
          <w:bCs/>
        </w:rPr>
        <w:t xml:space="preserve"> positive</w:t>
      </w:r>
      <w:r w:rsidR="00AD5E7B" w:rsidRPr="00BB4575">
        <w:rPr>
          <w:rFonts w:ascii="Calibri Light" w:hAnsi="Calibri Light" w:cs="Calibri Light"/>
          <w:bCs/>
        </w:rPr>
        <w:t xml:space="preserve"> impact on </w:t>
      </w:r>
      <w:r w:rsidR="00390542" w:rsidRPr="00BB4575">
        <w:rPr>
          <w:rFonts w:ascii="Calibri Light" w:hAnsi="Calibri Light" w:cs="Calibri Light"/>
          <w:bCs/>
        </w:rPr>
        <w:t>the health of America</w:t>
      </w:r>
      <w:r w:rsidR="007C3703" w:rsidRPr="00BB4575">
        <w:rPr>
          <w:rFonts w:ascii="Calibri Light" w:hAnsi="Calibri Light" w:cs="Calibri Light"/>
          <w:bCs/>
        </w:rPr>
        <w:t>ns</w:t>
      </w:r>
      <w:r w:rsidR="00390542" w:rsidRPr="00BB4575">
        <w:rPr>
          <w:rFonts w:ascii="Calibri Light" w:hAnsi="Calibri Light" w:cs="Calibri Light"/>
          <w:bCs/>
        </w:rPr>
        <w:t xml:space="preserve">, </w:t>
      </w:r>
      <w:r w:rsidR="0046020C" w:rsidRPr="00BB4575">
        <w:rPr>
          <w:rFonts w:ascii="Calibri Light" w:hAnsi="Calibri Light" w:cs="Calibri Light"/>
          <w:bCs/>
        </w:rPr>
        <w:t>we will</w:t>
      </w:r>
      <w:r w:rsidR="00390542" w:rsidRPr="00BB4575">
        <w:rPr>
          <w:rFonts w:ascii="Calibri Light" w:hAnsi="Calibri Light" w:cs="Calibri Light"/>
          <w:bCs/>
        </w:rPr>
        <w:t xml:space="preserve"> also </w:t>
      </w:r>
      <w:r w:rsidR="0046020C" w:rsidRPr="00BB4575">
        <w:rPr>
          <w:rFonts w:ascii="Calibri Light" w:hAnsi="Calibri Light" w:cs="Calibri Light"/>
          <w:bCs/>
        </w:rPr>
        <w:t>take pressure off</w:t>
      </w:r>
      <w:r w:rsidR="00390542" w:rsidRPr="00BB4575">
        <w:rPr>
          <w:rFonts w:ascii="Calibri Light" w:hAnsi="Calibri Light" w:cs="Calibri Light"/>
          <w:bCs/>
        </w:rPr>
        <w:t xml:space="preserve"> </w:t>
      </w:r>
      <w:r w:rsidR="00AD5E7B" w:rsidRPr="00BB4575">
        <w:rPr>
          <w:rFonts w:ascii="Calibri Light" w:hAnsi="Calibri Light" w:cs="Calibri Light"/>
          <w:bCs/>
        </w:rPr>
        <w:t>our country’s struggling economy</w:t>
      </w:r>
      <w:r w:rsidRPr="00BB4575">
        <w:rPr>
          <w:rFonts w:ascii="Calibri Light" w:hAnsi="Calibri Light" w:cs="Calibri Light"/>
          <w:bCs/>
        </w:rPr>
        <w:t xml:space="preserve">. In the U.S., nearly 20% of </w:t>
      </w:r>
      <w:r w:rsidR="007C3703" w:rsidRPr="00BB4575">
        <w:rPr>
          <w:rFonts w:ascii="Calibri Light" w:hAnsi="Calibri Light" w:cs="Calibri Light"/>
          <w:bCs/>
        </w:rPr>
        <w:t>our</w:t>
      </w:r>
      <w:r w:rsidRPr="00BB4575">
        <w:rPr>
          <w:rFonts w:ascii="Calibri Light" w:hAnsi="Calibri Light" w:cs="Calibri Light"/>
          <w:bCs/>
        </w:rPr>
        <w:t xml:space="preserve"> budget </w:t>
      </w:r>
      <w:r w:rsidR="007C3703" w:rsidRPr="00BB4575">
        <w:rPr>
          <w:rFonts w:ascii="Calibri Light" w:hAnsi="Calibri Light" w:cs="Calibri Light"/>
          <w:bCs/>
        </w:rPr>
        <w:t>is spent on</w:t>
      </w:r>
      <w:r w:rsidRPr="00BB4575">
        <w:rPr>
          <w:rFonts w:ascii="Calibri Light" w:hAnsi="Calibri Light" w:cs="Calibri Light"/>
          <w:bCs/>
        </w:rPr>
        <w:t xml:space="preserve"> health care (first in the world) and yet our patient outcomes rank nearly last in the industrialized world. The reason is that the Medical-Industrial complex is controlling the debate, and the </w:t>
      </w:r>
      <w:r w:rsidR="007C3703" w:rsidRPr="00BB4575">
        <w:rPr>
          <w:rFonts w:ascii="Calibri Light" w:hAnsi="Calibri Light" w:cs="Calibri Light"/>
          <w:bCs/>
        </w:rPr>
        <w:t>‘</w:t>
      </w:r>
      <w:r w:rsidR="00AD5E7B" w:rsidRPr="00BB4575">
        <w:rPr>
          <w:rFonts w:ascii="Calibri Light" w:hAnsi="Calibri Light" w:cs="Calibri Light"/>
          <w:bCs/>
        </w:rPr>
        <w:t>group think</w:t>
      </w:r>
      <w:r w:rsidR="007C3703" w:rsidRPr="00BB4575">
        <w:rPr>
          <w:rFonts w:ascii="Calibri Light" w:hAnsi="Calibri Light" w:cs="Calibri Light"/>
          <w:bCs/>
        </w:rPr>
        <w:t>’</w:t>
      </w:r>
      <w:r w:rsidRPr="00BB4575">
        <w:rPr>
          <w:rFonts w:ascii="Calibri Light" w:hAnsi="Calibri Light" w:cs="Calibri Light"/>
          <w:bCs/>
        </w:rPr>
        <w:t xml:space="preserve"> is simply to improve the efficiency and speed of performing the same old </w:t>
      </w:r>
      <w:r w:rsidR="00AD5E7B" w:rsidRPr="00BB4575">
        <w:rPr>
          <w:rFonts w:ascii="Calibri Light" w:hAnsi="Calibri Light" w:cs="Calibri Light"/>
          <w:bCs/>
        </w:rPr>
        <w:t xml:space="preserve">surgical </w:t>
      </w:r>
      <w:r w:rsidR="00AC5ECC" w:rsidRPr="00BB4575">
        <w:rPr>
          <w:rFonts w:ascii="Calibri Light" w:hAnsi="Calibri Light" w:cs="Calibri Light"/>
          <w:bCs/>
        </w:rPr>
        <w:t xml:space="preserve">procedures </w:t>
      </w:r>
      <w:r w:rsidR="00AD5E7B" w:rsidRPr="00BB4575">
        <w:rPr>
          <w:rFonts w:ascii="Calibri Light" w:hAnsi="Calibri Light" w:cs="Calibri Light"/>
          <w:bCs/>
        </w:rPr>
        <w:t xml:space="preserve">and pharmaceutical regimens. </w:t>
      </w:r>
      <w:r w:rsidR="0046020C" w:rsidRPr="00BB4575">
        <w:rPr>
          <w:rFonts w:ascii="Calibri Light" w:hAnsi="Calibri Light" w:cs="Calibri Light"/>
          <w:bCs/>
        </w:rPr>
        <w:t xml:space="preserve">Add to that, the current </w:t>
      </w:r>
      <w:r w:rsidR="00620E85" w:rsidRPr="00BB4575">
        <w:rPr>
          <w:rFonts w:ascii="Calibri Light" w:hAnsi="Calibri Light" w:cs="Calibri Light"/>
          <w:bCs/>
        </w:rPr>
        <w:t>U.S.</w:t>
      </w:r>
      <w:r w:rsidR="0054266F" w:rsidRPr="00BB4575">
        <w:rPr>
          <w:rFonts w:ascii="Calibri Light" w:hAnsi="Calibri Light" w:cs="Calibri Light"/>
          <w:bCs/>
        </w:rPr>
        <w:t xml:space="preserve"> </w:t>
      </w:r>
      <w:r w:rsidR="0046020C" w:rsidRPr="00BB4575">
        <w:rPr>
          <w:rFonts w:ascii="Calibri Light" w:hAnsi="Calibri Light" w:cs="Calibri Light"/>
          <w:bCs/>
        </w:rPr>
        <w:t xml:space="preserve">system is based on </w:t>
      </w:r>
      <w:r w:rsidR="008F4B3E" w:rsidRPr="00BB4575">
        <w:rPr>
          <w:rFonts w:ascii="Calibri Light" w:hAnsi="Calibri Light" w:cs="Calibri Light"/>
          <w:bCs/>
        </w:rPr>
        <w:t>‘</w:t>
      </w:r>
      <w:r w:rsidR="0046020C" w:rsidRPr="00BB4575">
        <w:rPr>
          <w:rFonts w:ascii="Calibri Light" w:hAnsi="Calibri Light" w:cs="Calibri Light"/>
          <w:bCs/>
        </w:rPr>
        <w:t>acute care</w:t>
      </w:r>
      <w:r w:rsidR="008F4B3E" w:rsidRPr="00BB4575">
        <w:rPr>
          <w:rFonts w:ascii="Calibri Light" w:hAnsi="Calibri Light" w:cs="Calibri Light"/>
          <w:bCs/>
        </w:rPr>
        <w:t>’</w:t>
      </w:r>
      <w:r w:rsidR="0046020C" w:rsidRPr="00BB4575">
        <w:rPr>
          <w:rFonts w:ascii="Calibri Light" w:hAnsi="Calibri Light" w:cs="Calibri Light"/>
          <w:bCs/>
        </w:rPr>
        <w:t xml:space="preserve"> </w:t>
      </w:r>
      <w:r w:rsidR="00D15D24" w:rsidRPr="00BB4575">
        <w:rPr>
          <w:rFonts w:ascii="Calibri Light" w:hAnsi="Calibri Light" w:cs="Calibri Light"/>
          <w:bCs/>
        </w:rPr>
        <w:t>mind set</w:t>
      </w:r>
      <w:r w:rsidR="0046020C" w:rsidRPr="00BB4575">
        <w:rPr>
          <w:rFonts w:ascii="Calibri Light" w:hAnsi="Calibri Light" w:cs="Calibri Light"/>
          <w:bCs/>
        </w:rPr>
        <w:t xml:space="preserve"> (emergencies, heart attacks, broken bones, etc.) which does not translate well into dealing with chronic diseases (diabetes, </w:t>
      </w:r>
      <w:r w:rsidR="00927039" w:rsidRPr="00BB4575">
        <w:rPr>
          <w:rFonts w:ascii="Calibri Light" w:hAnsi="Calibri Light" w:cs="Calibri Light"/>
          <w:bCs/>
        </w:rPr>
        <w:t xml:space="preserve">obesity, </w:t>
      </w:r>
      <w:r w:rsidR="008F4B3E" w:rsidRPr="00BB4575">
        <w:rPr>
          <w:rFonts w:ascii="Calibri Light" w:hAnsi="Calibri Light" w:cs="Calibri Light"/>
          <w:bCs/>
        </w:rPr>
        <w:t xml:space="preserve">Alzheimer disease, cancer, etc.) </w:t>
      </w:r>
      <w:r w:rsidR="0046020C" w:rsidRPr="00BB4575">
        <w:rPr>
          <w:rFonts w:ascii="Calibri Light" w:hAnsi="Calibri Light" w:cs="Calibri Light"/>
          <w:bCs/>
        </w:rPr>
        <w:t xml:space="preserve">or problems associated with </w:t>
      </w:r>
      <w:r w:rsidR="008F4B3E" w:rsidRPr="00BB4575">
        <w:rPr>
          <w:rFonts w:ascii="Calibri Light" w:hAnsi="Calibri Light" w:cs="Calibri Light"/>
          <w:bCs/>
        </w:rPr>
        <w:t xml:space="preserve">normal </w:t>
      </w:r>
      <w:r w:rsidR="0046020C" w:rsidRPr="00BB4575">
        <w:rPr>
          <w:rFonts w:ascii="Calibri Light" w:hAnsi="Calibri Light" w:cs="Calibri Light"/>
          <w:bCs/>
        </w:rPr>
        <w:t xml:space="preserve">aging. Regenerative medicine </w:t>
      </w:r>
      <w:r w:rsidR="008F4B3E" w:rsidRPr="00BB4575">
        <w:rPr>
          <w:rFonts w:ascii="Calibri Light" w:hAnsi="Calibri Light" w:cs="Calibri Light"/>
          <w:bCs/>
        </w:rPr>
        <w:t xml:space="preserve">can treat both acute and chronic problems and is </w:t>
      </w:r>
      <w:r w:rsidR="00127464" w:rsidRPr="00BB4575">
        <w:rPr>
          <w:rFonts w:ascii="Calibri Light" w:hAnsi="Calibri Light" w:cs="Calibri Light"/>
          <w:bCs/>
        </w:rPr>
        <w:t>more safe and effective</w:t>
      </w:r>
      <w:r w:rsidR="0046020C" w:rsidRPr="00BB4575">
        <w:rPr>
          <w:rFonts w:ascii="Calibri Light" w:hAnsi="Calibri Light" w:cs="Calibri Light"/>
          <w:bCs/>
        </w:rPr>
        <w:t xml:space="preserve"> </w:t>
      </w:r>
      <w:r w:rsidR="00AC5ECC" w:rsidRPr="00BB4575">
        <w:rPr>
          <w:rFonts w:ascii="Calibri Light" w:hAnsi="Calibri Light" w:cs="Calibri Light"/>
          <w:bCs/>
        </w:rPr>
        <w:t>at</w:t>
      </w:r>
      <w:r w:rsidR="0046020C" w:rsidRPr="00BB4575">
        <w:rPr>
          <w:rFonts w:ascii="Calibri Light" w:hAnsi="Calibri Light" w:cs="Calibri Light"/>
          <w:bCs/>
        </w:rPr>
        <w:t xml:space="preserve"> </w:t>
      </w:r>
      <w:r w:rsidR="00AC5ECC" w:rsidRPr="00BB4575">
        <w:rPr>
          <w:rFonts w:ascii="Calibri Light" w:hAnsi="Calibri Light" w:cs="Calibri Light"/>
          <w:bCs/>
        </w:rPr>
        <w:t xml:space="preserve">only </w:t>
      </w:r>
      <w:r w:rsidR="0046020C" w:rsidRPr="00BB4575">
        <w:rPr>
          <w:rFonts w:ascii="Calibri Light" w:hAnsi="Calibri Light" w:cs="Calibri Light"/>
          <w:bCs/>
        </w:rPr>
        <w:t>a fraction of the cost</w:t>
      </w:r>
      <w:r w:rsidR="00F54861" w:rsidRPr="00BB4575">
        <w:rPr>
          <w:rFonts w:ascii="Calibri Light" w:hAnsi="Calibri Light" w:cs="Calibri Light"/>
          <w:bCs/>
        </w:rPr>
        <w:t xml:space="preserve"> of the existing “standard of care”</w:t>
      </w:r>
      <w:r w:rsidR="0046020C" w:rsidRPr="00BB4575">
        <w:rPr>
          <w:rFonts w:ascii="Calibri Light" w:hAnsi="Calibri Light" w:cs="Calibri Light"/>
          <w:bCs/>
        </w:rPr>
        <w:t>.</w:t>
      </w:r>
    </w:p>
    <w:p w14:paraId="71FC3056" w14:textId="77777777" w:rsidR="0056561A" w:rsidRDefault="0056561A" w:rsidP="0056561A">
      <w:pPr>
        <w:pStyle w:val="BodyText"/>
        <w:rPr>
          <w:rFonts w:ascii="Calibri Light" w:hAnsi="Calibri Light" w:cs="Calibri Light"/>
          <w:bCs/>
        </w:rPr>
      </w:pPr>
    </w:p>
    <w:p w14:paraId="3EC8E24B" w14:textId="3688941F" w:rsidR="007C3703" w:rsidRPr="00BB4575" w:rsidRDefault="00F54861" w:rsidP="0048475F">
      <w:pPr>
        <w:pStyle w:val="BodyText"/>
        <w:rPr>
          <w:rFonts w:ascii="Calibri Light" w:hAnsi="Calibri Light" w:cs="Calibri Light"/>
          <w:bCs/>
        </w:rPr>
      </w:pPr>
      <w:r w:rsidRPr="00BB4575">
        <w:rPr>
          <w:rFonts w:ascii="Calibri Light" w:hAnsi="Calibri Light" w:cs="Calibri Light"/>
          <w:bCs/>
        </w:rPr>
        <w:t xml:space="preserve">We must be cognizant of the words we use in the discussion about our health care system. As Mark Twain said, ‘the difference in the right word and the not so right word is the difference in the lightening bug and the lightening’.  </w:t>
      </w:r>
      <w:r w:rsidR="00AD5E7B" w:rsidRPr="00BB4575">
        <w:rPr>
          <w:rFonts w:ascii="Calibri Light" w:hAnsi="Calibri Light" w:cs="Calibri Light"/>
          <w:bCs/>
        </w:rPr>
        <w:t>The fact is that we do not have a ‘health’ care system in this country, we have a ‘sick’ care system.</w:t>
      </w:r>
      <w:r w:rsidRPr="00BB4575">
        <w:rPr>
          <w:rFonts w:ascii="Calibri Light" w:hAnsi="Calibri Light" w:cs="Calibri Light"/>
          <w:bCs/>
        </w:rPr>
        <w:t xml:space="preserve"> And u</w:t>
      </w:r>
      <w:r w:rsidR="00151618" w:rsidRPr="00BB4575">
        <w:rPr>
          <w:rFonts w:ascii="Calibri Light" w:hAnsi="Calibri Light" w:cs="Calibri Light"/>
          <w:bCs/>
        </w:rPr>
        <w:t>ntil now, t</w:t>
      </w:r>
      <w:r w:rsidR="00D128E3" w:rsidRPr="00BB4575">
        <w:rPr>
          <w:rFonts w:ascii="Calibri Light" w:hAnsi="Calibri Light" w:cs="Calibri Light"/>
          <w:bCs/>
        </w:rPr>
        <w:t xml:space="preserve">here </w:t>
      </w:r>
      <w:r w:rsidR="00151618" w:rsidRPr="00BB4575">
        <w:rPr>
          <w:rFonts w:ascii="Calibri Light" w:hAnsi="Calibri Light" w:cs="Calibri Light"/>
          <w:bCs/>
        </w:rPr>
        <w:t>have been</w:t>
      </w:r>
      <w:r w:rsidR="00D128E3" w:rsidRPr="00BB4575">
        <w:rPr>
          <w:rFonts w:ascii="Calibri Light" w:hAnsi="Calibri Light" w:cs="Calibri Light"/>
          <w:bCs/>
        </w:rPr>
        <w:t xml:space="preserve"> no financial incentives for wellness care. </w:t>
      </w:r>
      <w:r w:rsidR="00AD5E7B" w:rsidRPr="00BB4575">
        <w:rPr>
          <w:rFonts w:ascii="Calibri Light" w:hAnsi="Calibri Light" w:cs="Calibri Light"/>
          <w:bCs/>
        </w:rPr>
        <w:t xml:space="preserve"> </w:t>
      </w:r>
      <w:r w:rsidR="008337C5" w:rsidRPr="00BB4575">
        <w:rPr>
          <w:rFonts w:ascii="Calibri Light" w:hAnsi="Calibri Light" w:cs="Calibri Light"/>
          <w:bCs/>
        </w:rPr>
        <w:t>In</w:t>
      </w:r>
      <w:r w:rsidR="007C3703" w:rsidRPr="00BB4575">
        <w:rPr>
          <w:rFonts w:ascii="Calibri Light" w:hAnsi="Calibri Light" w:cs="Calibri Light"/>
          <w:bCs/>
        </w:rPr>
        <w:t xml:space="preserve"> </w:t>
      </w:r>
      <w:r w:rsidR="00151618" w:rsidRPr="00BB4575">
        <w:rPr>
          <w:rFonts w:ascii="Calibri Light" w:hAnsi="Calibri Light" w:cs="Calibri Light"/>
          <w:bCs/>
        </w:rPr>
        <w:t>fact</w:t>
      </w:r>
      <w:r w:rsidR="003B5FF1" w:rsidRPr="00BB4575">
        <w:rPr>
          <w:rFonts w:ascii="Calibri Light" w:hAnsi="Calibri Light" w:cs="Calibri Light"/>
          <w:bCs/>
        </w:rPr>
        <w:t>,</w:t>
      </w:r>
      <w:r w:rsidR="00151618" w:rsidRPr="00BB4575">
        <w:rPr>
          <w:rFonts w:ascii="Calibri Light" w:hAnsi="Calibri Light" w:cs="Calibri Light"/>
          <w:bCs/>
        </w:rPr>
        <w:t xml:space="preserve"> the </w:t>
      </w:r>
      <w:r w:rsidR="00390542" w:rsidRPr="00BB4575">
        <w:rPr>
          <w:rFonts w:ascii="Calibri Light" w:hAnsi="Calibri Light" w:cs="Calibri Light"/>
          <w:bCs/>
        </w:rPr>
        <w:t xml:space="preserve">U.S. is facing a devastating drug addiction problem that was caused by the </w:t>
      </w:r>
      <w:r w:rsidR="003B5FF1" w:rsidRPr="00BB4575">
        <w:rPr>
          <w:rFonts w:ascii="Calibri Light" w:hAnsi="Calibri Light" w:cs="Calibri Light"/>
          <w:bCs/>
        </w:rPr>
        <w:t>misconception</w:t>
      </w:r>
      <w:r w:rsidR="00390542" w:rsidRPr="00BB4575">
        <w:rPr>
          <w:rFonts w:ascii="Calibri Light" w:hAnsi="Calibri Light" w:cs="Calibri Light"/>
          <w:bCs/>
        </w:rPr>
        <w:t xml:space="preserve"> that drugs are </w:t>
      </w:r>
      <w:r w:rsidR="00151618" w:rsidRPr="00BB4575">
        <w:rPr>
          <w:rFonts w:ascii="Calibri Light" w:hAnsi="Calibri Light" w:cs="Calibri Light"/>
          <w:bCs/>
        </w:rPr>
        <w:t xml:space="preserve">somehow </w:t>
      </w:r>
      <w:r w:rsidR="00390542" w:rsidRPr="00BB4575">
        <w:rPr>
          <w:rFonts w:ascii="Calibri Light" w:hAnsi="Calibri Light" w:cs="Calibri Light"/>
          <w:bCs/>
        </w:rPr>
        <w:t>the</w:t>
      </w:r>
      <w:r w:rsidR="00151618" w:rsidRPr="00BB4575">
        <w:rPr>
          <w:rFonts w:ascii="Calibri Light" w:hAnsi="Calibri Light" w:cs="Calibri Light"/>
          <w:bCs/>
        </w:rPr>
        <w:t xml:space="preserve"> universal</w:t>
      </w:r>
      <w:r w:rsidR="00390542" w:rsidRPr="00BB4575">
        <w:rPr>
          <w:rFonts w:ascii="Calibri Light" w:hAnsi="Calibri Light" w:cs="Calibri Light"/>
          <w:bCs/>
        </w:rPr>
        <w:t xml:space="preserve"> answer to </w:t>
      </w:r>
      <w:r w:rsidR="00127464" w:rsidRPr="00BB4575">
        <w:rPr>
          <w:rFonts w:ascii="Calibri Light" w:hAnsi="Calibri Light" w:cs="Calibri Light"/>
          <w:bCs/>
        </w:rPr>
        <w:t>our</w:t>
      </w:r>
      <w:r w:rsidR="00151618" w:rsidRPr="00BB4575">
        <w:rPr>
          <w:rFonts w:ascii="Calibri Light" w:hAnsi="Calibri Light" w:cs="Calibri Light"/>
          <w:bCs/>
        </w:rPr>
        <w:t xml:space="preserve"> </w:t>
      </w:r>
      <w:r w:rsidR="00390542" w:rsidRPr="00BB4575">
        <w:rPr>
          <w:rFonts w:ascii="Calibri Light" w:hAnsi="Calibri Light" w:cs="Calibri Light"/>
          <w:bCs/>
        </w:rPr>
        <w:t xml:space="preserve">health issues. </w:t>
      </w:r>
      <w:r w:rsidR="00AD5E7B" w:rsidRPr="00BB4575">
        <w:rPr>
          <w:rFonts w:ascii="Calibri Light" w:hAnsi="Calibri Light" w:cs="Calibri Light"/>
          <w:bCs/>
        </w:rPr>
        <w:t xml:space="preserve">The current </w:t>
      </w:r>
      <w:r w:rsidR="00643091" w:rsidRPr="00BB4575">
        <w:rPr>
          <w:rFonts w:ascii="Calibri Light" w:hAnsi="Calibri Light" w:cs="Calibri Light"/>
          <w:bCs/>
        </w:rPr>
        <w:t xml:space="preserve">iteration of </w:t>
      </w:r>
      <w:r w:rsidR="00AD5E7B" w:rsidRPr="00BB4575">
        <w:rPr>
          <w:rFonts w:ascii="Calibri Light" w:hAnsi="Calibri Light" w:cs="Calibri Light"/>
          <w:bCs/>
        </w:rPr>
        <w:t xml:space="preserve">Regenerative Medicine </w:t>
      </w:r>
      <w:r w:rsidR="00643091" w:rsidRPr="00BB4575">
        <w:rPr>
          <w:rFonts w:ascii="Calibri Light" w:hAnsi="Calibri Light" w:cs="Calibri Light"/>
          <w:bCs/>
        </w:rPr>
        <w:t>is</w:t>
      </w:r>
      <w:r w:rsidR="00AD5E7B" w:rsidRPr="00BB4575">
        <w:rPr>
          <w:rFonts w:ascii="Calibri Light" w:hAnsi="Calibri Light" w:cs="Calibri Light"/>
          <w:bCs/>
        </w:rPr>
        <w:t xml:space="preserve"> based on </w:t>
      </w:r>
      <w:r w:rsidR="007C3703" w:rsidRPr="00BB4575">
        <w:rPr>
          <w:rFonts w:ascii="Calibri Light" w:hAnsi="Calibri Light" w:cs="Calibri Light"/>
          <w:bCs/>
        </w:rPr>
        <w:t>decades</w:t>
      </w:r>
      <w:r w:rsidR="00AD5E7B" w:rsidRPr="00BB4575">
        <w:rPr>
          <w:rFonts w:ascii="Calibri Light" w:hAnsi="Calibri Light" w:cs="Calibri Light"/>
          <w:bCs/>
        </w:rPr>
        <w:t xml:space="preserve"> old, safe and effective procedures</w:t>
      </w:r>
      <w:r w:rsidR="008F4B3E" w:rsidRPr="00BB4575">
        <w:rPr>
          <w:rFonts w:ascii="Calibri Light" w:hAnsi="Calibri Light" w:cs="Calibri Light"/>
          <w:bCs/>
        </w:rPr>
        <w:t>, in most cases eliminating dangerous pharmaceuticals as well as unnecessary and ineffective surgical procedures</w:t>
      </w:r>
      <w:r w:rsidR="00390542" w:rsidRPr="00BB4575">
        <w:rPr>
          <w:rFonts w:ascii="Calibri Light" w:hAnsi="Calibri Light" w:cs="Calibri Light"/>
          <w:bCs/>
        </w:rPr>
        <w:t xml:space="preserve">. </w:t>
      </w:r>
      <w:r w:rsidR="00D128E3" w:rsidRPr="00BB4575">
        <w:rPr>
          <w:rFonts w:ascii="Calibri Light" w:hAnsi="Calibri Light" w:cs="Calibri Light"/>
          <w:bCs/>
        </w:rPr>
        <w:t>As p</w:t>
      </w:r>
      <w:r w:rsidR="00643091" w:rsidRPr="00BB4575">
        <w:rPr>
          <w:rFonts w:ascii="Calibri Light" w:hAnsi="Calibri Light" w:cs="Calibri Light"/>
          <w:bCs/>
        </w:rPr>
        <w:t xml:space="preserve">atients </w:t>
      </w:r>
      <w:r w:rsidR="00D128E3" w:rsidRPr="00BB4575">
        <w:rPr>
          <w:rFonts w:ascii="Calibri Light" w:hAnsi="Calibri Light" w:cs="Calibri Light"/>
          <w:bCs/>
        </w:rPr>
        <w:t>become</w:t>
      </w:r>
      <w:r w:rsidR="008F4B3E" w:rsidRPr="00BB4575">
        <w:rPr>
          <w:rFonts w:ascii="Calibri Light" w:hAnsi="Calibri Light" w:cs="Calibri Light"/>
          <w:bCs/>
        </w:rPr>
        <w:t xml:space="preserve"> </w:t>
      </w:r>
      <w:r w:rsidR="0046020C" w:rsidRPr="00BB4575">
        <w:rPr>
          <w:rFonts w:ascii="Calibri Light" w:hAnsi="Calibri Light" w:cs="Calibri Light"/>
          <w:bCs/>
        </w:rPr>
        <w:t>increasingly</w:t>
      </w:r>
      <w:r w:rsidR="00643091" w:rsidRPr="00BB4575">
        <w:rPr>
          <w:rFonts w:ascii="Calibri Light" w:hAnsi="Calibri Light" w:cs="Calibri Light"/>
          <w:bCs/>
        </w:rPr>
        <w:t xml:space="preserve"> connected vi</w:t>
      </w:r>
      <w:r w:rsidR="00D128E3" w:rsidRPr="00BB4575">
        <w:rPr>
          <w:rFonts w:ascii="Calibri Light" w:hAnsi="Calibri Light" w:cs="Calibri Light"/>
          <w:bCs/>
        </w:rPr>
        <w:t>a the internet and social media</w:t>
      </w:r>
      <w:r w:rsidR="00643091" w:rsidRPr="00BB4575">
        <w:rPr>
          <w:rFonts w:ascii="Calibri Light" w:hAnsi="Calibri Light" w:cs="Calibri Light"/>
          <w:bCs/>
        </w:rPr>
        <w:t xml:space="preserve"> </w:t>
      </w:r>
      <w:r w:rsidR="00D128E3" w:rsidRPr="00BB4575">
        <w:rPr>
          <w:rFonts w:ascii="Calibri Light" w:hAnsi="Calibri Light" w:cs="Calibri Light"/>
          <w:bCs/>
        </w:rPr>
        <w:t>they</w:t>
      </w:r>
      <w:r w:rsidR="00643091" w:rsidRPr="00BB4575">
        <w:rPr>
          <w:rFonts w:ascii="Calibri Light" w:hAnsi="Calibri Light" w:cs="Calibri Light"/>
          <w:bCs/>
        </w:rPr>
        <w:t xml:space="preserve"> </w:t>
      </w:r>
      <w:r w:rsidR="00D128E3" w:rsidRPr="00BB4575">
        <w:rPr>
          <w:rFonts w:ascii="Calibri Light" w:hAnsi="Calibri Light" w:cs="Calibri Light"/>
          <w:bCs/>
        </w:rPr>
        <w:t>grow more</w:t>
      </w:r>
      <w:r w:rsidR="00643091" w:rsidRPr="00BB4575">
        <w:rPr>
          <w:rFonts w:ascii="Calibri Light" w:hAnsi="Calibri Light" w:cs="Calibri Light"/>
          <w:bCs/>
        </w:rPr>
        <w:t xml:space="preserve"> </w:t>
      </w:r>
      <w:r w:rsidR="00D128E3" w:rsidRPr="00BB4575">
        <w:rPr>
          <w:rFonts w:ascii="Calibri Light" w:hAnsi="Calibri Light" w:cs="Calibri Light"/>
          <w:bCs/>
        </w:rPr>
        <w:t>dissatisfied</w:t>
      </w:r>
      <w:r w:rsidR="00643091" w:rsidRPr="00BB4575">
        <w:rPr>
          <w:rFonts w:ascii="Calibri Light" w:hAnsi="Calibri Light" w:cs="Calibri Light"/>
          <w:bCs/>
        </w:rPr>
        <w:t xml:space="preserve"> with the status </w:t>
      </w:r>
      <w:r w:rsidR="008F4B3E" w:rsidRPr="00BB4575">
        <w:rPr>
          <w:rFonts w:ascii="Calibri Light" w:hAnsi="Calibri Light" w:cs="Calibri Light"/>
          <w:bCs/>
        </w:rPr>
        <w:t>quo ‘health</w:t>
      </w:r>
      <w:r w:rsidR="0046020C" w:rsidRPr="00BB4575">
        <w:rPr>
          <w:rFonts w:ascii="Calibri Light" w:hAnsi="Calibri Light" w:cs="Calibri Light"/>
          <w:bCs/>
        </w:rPr>
        <w:t>’ care system</w:t>
      </w:r>
      <w:r w:rsidR="00643091" w:rsidRPr="00BB4575">
        <w:rPr>
          <w:rFonts w:ascii="Calibri Light" w:hAnsi="Calibri Light" w:cs="Calibri Light"/>
          <w:bCs/>
        </w:rPr>
        <w:t xml:space="preserve"> in favor of </w:t>
      </w:r>
      <w:r w:rsidR="00D128E3" w:rsidRPr="00BB4575">
        <w:rPr>
          <w:rFonts w:ascii="Calibri Light" w:hAnsi="Calibri Light" w:cs="Calibri Light"/>
          <w:bCs/>
        </w:rPr>
        <w:t xml:space="preserve">our </w:t>
      </w:r>
      <w:r w:rsidR="00AC5ECC" w:rsidRPr="00BB4575">
        <w:rPr>
          <w:rFonts w:ascii="Calibri Light" w:hAnsi="Calibri Light" w:cs="Calibri Light"/>
          <w:bCs/>
        </w:rPr>
        <w:t>functional</w:t>
      </w:r>
      <w:r w:rsidR="00643091" w:rsidRPr="00BB4575">
        <w:rPr>
          <w:rFonts w:ascii="Calibri Light" w:hAnsi="Calibri Light" w:cs="Calibri Light"/>
          <w:bCs/>
        </w:rPr>
        <w:t xml:space="preserve"> regenerative medicine solutions that are patient centered</w:t>
      </w:r>
      <w:r w:rsidR="0046020C" w:rsidRPr="00BB4575">
        <w:rPr>
          <w:rFonts w:ascii="Calibri Light" w:hAnsi="Calibri Light" w:cs="Calibri Light"/>
          <w:bCs/>
        </w:rPr>
        <w:t>,</w:t>
      </w:r>
      <w:r w:rsidR="00643091" w:rsidRPr="00BB4575">
        <w:rPr>
          <w:rFonts w:ascii="Calibri Light" w:hAnsi="Calibri Light" w:cs="Calibri Light"/>
          <w:bCs/>
        </w:rPr>
        <w:t xml:space="preserve"> family friendly</w:t>
      </w:r>
      <w:r w:rsidR="0046020C" w:rsidRPr="00BB4575">
        <w:rPr>
          <w:rFonts w:ascii="Calibri Light" w:hAnsi="Calibri Light" w:cs="Calibri Light"/>
          <w:bCs/>
        </w:rPr>
        <w:t>, safe and effective</w:t>
      </w:r>
      <w:r w:rsidR="00643091" w:rsidRPr="00BB4575">
        <w:rPr>
          <w:rFonts w:ascii="Calibri Light" w:hAnsi="Calibri Light" w:cs="Calibri Light"/>
          <w:bCs/>
        </w:rPr>
        <w:t xml:space="preserve">. </w:t>
      </w:r>
    </w:p>
    <w:p w14:paraId="4DE22A64" w14:textId="552349A4" w:rsidR="00D128E3" w:rsidRPr="00BB4575" w:rsidRDefault="0048475F" w:rsidP="0048475F">
      <w:pPr>
        <w:pStyle w:val="BodyText"/>
        <w:rPr>
          <w:rFonts w:ascii="Calibri Light" w:hAnsi="Calibri Light" w:cs="Calibri Light"/>
          <w:bCs/>
        </w:rPr>
      </w:pPr>
      <w:r w:rsidRPr="00BB4575">
        <w:rPr>
          <w:rFonts w:ascii="Calibri Light" w:hAnsi="Calibri Light" w:cs="Calibri Light"/>
          <w:bCs/>
        </w:rPr>
        <w:t>T</w:t>
      </w:r>
      <w:r w:rsidR="00643091" w:rsidRPr="00BB4575">
        <w:rPr>
          <w:rFonts w:ascii="Calibri Light" w:hAnsi="Calibri Light" w:cs="Calibri Light"/>
          <w:bCs/>
        </w:rPr>
        <w:t>o that end, t</w:t>
      </w:r>
      <w:r w:rsidRPr="00BB4575">
        <w:rPr>
          <w:rFonts w:ascii="Calibri Light" w:hAnsi="Calibri Light" w:cs="Calibri Light"/>
          <w:bCs/>
        </w:rPr>
        <w:t xml:space="preserve">he State of Arkansas </w:t>
      </w:r>
      <w:r w:rsidR="00D50CC2" w:rsidRPr="00BB4575">
        <w:rPr>
          <w:rFonts w:ascii="Calibri Light" w:hAnsi="Calibri Light" w:cs="Calibri Light"/>
          <w:bCs/>
        </w:rPr>
        <w:t>will</w:t>
      </w:r>
      <w:r w:rsidRPr="00BB4575">
        <w:rPr>
          <w:rFonts w:ascii="Calibri Light" w:hAnsi="Calibri Light" w:cs="Calibri Light"/>
          <w:bCs/>
        </w:rPr>
        <w:t xml:space="preserve"> </w:t>
      </w:r>
      <w:r w:rsidR="00D50CC2" w:rsidRPr="00BB4575">
        <w:rPr>
          <w:rFonts w:ascii="Calibri Light" w:hAnsi="Calibri Light" w:cs="Calibri Light"/>
          <w:bCs/>
        </w:rPr>
        <w:t>now give</w:t>
      </w:r>
      <w:r w:rsidRPr="00BB4575">
        <w:rPr>
          <w:rFonts w:ascii="Calibri Light" w:hAnsi="Calibri Light" w:cs="Calibri Light"/>
          <w:bCs/>
        </w:rPr>
        <w:t xml:space="preserve"> patients a choice beyond drugs or surgery. </w:t>
      </w:r>
      <w:r w:rsidR="00F54861" w:rsidRPr="00BB4575">
        <w:rPr>
          <w:rFonts w:ascii="Calibri Light" w:hAnsi="Calibri Light" w:cs="Calibri Light"/>
          <w:bCs/>
        </w:rPr>
        <w:t xml:space="preserve">To get this into perspective, let’s </w:t>
      </w:r>
      <w:r w:rsidR="008D4613" w:rsidRPr="00BB4575">
        <w:rPr>
          <w:rFonts w:ascii="Calibri Light" w:hAnsi="Calibri Light" w:cs="Calibri Light"/>
          <w:bCs/>
        </w:rPr>
        <w:t>all step back and remember</w:t>
      </w:r>
      <w:r w:rsidR="00AC5ECC" w:rsidRPr="00BB4575">
        <w:rPr>
          <w:rFonts w:ascii="Calibri Light" w:hAnsi="Calibri Light" w:cs="Calibri Light"/>
          <w:bCs/>
        </w:rPr>
        <w:t xml:space="preserve"> that we</w:t>
      </w:r>
      <w:r w:rsidRPr="00BB4575">
        <w:rPr>
          <w:rFonts w:ascii="Calibri Light" w:hAnsi="Calibri Light" w:cs="Calibri Light"/>
          <w:bCs/>
        </w:rPr>
        <w:t xml:space="preserve"> are not </w:t>
      </w:r>
      <w:r w:rsidR="00AC5ECC" w:rsidRPr="00BB4575">
        <w:rPr>
          <w:rFonts w:ascii="Calibri Light" w:hAnsi="Calibri Light" w:cs="Calibri Light"/>
          <w:bCs/>
        </w:rPr>
        <w:t>‘</w:t>
      </w:r>
      <w:r w:rsidRPr="00BB4575">
        <w:rPr>
          <w:rFonts w:ascii="Calibri Light" w:hAnsi="Calibri Light" w:cs="Calibri Light"/>
          <w:bCs/>
        </w:rPr>
        <w:t>man-made</w:t>
      </w:r>
      <w:r w:rsidR="00AC5ECC" w:rsidRPr="00BB4575">
        <w:rPr>
          <w:rFonts w:ascii="Calibri Light" w:hAnsi="Calibri Light" w:cs="Calibri Light"/>
          <w:bCs/>
        </w:rPr>
        <w:t>’</w:t>
      </w:r>
      <w:r w:rsidRPr="00BB4575">
        <w:rPr>
          <w:rFonts w:ascii="Calibri Light" w:hAnsi="Calibri Light" w:cs="Calibri Light"/>
          <w:bCs/>
        </w:rPr>
        <w:t xml:space="preserve">, and </w:t>
      </w:r>
      <w:r w:rsidR="00643091" w:rsidRPr="00BB4575">
        <w:rPr>
          <w:rFonts w:ascii="Calibri Light" w:hAnsi="Calibri Light" w:cs="Calibri Light"/>
          <w:bCs/>
        </w:rPr>
        <w:t xml:space="preserve">thus </w:t>
      </w:r>
      <w:r w:rsidR="00E85860" w:rsidRPr="00BB4575">
        <w:rPr>
          <w:rFonts w:ascii="Calibri Light" w:hAnsi="Calibri Light" w:cs="Calibri Light"/>
          <w:bCs/>
        </w:rPr>
        <w:t xml:space="preserve">no </w:t>
      </w:r>
      <w:r w:rsidR="00D50CC2" w:rsidRPr="00BB4575">
        <w:rPr>
          <w:rFonts w:ascii="Calibri Light" w:hAnsi="Calibri Light" w:cs="Calibri Light"/>
          <w:bCs/>
        </w:rPr>
        <w:t>‘</w:t>
      </w:r>
      <w:r w:rsidR="00E85860" w:rsidRPr="00BB4575">
        <w:rPr>
          <w:rFonts w:ascii="Calibri Light" w:hAnsi="Calibri Light" w:cs="Calibri Light"/>
          <w:bCs/>
        </w:rPr>
        <w:t>man</w:t>
      </w:r>
      <w:r w:rsidR="00D50CC2" w:rsidRPr="00BB4575">
        <w:rPr>
          <w:rFonts w:ascii="Calibri Light" w:hAnsi="Calibri Light" w:cs="Calibri Light"/>
          <w:bCs/>
        </w:rPr>
        <w:t>’</w:t>
      </w:r>
      <w:r w:rsidR="00E85860" w:rsidRPr="00BB4575">
        <w:rPr>
          <w:rFonts w:ascii="Calibri Light" w:hAnsi="Calibri Light" w:cs="Calibri Light"/>
          <w:bCs/>
        </w:rPr>
        <w:t xml:space="preserve"> can heal us. P</w:t>
      </w:r>
      <w:r w:rsidRPr="00BB4575">
        <w:rPr>
          <w:rFonts w:ascii="Calibri Light" w:hAnsi="Calibri Light" w:cs="Calibri Light"/>
          <w:bCs/>
        </w:rPr>
        <w:t xml:space="preserve">hysicians </w:t>
      </w:r>
      <w:r w:rsidR="00E85860" w:rsidRPr="00BB4575">
        <w:rPr>
          <w:rFonts w:ascii="Calibri Light" w:hAnsi="Calibri Light" w:cs="Calibri Light"/>
          <w:bCs/>
        </w:rPr>
        <w:t xml:space="preserve">must admit to patients that we </w:t>
      </w:r>
      <w:r w:rsidR="00151618" w:rsidRPr="00BB4575">
        <w:rPr>
          <w:rFonts w:ascii="Calibri Light" w:hAnsi="Calibri Light" w:cs="Calibri Light"/>
          <w:bCs/>
        </w:rPr>
        <w:t xml:space="preserve">are </w:t>
      </w:r>
      <w:r w:rsidRPr="00BB4575">
        <w:rPr>
          <w:rFonts w:ascii="Calibri Light" w:hAnsi="Calibri Light" w:cs="Calibri Light"/>
          <w:bCs/>
        </w:rPr>
        <w:t>only ‘men’</w:t>
      </w:r>
      <w:r w:rsidR="00E85860" w:rsidRPr="00BB4575">
        <w:rPr>
          <w:rFonts w:ascii="Calibri Light" w:hAnsi="Calibri Light" w:cs="Calibri Light"/>
          <w:bCs/>
        </w:rPr>
        <w:t xml:space="preserve"> and as such, we can only help patients heal themselves</w:t>
      </w:r>
      <w:r w:rsidRPr="00BB4575">
        <w:rPr>
          <w:rFonts w:ascii="Calibri Light" w:hAnsi="Calibri Light" w:cs="Calibri Light"/>
          <w:bCs/>
        </w:rPr>
        <w:t xml:space="preserve">. With Regenerative Medicine, physicians </w:t>
      </w:r>
      <w:r w:rsidR="00D128E3" w:rsidRPr="00BB4575">
        <w:rPr>
          <w:rFonts w:ascii="Calibri Light" w:hAnsi="Calibri Light" w:cs="Calibri Light"/>
          <w:bCs/>
        </w:rPr>
        <w:t>are given the tools to</w:t>
      </w:r>
      <w:r w:rsidRPr="00BB4575">
        <w:rPr>
          <w:rFonts w:ascii="Calibri Light" w:hAnsi="Calibri Light" w:cs="Calibri Light"/>
          <w:bCs/>
        </w:rPr>
        <w:t xml:space="preserve"> help patients </w:t>
      </w:r>
      <w:r w:rsidR="00E85860" w:rsidRPr="00BB4575">
        <w:rPr>
          <w:rFonts w:ascii="Calibri Light" w:hAnsi="Calibri Light" w:cs="Calibri Light"/>
          <w:bCs/>
        </w:rPr>
        <w:t>restore their health</w:t>
      </w:r>
      <w:r w:rsidRPr="00BB4575">
        <w:rPr>
          <w:rFonts w:ascii="Calibri Light" w:hAnsi="Calibri Light" w:cs="Calibri Light"/>
          <w:bCs/>
        </w:rPr>
        <w:t xml:space="preserve"> </w:t>
      </w:r>
      <w:r w:rsidR="00E85860" w:rsidRPr="00BB4575">
        <w:rPr>
          <w:rFonts w:ascii="Calibri Light" w:hAnsi="Calibri Light" w:cs="Calibri Light"/>
          <w:bCs/>
        </w:rPr>
        <w:t>by utilizing the</w:t>
      </w:r>
      <w:r w:rsidRPr="00BB4575">
        <w:rPr>
          <w:rFonts w:ascii="Calibri Light" w:hAnsi="Calibri Light" w:cs="Calibri Light"/>
          <w:bCs/>
        </w:rPr>
        <w:t xml:space="preserve"> natural healing responses </w:t>
      </w:r>
      <w:r w:rsidR="007C0AD4" w:rsidRPr="00BB4575">
        <w:rPr>
          <w:rFonts w:ascii="Calibri Light" w:hAnsi="Calibri Light" w:cs="Calibri Light"/>
          <w:bCs/>
        </w:rPr>
        <w:t xml:space="preserve">found </w:t>
      </w:r>
      <w:r w:rsidR="00D50CC2" w:rsidRPr="00BB4575">
        <w:rPr>
          <w:rFonts w:ascii="Calibri Light" w:hAnsi="Calibri Light" w:cs="Calibri Light"/>
          <w:bCs/>
        </w:rPr>
        <w:t>within the body</w:t>
      </w:r>
      <w:r w:rsidRPr="00BB4575">
        <w:rPr>
          <w:rFonts w:ascii="Calibri Light" w:hAnsi="Calibri Light" w:cs="Calibri Light"/>
          <w:bCs/>
        </w:rPr>
        <w:t xml:space="preserve">. </w:t>
      </w:r>
      <w:r w:rsidR="008D4613" w:rsidRPr="00BB4575">
        <w:rPr>
          <w:rFonts w:ascii="Calibri Light" w:hAnsi="Calibri Light" w:cs="Calibri Light"/>
          <w:bCs/>
        </w:rPr>
        <w:t xml:space="preserve">And to achieve </w:t>
      </w:r>
      <w:r w:rsidR="00F54861" w:rsidRPr="00BB4575">
        <w:rPr>
          <w:rFonts w:ascii="Calibri Light" w:hAnsi="Calibri Light" w:cs="Calibri Light"/>
          <w:bCs/>
        </w:rPr>
        <w:t xml:space="preserve">true </w:t>
      </w:r>
      <w:r w:rsidR="008D4613" w:rsidRPr="00BB4575">
        <w:rPr>
          <w:rFonts w:ascii="Calibri Light" w:hAnsi="Calibri Light" w:cs="Calibri Light"/>
          <w:bCs/>
        </w:rPr>
        <w:t>“patient centered” health care, the physician needs to step out of the center of the circle and place the patient in their rightful position.</w:t>
      </w:r>
      <w:r w:rsidR="00927039" w:rsidRPr="00BB4575">
        <w:rPr>
          <w:rFonts w:ascii="Calibri Light" w:hAnsi="Calibri Light" w:cs="Calibri Light"/>
          <w:bCs/>
        </w:rPr>
        <w:t xml:space="preserve"> And although we should have made this correction of Medicine long ago, as T. Boone Pickens said. ‘the second-best time to do something is right now”.</w:t>
      </w:r>
    </w:p>
    <w:p w14:paraId="3720480C" w14:textId="1EC39888" w:rsidR="00927039" w:rsidRPr="00BB4575" w:rsidRDefault="009F53FC" w:rsidP="00F54861">
      <w:pPr>
        <w:pStyle w:val="BodyText"/>
        <w:rPr>
          <w:rFonts w:ascii="Calibri Light" w:hAnsi="Calibri Light" w:cs="Calibri Light"/>
        </w:rPr>
      </w:pPr>
      <w:r w:rsidRPr="00BB4575">
        <w:rPr>
          <w:rFonts w:ascii="Calibri Light" w:hAnsi="Calibri Light" w:cs="Calibri Light"/>
        </w:rPr>
        <w:t>Dr. Harshfield, an Interventional Radiologist with specialization in musculoskeletal radiology</w:t>
      </w:r>
      <w:r w:rsidR="00E85860" w:rsidRPr="00BB4575">
        <w:rPr>
          <w:rFonts w:ascii="Calibri Light" w:hAnsi="Calibri Light" w:cs="Calibri Light"/>
        </w:rPr>
        <w:t xml:space="preserve"> and cellular medicine</w:t>
      </w:r>
      <w:r w:rsidRPr="00BB4575">
        <w:rPr>
          <w:rFonts w:ascii="Calibri Light" w:hAnsi="Calibri Light" w:cs="Calibri Light"/>
        </w:rPr>
        <w:t xml:space="preserve">, has been exploring autologous </w:t>
      </w:r>
      <w:r w:rsidR="00E85860" w:rsidRPr="00BB4575">
        <w:rPr>
          <w:rFonts w:ascii="Calibri Light" w:hAnsi="Calibri Light" w:cs="Calibri Light"/>
        </w:rPr>
        <w:t xml:space="preserve">(patient’s own) </w:t>
      </w:r>
      <w:r w:rsidRPr="00BB4575">
        <w:rPr>
          <w:rFonts w:ascii="Calibri Light" w:hAnsi="Calibri Light" w:cs="Calibri Light"/>
        </w:rPr>
        <w:t xml:space="preserve">adult stem cells since graduating from </w:t>
      </w:r>
      <w:r w:rsidR="00F54861" w:rsidRPr="00BB4575">
        <w:rPr>
          <w:rFonts w:ascii="Calibri Light" w:hAnsi="Calibri Light" w:cs="Calibri Light"/>
        </w:rPr>
        <w:t xml:space="preserve">the </w:t>
      </w:r>
      <w:r w:rsidRPr="00BB4575">
        <w:rPr>
          <w:rFonts w:ascii="Calibri Light" w:hAnsi="Calibri Light" w:cs="Calibri Light"/>
        </w:rPr>
        <w:t>U</w:t>
      </w:r>
      <w:r w:rsidR="00F54861" w:rsidRPr="00BB4575">
        <w:rPr>
          <w:rFonts w:ascii="Calibri Light" w:hAnsi="Calibri Light" w:cs="Calibri Light"/>
        </w:rPr>
        <w:t xml:space="preserve">niversity of </w:t>
      </w:r>
      <w:r w:rsidRPr="00BB4575">
        <w:rPr>
          <w:rFonts w:ascii="Calibri Light" w:hAnsi="Calibri Light" w:cs="Calibri Light"/>
        </w:rPr>
        <w:t>A</w:t>
      </w:r>
      <w:r w:rsidR="00F54861" w:rsidRPr="00BB4575">
        <w:rPr>
          <w:rFonts w:ascii="Calibri Light" w:hAnsi="Calibri Light" w:cs="Calibri Light"/>
        </w:rPr>
        <w:t xml:space="preserve">rkansas </w:t>
      </w:r>
      <w:r w:rsidRPr="00BB4575">
        <w:rPr>
          <w:rFonts w:ascii="Calibri Light" w:hAnsi="Calibri Light" w:cs="Calibri Light"/>
        </w:rPr>
        <w:t>M</w:t>
      </w:r>
      <w:r w:rsidR="00F54861" w:rsidRPr="00BB4575">
        <w:rPr>
          <w:rFonts w:ascii="Calibri Light" w:hAnsi="Calibri Light" w:cs="Calibri Light"/>
        </w:rPr>
        <w:t>edical School</w:t>
      </w:r>
      <w:r w:rsidRPr="00BB4575">
        <w:rPr>
          <w:rFonts w:ascii="Calibri Light" w:hAnsi="Calibri Light" w:cs="Calibri Light"/>
        </w:rPr>
        <w:t xml:space="preserve"> with H</w:t>
      </w:r>
      <w:r w:rsidR="00E85860" w:rsidRPr="00BB4575">
        <w:rPr>
          <w:rFonts w:ascii="Calibri Light" w:hAnsi="Calibri Light" w:cs="Calibri Light"/>
        </w:rPr>
        <w:t xml:space="preserve">onors in 1981 and has become a </w:t>
      </w:r>
      <w:r w:rsidRPr="00BB4575">
        <w:rPr>
          <w:rFonts w:ascii="Calibri Light" w:hAnsi="Calibri Light" w:cs="Calibri Light"/>
        </w:rPr>
        <w:t xml:space="preserve">leader in cellular restoration. </w:t>
      </w:r>
      <w:r w:rsidR="00E85860" w:rsidRPr="00BB4575">
        <w:rPr>
          <w:rFonts w:ascii="Calibri Light" w:hAnsi="Calibri Light" w:cs="Calibri Light"/>
        </w:rPr>
        <w:t>Dr. Harshfield</w:t>
      </w:r>
      <w:r w:rsidR="00F05C1E" w:rsidRPr="00BB4575">
        <w:rPr>
          <w:rFonts w:ascii="Calibri Light" w:hAnsi="Calibri Light" w:cs="Calibri Light"/>
        </w:rPr>
        <w:t xml:space="preserve">, Medical Director for the Arkansas Institute of Regenerative </w:t>
      </w:r>
      <w:r w:rsidR="00E23AEE" w:rsidRPr="00BB4575">
        <w:rPr>
          <w:rFonts w:ascii="Calibri Light" w:hAnsi="Calibri Light" w:cs="Calibri Light"/>
        </w:rPr>
        <w:t>Medicine, brings</w:t>
      </w:r>
      <w:r w:rsidRPr="00BB4575">
        <w:rPr>
          <w:rFonts w:ascii="Calibri Light" w:hAnsi="Calibri Light" w:cs="Calibri Light"/>
        </w:rPr>
        <w:t xml:space="preserve"> his expertise in cellular therapy to treat a variety of conditions without expensive</w:t>
      </w:r>
      <w:r w:rsidR="00E85860" w:rsidRPr="00BB4575">
        <w:rPr>
          <w:rFonts w:ascii="Calibri Light" w:hAnsi="Calibri Light" w:cs="Calibri Light"/>
        </w:rPr>
        <w:t>, often dangerous</w:t>
      </w:r>
      <w:r w:rsidRPr="00BB4575">
        <w:rPr>
          <w:rFonts w:ascii="Calibri Light" w:hAnsi="Calibri Light" w:cs="Calibri Light"/>
        </w:rPr>
        <w:t xml:space="preserve"> surgery </w:t>
      </w:r>
      <w:r w:rsidR="00E85860" w:rsidRPr="00BB4575">
        <w:rPr>
          <w:rFonts w:ascii="Calibri Light" w:hAnsi="Calibri Light" w:cs="Calibri Light"/>
        </w:rPr>
        <w:t>and pharmaceuticals to improve outcomes while reducing</w:t>
      </w:r>
      <w:r w:rsidRPr="00BB4575">
        <w:rPr>
          <w:rFonts w:ascii="Calibri Light" w:hAnsi="Calibri Light" w:cs="Calibri Light"/>
        </w:rPr>
        <w:t xml:space="preserve"> recovery </w:t>
      </w:r>
      <w:r w:rsidR="00E85860" w:rsidRPr="00BB4575">
        <w:rPr>
          <w:rFonts w:ascii="Calibri Light" w:hAnsi="Calibri Light" w:cs="Calibri Light"/>
        </w:rPr>
        <w:t>and</w:t>
      </w:r>
      <w:r w:rsidRPr="00BB4575">
        <w:rPr>
          <w:rFonts w:ascii="Calibri Light" w:hAnsi="Calibri Light" w:cs="Calibri Light"/>
        </w:rPr>
        <w:t xml:space="preserve"> rehabilitation time. </w:t>
      </w:r>
    </w:p>
    <w:p w14:paraId="3080A22C" w14:textId="3E027B49" w:rsidR="00191E06" w:rsidRPr="00BB4575" w:rsidRDefault="00D50CC2" w:rsidP="00F54861">
      <w:pPr>
        <w:pStyle w:val="BodyText"/>
        <w:rPr>
          <w:rFonts w:ascii="Calibri Light" w:hAnsi="Calibri Light" w:cs="Calibri Light"/>
        </w:rPr>
      </w:pPr>
      <w:r w:rsidRPr="00BB4575">
        <w:rPr>
          <w:rFonts w:ascii="Calibri Light" w:hAnsi="Calibri Light" w:cs="Calibri Light"/>
        </w:rPr>
        <w:t>And</w:t>
      </w:r>
      <w:r w:rsidR="00AC5ECC" w:rsidRPr="00BB4575">
        <w:rPr>
          <w:rFonts w:ascii="Calibri Light" w:hAnsi="Calibri Light" w:cs="Calibri Light"/>
        </w:rPr>
        <w:t xml:space="preserve"> last but certainly not least, </w:t>
      </w:r>
      <w:r w:rsidRPr="00BB4575">
        <w:rPr>
          <w:rFonts w:ascii="Calibri Light" w:hAnsi="Calibri Light" w:cs="Calibri Light"/>
        </w:rPr>
        <w:t xml:space="preserve">unlike pharmaceutical and surgical options, </w:t>
      </w:r>
      <w:r w:rsidR="00A7012F" w:rsidRPr="00BB4575">
        <w:rPr>
          <w:rFonts w:ascii="Calibri Light" w:hAnsi="Calibri Light" w:cs="Calibri Light"/>
        </w:rPr>
        <w:t xml:space="preserve">few </w:t>
      </w:r>
      <w:r w:rsidR="00E85860" w:rsidRPr="00BB4575">
        <w:rPr>
          <w:rFonts w:ascii="Calibri Light" w:hAnsi="Calibri Light" w:cs="Calibri Light"/>
        </w:rPr>
        <w:t>serious adverse event</w:t>
      </w:r>
      <w:r w:rsidR="00A7012F" w:rsidRPr="00BB4575">
        <w:rPr>
          <w:rFonts w:ascii="Calibri Light" w:hAnsi="Calibri Light" w:cs="Calibri Light"/>
        </w:rPr>
        <w:t>s</w:t>
      </w:r>
      <w:r w:rsidR="00E85860" w:rsidRPr="00BB4575">
        <w:rPr>
          <w:rFonts w:ascii="Calibri Light" w:hAnsi="Calibri Light" w:cs="Calibri Light"/>
        </w:rPr>
        <w:t xml:space="preserve"> (SAE) </w:t>
      </w:r>
      <w:r w:rsidR="00A7012F" w:rsidRPr="00BB4575">
        <w:rPr>
          <w:rFonts w:ascii="Calibri Light" w:hAnsi="Calibri Light" w:cs="Calibri Light"/>
        </w:rPr>
        <w:t xml:space="preserve">have been </w:t>
      </w:r>
      <w:r w:rsidR="00E85860" w:rsidRPr="00BB4575">
        <w:rPr>
          <w:rFonts w:ascii="Calibri Light" w:hAnsi="Calibri Light" w:cs="Calibri Light"/>
        </w:rPr>
        <w:t xml:space="preserve">associated with regenerative therapies </w:t>
      </w:r>
      <w:r w:rsidRPr="00BB4575">
        <w:rPr>
          <w:rFonts w:ascii="Calibri Light" w:hAnsi="Calibri Light" w:cs="Calibri Light"/>
        </w:rPr>
        <w:t xml:space="preserve">when </w:t>
      </w:r>
      <w:r w:rsidR="00E85860" w:rsidRPr="00BB4575">
        <w:rPr>
          <w:rFonts w:ascii="Calibri Light" w:hAnsi="Calibri Light" w:cs="Calibri Light"/>
        </w:rPr>
        <w:t>administered by credentialed physician</w:t>
      </w:r>
      <w:r w:rsidR="00AC5ECC" w:rsidRPr="00BB4575">
        <w:rPr>
          <w:rFonts w:ascii="Calibri Light" w:hAnsi="Calibri Light" w:cs="Calibri Light"/>
        </w:rPr>
        <w:t>s utilizing certified protocols (conditions mandated by The Emerging Therapies Act of 2017).</w:t>
      </w:r>
      <w:r w:rsidR="00927039" w:rsidRPr="00BB4575">
        <w:rPr>
          <w:rFonts w:ascii="Calibri Light" w:hAnsi="Calibri Light" w:cs="Calibri Light"/>
        </w:rPr>
        <w:t xml:space="preserve"> </w:t>
      </w:r>
    </w:p>
    <w:p w14:paraId="5CD87993" w14:textId="6B50A98F" w:rsidR="00F3494F" w:rsidRPr="00BB4575" w:rsidRDefault="00927039" w:rsidP="00F3494F">
      <w:pPr>
        <w:pStyle w:val="BodyText"/>
        <w:rPr>
          <w:rFonts w:ascii="Calibri Light" w:hAnsi="Calibri Light" w:cs="Calibri Light"/>
        </w:rPr>
      </w:pPr>
      <w:r w:rsidRPr="00BB4575">
        <w:rPr>
          <w:rFonts w:ascii="Calibri Light" w:hAnsi="Calibri Light" w:cs="Calibri Light"/>
        </w:rPr>
        <w:t>The passage of this bill is not only good for Arkansans; ultimately the concept of Regenerative Medicine will spread across all 50 states and will be a</w:t>
      </w:r>
      <w:r w:rsidR="00191E06" w:rsidRPr="00BB4575">
        <w:rPr>
          <w:rFonts w:ascii="Calibri Light" w:hAnsi="Calibri Light" w:cs="Calibri Light"/>
        </w:rPr>
        <w:t>n enormous</w:t>
      </w:r>
      <w:r w:rsidRPr="00BB4575">
        <w:rPr>
          <w:rFonts w:ascii="Calibri Light" w:hAnsi="Calibri Light" w:cs="Calibri Light"/>
        </w:rPr>
        <w:t xml:space="preserve"> benefit for all Americans.</w:t>
      </w:r>
    </w:p>
    <w:p w14:paraId="228F8D51" w14:textId="3FC8E737" w:rsidR="000C716D" w:rsidRPr="00BB4575" w:rsidRDefault="000C716D" w:rsidP="00F3494F">
      <w:pPr>
        <w:pStyle w:val="BodyText"/>
        <w:ind w:left="0" w:firstLine="0"/>
        <w:jc w:val="center"/>
        <w:rPr>
          <w:rFonts w:ascii="Calibri Light" w:hAnsi="Calibri Light" w:cs="Calibri Light"/>
          <w:b/>
          <w:spacing w:val="0"/>
        </w:rPr>
      </w:pPr>
      <w:bookmarkStart w:id="1" w:name="_Hlk479677063"/>
      <w:r w:rsidRPr="00BB4575">
        <w:rPr>
          <w:rFonts w:ascii="Calibri Light" w:hAnsi="Calibri Light" w:cs="Calibri Light"/>
          <w:b/>
        </w:rPr>
        <w:t>AAOM STATEMENT / PRESS REL</w:t>
      </w:r>
      <w:r w:rsidR="00C33EE8" w:rsidRPr="00BB4575">
        <w:rPr>
          <w:rFonts w:ascii="Calibri Light" w:hAnsi="Calibri Light" w:cs="Calibri Light"/>
          <w:b/>
        </w:rPr>
        <w:t>E</w:t>
      </w:r>
      <w:r w:rsidRPr="00BB4575">
        <w:rPr>
          <w:rFonts w:ascii="Calibri Light" w:hAnsi="Calibri Light" w:cs="Calibri Light"/>
          <w:b/>
        </w:rPr>
        <w:t>ASE --- 4/10/2017</w:t>
      </w:r>
    </w:p>
    <w:bookmarkEnd w:id="1"/>
    <w:p w14:paraId="6FCB22CC" w14:textId="371C3C3B" w:rsidR="003B1F1C" w:rsidRPr="00BB4575" w:rsidRDefault="00E23AEE" w:rsidP="003B1F1C">
      <w:pPr>
        <w:pStyle w:val="NormalWeb"/>
        <w:shd w:val="clear" w:color="auto" w:fill="FFFFFF"/>
        <w:ind w:left="720"/>
        <w:jc w:val="center"/>
        <w:rPr>
          <w:rFonts w:ascii="Calibri Light" w:hAnsi="Calibri Light" w:cs="Calibri Light"/>
          <w:b/>
          <w:sz w:val="20"/>
          <w:szCs w:val="20"/>
        </w:rPr>
      </w:pPr>
      <w:r w:rsidRPr="00BB4575">
        <w:rPr>
          <w:rFonts w:ascii="Calibri Light" w:hAnsi="Calibri Light" w:cs="Calibri Light"/>
          <w:b/>
          <w:sz w:val="20"/>
          <w:szCs w:val="20"/>
        </w:rPr>
        <w:t>Thomas K. Bond, M</w:t>
      </w:r>
      <w:r w:rsidR="00E714A8">
        <w:rPr>
          <w:rFonts w:ascii="Calibri Light" w:hAnsi="Calibri Light" w:cs="Calibri Light"/>
          <w:b/>
          <w:sz w:val="20"/>
          <w:szCs w:val="20"/>
        </w:rPr>
        <w:t>.</w:t>
      </w:r>
      <w:r w:rsidRPr="00BB4575">
        <w:rPr>
          <w:rFonts w:ascii="Calibri Light" w:hAnsi="Calibri Light" w:cs="Calibri Light"/>
          <w:b/>
          <w:sz w:val="20"/>
          <w:szCs w:val="20"/>
        </w:rPr>
        <w:t>D</w:t>
      </w:r>
      <w:r w:rsidR="00E714A8">
        <w:rPr>
          <w:rFonts w:ascii="Calibri Light" w:hAnsi="Calibri Light" w:cs="Calibri Light"/>
          <w:b/>
          <w:sz w:val="20"/>
          <w:szCs w:val="20"/>
        </w:rPr>
        <w:t>.</w:t>
      </w:r>
      <w:r w:rsidRPr="00BB4575">
        <w:rPr>
          <w:rFonts w:ascii="Calibri Light" w:hAnsi="Calibri Light" w:cs="Calibri Light"/>
          <w:b/>
          <w:sz w:val="20"/>
          <w:szCs w:val="20"/>
        </w:rPr>
        <w:t>, M</w:t>
      </w:r>
      <w:r w:rsidR="00E714A8">
        <w:rPr>
          <w:rFonts w:ascii="Calibri Light" w:hAnsi="Calibri Light" w:cs="Calibri Light"/>
          <w:b/>
          <w:sz w:val="20"/>
          <w:szCs w:val="20"/>
        </w:rPr>
        <w:t>.</w:t>
      </w:r>
      <w:r w:rsidRPr="00BB4575">
        <w:rPr>
          <w:rFonts w:ascii="Calibri Light" w:hAnsi="Calibri Light" w:cs="Calibri Light"/>
          <w:b/>
          <w:sz w:val="20"/>
          <w:szCs w:val="20"/>
        </w:rPr>
        <w:t>S</w:t>
      </w:r>
      <w:r w:rsidR="00E714A8">
        <w:rPr>
          <w:rFonts w:ascii="Calibri Light" w:hAnsi="Calibri Light" w:cs="Calibri Light"/>
          <w:b/>
          <w:sz w:val="20"/>
          <w:szCs w:val="20"/>
        </w:rPr>
        <w:t>.</w:t>
      </w:r>
      <w:r w:rsidR="003B1F1C" w:rsidRPr="00BB4575">
        <w:rPr>
          <w:rFonts w:ascii="Calibri Light" w:hAnsi="Calibri Light" w:cs="Calibri Light"/>
          <w:b/>
          <w:sz w:val="20"/>
          <w:szCs w:val="20"/>
        </w:rPr>
        <w:t>-</w:t>
      </w:r>
      <w:r w:rsidR="003B5FF1" w:rsidRPr="00BB4575">
        <w:rPr>
          <w:rFonts w:ascii="Calibri Light" w:hAnsi="Calibri Light" w:cs="Calibri Light"/>
          <w:b/>
          <w:sz w:val="20"/>
          <w:szCs w:val="20"/>
        </w:rPr>
        <w:t xml:space="preserve"> President </w:t>
      </w:r>
      <w:r w:rsidR="003B1F1C" w:rsidRPr="00BB4575">
        <w:rPr>
          <w:rFonts w:ascii="Calibri Light" w:hAnsi="Calibri Light" w:cs="Calibri Light"/>
          <w:b/>
          <w:sz w:val="20"/>
          <w:szCs w:val="20"/>
        </w:rPr>
        <w:t xml:space="preserve">Elect of </w:t>
      </w:r>
      <w:r w:rsidR="003B1F1C" w:rsidRPr="00E714A8">
        <w:rPr>
          <w:rFonts w:ascii="Calibri Light" w:hAnsi="Calibri Light" w:cs="Calibri Light"/>
          <w:b/>
          <w:sz w:val="20"/>
          <w:szCs w:val="20"/>
          <w:u w:val="single"/>
        </w:rPr>
        <w:t>AAOM</w:t>
      </w:r>
      <w:r w:rsidR="003B1F1C" w:rsidRPr="00BB4575">
        <w:rPr>
          <w:rFonts w:ascii="Calibri Light" w:hAnsi="Calibri Light" w:cs="Calibri Light"/>
          <w:b/>
          <w:sz w:val="20"/>
          <w:szCs w:val="20"/>
        </w:rPr>
        <w:t xml:space="preserve"> issued in a statement.</w:t>
      </w:r>
    </w:p>
    <w:p w14:paraId="1E69EE7D" w14:textId="77777777" w:rsidR="00E714A8" w:rsidRDefault="003B1F1C" w:rsidP="00F3494F">
      <w:pPr>
        <w:pStyle w:val="BodyText"/>
        <w:rPr>
          <w:rFonts w:ascii="Calibri Light" w:hAnsi="Calibri Light" w:cs="Calibri Light"/>
        </w:rPr>
      </w:pPr>
      <w:r w:rsidRPr="00BB4575">
        <w:rPr>
          <w:rFonts w:ascii="Calibri Light" w:hAnsi="Calibri Light" w:cs="Calibri Light"/>
        </w:rPr>
        <w:t xml:space="preserve"> </w:t>
      </w:r>
      <w:r w:rsidR="000C716D" w:rsidRPr="00BB4575">
        <w:rPr>
          <w:rFonts w:ascii="Calibri Light" w:hAnsi="Calibri Light" w:cs="Calibri Light"/>
        </w:rPr>
        <w:t xml:space="preserve">As the world’s oldest educational organization dedicated to teaching Interventional Regenerative Orthopedic Medicine (IROM), whose mission has been the advancement and increased availability of these regenerative techniques to patients universally, the </w:t>
      </w:r>
      <w:r w:rsidR="000C716D" w:rsidRPr="00BB4575">
        <w:rPr>
          <w:rFonts w:ascii="Calibri Light" w:hAnsi="Calibri Light" w:cs="Calibri Light"/>
          <w:b/>
          <w:u w:val="single"/>
        </w:rPr>
        <w:t>American Association of Orthopaedic Medicine (AAOM)</w:t>
      </w:r>
      <w:r w:rsidR="000C716D" w:rsidRPr="00BB4575">
        <w:rPr>
          <w:rFonts w:ascii="Calibri Light" w:hAnsi="Calibri Light" w:cs="Calibri Light"/>
        </w:rPr>
        <w:t xml:space="preserve"> is honored and proud to be a facilitator for this landmark legislation.  The </w:t>
      </w:r>
      <w:r w:rsidR="000C716D" w:rsidRPr="0056561A">
        <w:rPr>
          <w:rFonts w:ascii="Calibri Light" w:hAnsi="Calibri Light" w:cs="Calibri Light"/>
          <w:b/>
          <w:u w:val="single"/>
        </w:rPr>
        <w:t>“Emerging Therapy Act of 2017”</w:t>
      </w:r>
      <w:r w:rsidR="000C716D" w:rsidRPr="00BB4575">
        <w:rPr>
          <w:rFonts w:ascii="Calibri Light" w:hAnsi="Calibri Light" w:cs="Calibri Light"/>
        </w:rPr>
        <w:t xml:space="preserve"> in Arkansas, is revolutionary in </w:t>
      </w:r>
    </w:p>
    <w:p w14:paraId="1B524320" w14:textId="4FC59F6D" w:rsidR="00E714A8" w:rsidRDefault="00E714A8" w:rsidP="00E714A8">
      <w:pPr>
        <w:pStyle w:val="BodyText"/>
        <w:ind w:left="0" w:firstLine="0"/>
        <w:rPr>
          <w:rFonts w:ascii="Calibri Light" w:hAnsi="Calibri Light" w:cs="Calibri Light"/>
        </w:rPr>
      </w:pPr>
    </w:p>
    <w:p w14:paraId="50B2430A" w14:textId="15488CE7" w:rsidR="00191E06" w:rsidRPr="00BB4575" w:rsidRDefault="000C716D" w:rsidP="00E714A8">
      <w:pPr>
        <w:pStyle w:val="BodyText"/>
        <w:ind w:firstLine="0"/>
        <w:rPr>
          <w:rFonts w:ascii="Calibri Light" w:hAnsi="Calibri Light" w:cs="Calibri Light"/>
          <w:b/>
        </w:rPr>
      </w:pPr>
      <w:r w:rsidRPr="00BB4575">
        <w:rPr>
          <w:rFonts w:ascii="Calibri Light" w:hAnsi="Calibri Light" w:cs="Calibri Light"/>
        </w:rPr>
        <w:t xml:space="preserve">both vision and scope.  Its implementation will forge a new path in healthcare delivery, and </w:t>
      </w:r>
      <w:r w:rsidR="00F54861" w:rsidRPr="00BB4575">
        <w:rPr>
          <w:rFonts w:ascii="Calibri Light" w:hAnsi="Calibri Light" w:cs="Calibri Light"/>
        </w:rPr>
        <w:t xml:space="preserve">the </w:t>
      </w:r>
      <w:r w:rsidR="00F54861" w:rsidRPr="0056561A">
        <w:rPr>
          <w:rFonts w:ascii="Calibri Light" w:hAnsi="Calibri Light" w:cs="Calibri Light"/>
          <w:b/>
          <w:u w:val="single"/>
        </w:rPr>
        <w:t>AAOM</w:t>
      </w:r>
      <w:r w:rsidR="00F54861" w:rsidRPr="00BB4575">
        <w:rPr>
          <w:rFonts w:ascii="Calibri Light" w:hAnsi="Calibri Light" w:cs="Calibri Light"/>
        </w:rPr>
        <w:t xml:space="preserve"> is</w:t>
      </w:r>
      <w:r w:rsidRPr="00BB4575">
        <w:rPr>
          <w:rFonts w:ascii="Calibri Light" w:hAnsi="Calibri Light" w:cs="Calibri Light"/>
        </w:rPr>
        <w:t xml:space="preserve"> inspired by as well as committed to its success going forward.  </w:t>
      </w:r>
      <w:r w:rsidR="00F54861" w:rsidRPr="00BB4575">
        <w:rPr>
          <w:rFonts w:ascii="Calibri Light" w:hAnsi="Calibri Light" w:cs="Calibri Light"/>
          <w:b/>
        </w:rPr>
        <w:t xml:space="preserve">The </w:t>
      </w:r>
      <w:r w:rsidR="00F54861" w:rsidRPr="0056561A">
        <w:rPr>
          <w:rFonts w:ascii="Calibri Light" w:hAnsi="Calibri Light" w:cs="Calibri Light"/>
          <w:b/>
          <w:u w:val="single"/>
        </w:rPr>
        <w:t>AAOM</w:t>
      </w:r>
      <w:r w:rsidR="00F54861" w:rsidRPr="00BB4575">
        <w:rPr>
          <w:rFonts w:ascii="Calibri Light" w:hAnsi="Calibri Light" w:cs="Calibri Light"/>
          <w:b/>
        </w:rPr>
        <w:t xml:space="preserve"> </w:t>
      </w:r>
      <w:r w:rsidR="00180171" w:rsidRPr="00BB4575">
        <w:rPr>
          <w:rFonts w:ascii="Calibri Light" w:hAnsi="Calibri Light" w:cs="Calibri Light"/>
          <w:b/>
        </w:rPr>
        <w:t xml:space="preserve">has the </w:t>
      </w:r>
      <w:r w:rsidR="00F3494F" w:rsidRPr="00BB4575">
        <w:rPr>
          <w:rFonts w:ascii="Calibri Light" w:hAnsi="Calibri Light" w:cs="Calibri Light"/>
          <w:b/>
        </w:rPr>
        <w:t>resources</w:t>
      </w:r>
      <w:r w:rsidR="00180171" w:rsidRPr="00BB4575">
        <w:rPr>
          <w:rFonts w:ascii="Calibri Light" w:hAnsi="Calibri Light" w:cs="Calibri Light"/>
          <w:b/>
        </w:rPr>
        <w:t xml:space="preserve"> to</w:t>
      </w:r>
      <w:r w:rsidR="00F54861" w:rsidRPr="00BB4575">
        <w:rPr>
          <w:rFonts w:ascii="Calibri Light" w:hAnsi="Calibri Light" w:cs="Calibri Light"/>
          <w:b/>
        </w:rPr>
        <w:t xml:space="preserve"> administer training and educational programs for physicians who desire to become credentialed providers of Interventional Regenerative Orthopedic Medicine</w:t>
      </w:r>
      <w:r w:rsidR="003444D8" w:rsidRPr="00BB4575">
        <w:rPr>
          <w:rFonts w:ascii="Calibri Light" w:hAnsi="Calibri Light" w:cs="Calibri Light"/>
          <w:b/>
        </w:rPr>
        <w:t xml:space="preserve"> (IROM) in the state of Arkansas and around the world</w:t>
      </w:r>
      <w:r w:rsidR="00F54861" w:rsidRPr="00BB4575">
        <w:rPr>
          <w:rFonts w:ascii="Calibri Light" w:hAnsi="Calibri Light" w:cs="Calibri Light"/>
          <w:b/>
        </w:rPr>
        <w:t>.</w:t>
      </w:r>
    </w:p>
    <w:p w14:paraId="569180E2" w14:textId="058670A5" w:rsidR="00191E06" w:rsidRPr="00BB4575" w:rsidRDefault="00191E06" w:rsidP="00191E06">
      <w:pPr>
        <w:pStyle w:val="BodyText"/>
        <w:jc w:val="center"/>
        <w:rPr>
          <w:rFonts w:ascii="Calibri Light" w:hAnsi="Calibri Light" w:cs="Calibri Light"/>
          <w:b/>
        </w:rPr>
      </w:pPr>
      <w:r w:rsidRPr="00BB4575">
        <w:rPr>
          <w:rFonts w:ascii="Calibri Light" w:hAnsi="Calibri Light" w:cs="Calibri Light"/>
          <w:b/>
        </w:rPr>
        <w:t>ICMS STATEMENT / PRESS REL</w:t>
      </w:r>
      <w:r w:rsidR="00C33EE8" w:rsidRPr="00BB4575">
        <w:rPr>
          <w:rFonts w:ascii="Calibri Light" w:hAnsi="Calibri Light" w:cs="Calibri Light"/>
          <w:b/>
        </w:rPr>
        <w:t>E</w:t>
      </w:r>
      <w:r w:rsidRPr="00BB4575">
        <w:rPr>
          <w:rFonts w:ascii="Calibri Light" w:hAnsi="Calibri Light" w:cs="Calibri Light"/>
          <w:b/>
        </w:rPr>
        <w:t>ASE --- 4/10/2017</w:t>
      </w:r>
    </w:p>
    <w:p w14:paraId="2B2FFD89" w14:textId="40F9E6B5" w:rsidR="003444D8" w:rsidRPr="00BB4575" w:rsidRDefault="003444D8" w:rsidP="00191E06">
      <w:pPr>
        <w:pStyle w:val="BodyText"/>
        <w:jc w:val="center"/>
        <w:rPr>
          <w:rFonts w:ascii="Calibri Light" w:hAnsi="Calibri Light" w:cs="Calibri Light"/>
          <w:b/>
        </w:rPr>
      </w:pPr>
      <w:r w:rsidRPr="00BB4575">
        <w:rPr>
          <w:rFonts w:ascii="Calibri Light" w:hAnsi="Calibri Light" w:cs="Calibri Light"/>
          <w:b/>
        </w:rPr>
        <w:t>David L. Harshfield M.D.</w:t>
      </w:r>
      <w:r w:rsidR="0056561A">
        <w:rPr>
          <w:rFonts w:ascii="Calibri Light" w:hAnsi="Calibri Light" w:cs="Calibri Light"/>
          <w:b/>
        </w:rPr>
        <w:t>, M.S.</w:t>
      </w:r>
      <w:r w:rsidRPr="00BB4575">
        <w:rPr>
          <w:rFonts w:ascii="Calibri Light" w:hAnsi="Calibri Light" w:cs="Calibri Light"/>
          <w:b/>
        </w:rPr>
        <w:t>- Chairman ICSM Institutional Review Board</w:t>
      </w:r>
    </w:p>
    <w:p w14:paraId="6E9CC6A4" w14:textId="77777777" w:rsidR="003444D8" w:rsidRPr="00BB4575" w:rsidRDefault="00191E06" w:rsidP="003444D8">
      <w:pPr>
        <w:pStyle w:val="BodyText"/>
        <w:rPr>
          <w:rFonts w:ascii="Calibri Light" w:hAnsi="Calibri Light" w:cs="Calibri Light"/>
          <w:lang w:val="en"/>
        </w:rPr>
      </w:pPr>
      <w:r w:rsidRPr="00BB4575">
        <w:rPr>
          <w:rFonts w:ascii="Calibri Light" w:hAnsi="Calibri Light" w:cs="Calibri Light"/>
          <w:lang w:val="en"/>
        </w:rPr>
        <w:t>Founded in 2003</w:t>
      </w:r>
      <w:r w:rsidR="003444D8" w:rsidRPr="00BB4575">
        <w:rPr>
          <w:rFonts w:ascii="Calibri Light" w:hAnsi="Calibri Light" w:cs="Calibri Light"/>
          <w:lang w:val="en"/>
        </w:rPr>
        <w:t>, i</w:t>
      </w:r>
      <w:r w:rsidRPr="00BB4575">
        <w:rPr>
          <w:rFonts w:ascii="Calibri Light" w:hAnsi="Calibri Light" w:cs="Calibri Light"/>
          <w:lang w:val="en"/>
        </w:rPr>
        <w:t xml:space="preserve">t is the mission of the </w:t>
      </w:r>
      <w:r w:rsidR="003444D8" w:rsidRPr="0056561A">
        <w:rPr>
          <w:rFonts w:ascii="Calibri Light" w:hAnsi="Calibri Light" w:cs="Calibri Light"/>
          <w:b/>
          <w:u w:val="single"/>
          <w:lang w:val="en"/>
        </w:rPr>
        <w:t>International Cellular Medicine Society (</w:t>
      </w:r>
      <w:r w:rsidRPr="0056561A">
        <w:rPr>
          <w:rFonts w:ascii="Calibri Light" w:hAnsi="Calibri Light" w:cs="Calibri Light"/>
          <w:b/>
          <w:u w:val="single"/>
          <w:lang w:val="en"/>
        </w:rPr>
        <w:t>ICMS</w:t>
      </w:r>
      <w:r w:rsidR="003444D8" w:rsidRPr="0056561A">
        <w:rPr>
          <w:rFonts w:ascii="Calibri Light" w:hAnsi="Calibri Light" w:cs="Calibri Light"/>
          <w:b/>
          <w:u w:val="single"/>
          <w:lang w:val="en"/>
        </w:rPr>
        <w:t>)</w:t>
      </w:r>
      <w:r w:rsidRPr="00BB4575">
        <w:rPr>
          <w:rFonts w:ascii="Calibri Light" w:hAnsi="Calibri Light" w:cs="Calibri Light"/>
          <w:lang w:val="en"/>
        </w:rPr>
        <w:t xml:space="preserve"> to advance the field of adult cell based medicine through a steadfast dedication to developing international best practice standards that ensure patient safety, facilitate physician education, and necessitate peer oversight. </w:t>
      </w:r>
    </w:p>
    <w:p w14:paraId="7AD3147C" w14:textId="0D4DACCC" w:rsidR="003444D8" w:rsidRPr="00BB4575" w:rsidRDefault="00191E06" w:rsidP="00F3494F">
      <w:pPr>
        <w:pStyle w:val="BodyText"/>
        <w:rPr>
          <w:rFonts w:ascii="Calibri Light" w:hAnsi="Calibri Light" w:cs="Calibri Light"/>
          <w:b/>
          <w:lang w:val="en"/>
        </w:rPr>
      </w:pPr>
      <w:r w:rsidRPr="00BB4575">
        <w:rPr>
          <w:rFonts w:ascii="Calibri Light" w:hAnsi="Calibri Light" w:cs="Calibri Light"/>
          <w:lang w:val="en"/>
        </w:rPr>
        <w:t xml:space="preserve">The </w:t>
      </w:r>
      <w:r w:rsidRPr="0056561A">
        <w:rPr>
          <w:rFonts w:ascii="Calibri Light" w:hAnsi="Calibri Light" w:cs="Calibri Light"/>
          <w:b/>
          <w:u w:val="single"/>
          <w:lang w:val="en"/>
        </w:rPr>
        <w:t>International Cellular Medicine Society (ICMS)</w:t>
      </w:r>
      <w:r w:rsidRPr="00BB4575">
        <w:rPr>
          <w:rFonts w:ascii="Calibri Light" w:hAnsi="Calibri Light" w:cs="Calibri Light"/>
          <w:lang w:val="en"/>
        </w:rPr>
        <w:t xml:space="preserve"> is a 501c3 non-profit that represents doctors, researchers and patients from over 35 countries and 6 continents who are de</w:t>
      </w:r>
      <w:r w:rsidR="003444D8" w:rsidRPr="00BB4575">
        <w:rPr>
          <w:rFonts w:ascii="Calibri Light" w:hAnsi="Calibri Light" w:cs="Calibri Light"/>
          <w:lang w:val="en"/>
        </w:rPr>
        <w:t xml:space="preserve">dicated to advancement of adult </w:t>
      </w:r>
      <w:r w:rsidRPr="00BB4575">
        <w:rPr>
          <w:rFonts w:ascii="Calibri Light" w:hAnsi="Calibri Light" w:cs="Calibri Light"/>
          <w:lang w:val="en"/>
        </w:rPr>
        <w:t>stem cell medicine.</w:t>
      </w:r>
      <w:r w:rsidRPr="00BB4575">
        <w:rPr>
          <w:rFonts w:ascii="Calibri Light" w:hAnsi="Calibri Light" w:cs="Calibri Light"/>
          <w:lang w:val="en"/>
        </w:rPr>
        <w:br/>
      </w:r>
      <w:r w:rsidRPr="00BB4575">
        <w:rPr>
          <w:rFonts w:ascii="Calibri Light" w:hAnsi="Calibri Light" w:cs="Calibri Light"/>
          <w:lang w:val="en"/>
        </w:rPr>
        <w:br/>
        <w:t xml:space="preserve">Our society strives to be the primary provider of unbiased, objective information regarding the medical use of autologous adult stem cells. Through the publication of best practice standards, the operation of a comprehensive stem cell patient treatment registry, and the provision of an international Institutional Review Board, the </w:t>
      </w:r>
      <w:r w:rsidRPr="0056561A">
        <w:rPr>
          <w:rFonts w:ascii="Calibri Light" w:hAnsi="Calibri Light" w:cs="Calibri Light"/>
          <w:b/>
          <w:u w:val="single"/>
          <w:lang w:val="en"/>
        </w:rPr>
        <w:t>ICMS</w:t>
      </w:r>
      <w:r w:rsidRPr="00BB4575">
        <w:rPr>
          <w:rFonts w:ascii="Calibri Light" w:hAnsi="Calibri Light" w:cs="Calibri Light"/>
          <w:lang w:val="en"/>
        </w:rPr>
        <w:t xml:space="preserve"> is </w:t>
      </w:r>
      <w:r w:rsidRPr="0056561A">
        <w:rPr>
          <w:rFonts w:ascii="Calibri Light" w:hAnsi="Calibri Light" w:cs="Calibri Light"/>
          <w:lang w:val="en"/>
        </w:rPr>
        <w:t xml:space="preserve">working to evidence the safety of these innovative therapies. </w:t>
      </w:r>
      <w:r w:rsidR="003444D8" w:rsidRPr="0056561A">
        <w:rPr>
          <w:rFonts w:ascii="Calibri Light" w:hAnsi="Calibri Light" w:cs="Calibri Light"/>
          <w:lang w:val="en"/>
        </w:rPr>
        <w:t xml:space="preserve">The </w:t>
      </w:r>
      <w:r w:rsidR="00B568DC" w:rsidRPr="0056561A">
        <w:rPr>
          <w:rFonts w:ascii="Calibri Light" w:hAnsi="Calibri Light" w:cs="Calibri Light"/>
          <w:b/>
          <w:u w:val="single"/>
          <w:lang w:val="en"/>
        </w:rPr>
        <w:t>ICMS</w:t>
      </w:r>
      <w:r w:rsidR="00B568DC" w:rsidRPr="0056561A">
        <w:rPr>
          <w:rFonts w:ascii="Calibri Light" w:hAnsi="Calibri Light" w:cs="Calibri Light"/>
          <w:lang w:val="en"/>
        </w:rPr>
        <w:t xml:space="preserve"> can </w:t>
      </w:r>
      <w:r w:rsidR="003444D8" w:rsidRPr="0056561A">
        <w:rPr>
          <w:rFonts w:ascii="Calibri Light" w:hAnsi="Calibri Light" w:cs="Calibri Light"/>
          <w:lang w:val="en"/>
        </w:rPr>
        <w:t>help certify the clinics and approve the protocols for physicians who wish to provide Regenerative medical therapies in the state of Arkansas</w:t>
      </w:r>
      <w:r w:rsidR="00B0351F" w:rsidRPr="0056561A">
        <w:rPr>
          <w:rFonts w:ascii="Calibri Light" w:hAnsi="Calibri Light" w:cs="Calibri Light"/>
          <w:lang w:val="en"/>
        </w:rPr>
        <w:t xml:space="preserve"> and around the world</w:t>
      </w:r>
      <w:r w:rsidR="003444D8" w:rsidRPr="0056561A">
        <w:rPr>
          <w:rFonts w:ascii="Calibri Light" w:hAnsi="Calibri Light" w:cs="Calibri Light"/>
          <w:lang w:val="en"/>
        </w:rPr>
        <w:t>.</w:t>
      </w:r>
    </w:p>
    <w:p w14:paraId="20E4AFD2" w14:textId="17823FB7" w:rsidR="003B1F1C" w:rsidRPr="0056561A" w:rsidRDefault="003B1F1C" w:rsidP="003B1F1C">
      <w:pPr>
        <w:pStyle w:val="BodyText"/>
        <w:jc w:val="center"/>
        <w:rPr>
          <w:rFonts w:ascii="Calibri Light" w:hAnsi="Calibri Light" w:cs="Calibri Light"/>
          <w:b/>
        </w:rPr>
      </w:pPr>
      <w:r w:rsidRPr="0056561A">
        <w:rPr>
          <w:rFonts w:ascii="Calibri Light" w:hAnsi="Calibri Light" w:cs="Calibri Light"/>
          <w:b/>
          <w:u w:val="single"/>
        </w:rPr>
        <w:t>Agility Center Orthopedics</w:t>
      </w:r>
      <w:r w:rsidRPr="0056561A">
        <w:rPr>
          <w:rFonts w:ascii="Calibri Light" w:hAnsi="Calibri Light" w:cs="Calibri Light"/>
          <w:b/>
        </w:rPr>
        <w:t xml:space="preserve"> in Bentonville, Arkansas/ PRESS RELEASE</w:t>
      </w:r>
    </w:p>
    <w:p w14:paraId="57E08013" w14:textId="221BA633" w:rsidR="003B1F1C" w:rsidRPr="00BB4575" w:rsidRDefault="003B1F1C" w:rsidP="003B1F1C">
      <w:pPr>
        <w:pStyle w:val="BodyText"/>
        <w:jc w:val="center"/>
        <w:rPr>
          <w:rFonts w:ascii="Calibri Light" w:hAnsi="Calibri Light" w:cs="Calibri Light"/>
          <w:b/>
        </w:rPr>
      </w:pPr>
      <w:r w:rsidRPr="00BB4575">
        <w:rPr>
          <w:rFonts w:ascii="Calibri Light" w:hAnsi="Calibri Light" w:cs="Calibri Light"/>
          <w:b/>
        </w:rPr>
        <w:t>Dr. Christopher Dougherty,</w:t>
      </w:r>
      <w:r w:rsidR="0056561A">
        <w:rPr>
          <w:rFonts w:ascii="Calibri Light" w:hAnsi="Calibri Light" w:cs="Calibri Light"/>
          <w:b/>
        </w:rPr>
        <w:t xml:space="preserve"> Orthopedic S</w:t>
      </w:r>
      <w:r w:rsidRPr="00BB4575">
        <w:rPr>
          <w:rFonts w:ascii="Calibri Light" w:hAnsi="Calibri Light" w:cs="Calibri Light"/>
          <w:b/>
        </w:rPr>
        <w:t xml:space="preserve">urgeon </w:t>
      </w:r>
    </w:p>
    <w:p w14:paraId="7CDCAB58" w14:textId="3B7614CB" w:rsidR="003444D8" w:rsidRPr="00BB4575" w:rsidRDefault="00175525" w:rsidP="00F3494F">
      <w:pPr>
        <w:pStyle w:val="BodyText"/>
        <w:rPr>
          <w:rFonts w:ascii="Calibri Light" w:hAnsi="Calibri Light" w:cs="Calibri Light"/>
          <w:spacing w:val="0"/>
        </w:rPr>
      </w:pPr>
      <w:r w:rsidRPr="00BB4575">
        <w:rPr>
          <w:rFonts w:ascii="Calibri Light" w:hAnsi="Calibri Light" w:cs="Calibri Light"/>
        </w:rPr>
        <w:t xml:space="preserve">“Arkansas has always been a leader in medical innovation. This is a major step forward for healthcare in our state.” </w:t>
      </w:r>
      <w:bookmarkStart w:id="2" w:name="_Hlk479675764"/>
      <w:r w:rsidRPr="00BB4575">
        <w:rPr>
          <w:rFonts w:ascii="Calibri Light" w:hAnsi="Calibri Light" w:cs="Calibri Light"/>
        </w:rPr>
        <w:t xml:space="preserve">Dr. Christopher Dougherty, orthopedic surgeon at </w:t>
      </w:r>
      <w:r w:rsidRPr="0056561A">
        <w:rPr>
          <w:rFonts w:ascii="Calibri Light" w:hAnsi="Calibri Light" w:cs="Calibri Light"/>
          <w:b/>
          <w:u w:val="single"/>
        </w:rPr>
        <w:t>Agility Center Orthopedics</w:t>
      </w:r>
      <w:r w:rsidRPr="00BB4575">
        <w:rPr>
          <w:rFonts w:ascii="Calibri Light" w:hAnsi="Calibri Light" w:cs="Calibri Light"/>
        </w:rPr>
        <w:t xml:space="preserve"> in Bentonville </w:t>
      </w:r>
      <w:bookmarkEnd w:id="2"/>
      <w:r w:rsidRPr="00BB4575">
        <w:rPr>
          <w:rFonts w:ascii="Calibri Light" w:hAnsi="Calibri Light" w:cs="Calibri Light"/>
        </w:rPr>
        <w:t>sa</w:t>
      </w:r>
      <w:r w:rsidR="003B1F1C" w:rsidRPr="00BB4575">
        <w:rPr>
          <w:rFonts w:ascii="Calibri Light" w:hAnsi="Calibri Light" w:cs="Calibri Light"/>
        </w:rPr>
        <w:t xml:space="preserve">id. “The opportunity to offer </w:t>
      </w:r>
      <w:r w:rsidRPr="00BB4575">
        <w:rPr>
          <w:rFonts w:ascii="Calibri Light" w:hAnsi="Calibri Light" w:cs="Calibri Light"/>
        </w:rPr>
        <w:t>non-surgical solutions for an injury that formerly may have required surgery is both a time and money saver for the patient and society as a whole.”</w:t>
      </w:r>
    </w:p>
    <w:p w14:paraId="313BA223" w14:textId="77777777" w:rsidR="009F53FC" w:rsidRPr="00BB4575" w:rsidRDefault="009F53FC" w:rsidP="009F53FC">
      <w:pPr>
        <w:pStyle w:val="BodyText"/>
        <w:rPr>
          <w:rFonts w:ascii="Calibri Light" w:hAnsi="Calibri Light" w:cs="Calibri Light"/>
        </w:rPr>
      </w:pPr>
    </w:p>
    <w:sectPr w:rsidR="009F53FC" w:rsidRPr="00BB4575" w:rsidSect="00A55433">
      <w:headerReference w:type="default" r:id="rId10"/>
      <w:footerReference w:type="default" r:id="rId11"/>
      <w:footerReference w:type="first" r:id="rId12"/>
      <w:pgSz w:w="12240" w:h="15840" w:code="1"/>
      <w:pgMar w:top="965" w:right="1800" w:bottom="1440" w:left="965" w:header="965" w:footer="96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AF66A2" w14:textId="77777777" w:rsidR="00335423" w:rsidRDefault="00335423">
      <w:r>
        <w:separator/>
      </w:r>
    </w:p>
  </w:endnote>
  <w:endnote w:type="continuationSeparator" w:id="0">
    <w:p w14:paraId="4D44322F" w14:textId="77777777" w:rsidR="00335423" w:rsidRDefault="0033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124DB" w14:textId="2FA3393B" w:rsidR="002A2C5F" w:rsidRDefault="002A2C5F">
    <w:pPr>
      <w:pStyle w:val="Footer"/>
    </w:pPr>
    <w:r>
      <w:fldChar w:fldCharType="begin"/>
    </w:r>
    <w:r>
      <w:instrText>if</w:instrText>
    </w:r>
    <w:r>
      <w:fldChar w:fldCharType="begin"/>
    </w:r>
    <w:r>
      <w:instrText>numpages</w:instrText>
    </w:r>
    <w:r>
      <w:fldChar w:fldCharType="separate"/>
    </w:r>
    <w:r w:rsidR="008F3FEA">
      <w:rPr>
        <w:noProof/>
      </w:rPr>
      <w:instrText>4</w:instrText>
    </w:r>
    <w:r>
      <w:rPr>
        <w:noProof/>
      </w:rPr>
      <w:fldChar w:fldCharType="end"/>
    </w:r>
    <w:r>
      <w:instrText>&gt;</w:instrText>
    </w:r>
    <w:r>
      <w:fldChar w:fldCharType="begin"/>
    </w:r>
    <w:r>
      <w:instrText>page</w:instrText>
    </w:r>
    <w:r>
      <w:fldChar w:fldCharType="separate"/>
    </w:r>
    <w:r w:rsidR="008F3FEA">
      <w:rPr>
        <w:noProof/>
      </w:rPr>
      <w:instrText>4</w:instrText>
    </w:r>
    <w:r>
      <w:rPr>
        <w:noProof/>
      </w:rPr>
      <w:fldChar w:fldCharType="end"/>
    </w:r>
    <w:r>
      <w:instrText>"more"</w:instrTex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142A5" w14:textId="77777777" w:rsidR="002A2C5F" w:rsidRDefault="002A2C5F">
    <w:pPr>
      <w:pStyle w:val="Date"/>
    </w:pPr>
    <w:r>
      <w:t xml:space="preserve">For Release </w:t>
    </w:r>
    <w:r w:rsidR="009F53FC">
      <w:t>3:30 pm CST April 10, 2017</w:t>
    </w:r>
  </w:p>
  <w:p w14:paraId="01E66A1E" w14:textId="2F343331" w:rsidR="002A2C5F" w:rsidRDefault="002A2C5F" w:rsidP="001F3931">
    <w:pPr>
      <w:pStyle w:val="FooterFirst"/>
      <w:jc w:val="right"/>
    </w:pPr>
    <w:r>
      <w:fldChar w:fldCharType="begin"/>
    </w:r>
    <w:r>
      <w:instrText>if</w:instrText>
    </w:r>
    <w:r>
      <w:fldChar w:fldCharType="begin"/>
    </w:r>
    <w:r>
      <w:instrText>numpages</w:instrText>
    </w:r>
    <w:r>
      <w:fldChar w:fldCharType="separate"/>
    </w:r>
    <w:r w:rsidR="008F3FEA">
      <w:rPr>
        <w:noProof/>
      </w:rPr>
      <w:instrText>4</w:instrText>
    </w:r>
    <w:r>
      <w:rPr>
        <w:noProof/>
      </w:rPr>
      <w:fldChar w:fldCharType="end"/>
    </w:r>
    <w:r>
      <w:instrText>&gt;</w:instrText>
    </w:r>
    <w:r>
      <w:fldChar w:fldCharType="begin"/>
    </w:r>
    <w:r>
      <w:instrText>page</w:instrText>
    </w:r>
    <w:r>
      <w:fldChar w:fldCharType="separate"/>
    </w:r>
    <w:r w:rsidR="008F3FEA">
      <w:rPr>
        <w:noProof/>
      </w:rPr>
      <w:instrText>1</w:instrText>
    </w:r>
    <w:r>
      <w:rPr>
        <w:noProof/>
      </w:rPr>
      <w:fldChar w:fldCharType="end"/>
    </w:r>
    <w:r>
      <w:instrText>"more"</w:instrText>
    </w:r>
    <w:r w:rsidR="008F3FEA">
      <w:fldChar w:fldCharType="separate"/>
    </w:r>
    <w:r w:rsidR="008F3FEA">
      <w:rPr>
        <w:noProof/>
      </w:rPr>
      <w:t>more</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8DA6AE" w14:textId="77777777" w:rsidR="00335423" w:rsidRDefault="00335423">
      <w:r>
        <w:separator/>
      </w:r>
    </w:p>
  </w:footnote>
  <w:footnote w:type="continuationSeparator" w:id="0">
    <w:p w14:paraId="4DFBC360" w14:textId="77777777" w:rsidR="00335423" w:rsidRDefault="003354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CE0AC" w14:textId="160BADE6" w:rsidR="002A2C5F" w:rsidRDefault="002A2C5F">
    <w:pPr>
      <w:pStyle w:val="Header"/>
    </w:pPr>
    <w:r>
      <w:t xml:space="preserve">Page </w:t>
    </w:r>
    <w:r>
      <w:fldChar w:fldCharType="begin"/>
    </w:r>
    <w:r>
      <w:instrText xml:space="preserve"> PAGE \* Arabic \* MERGEFORMAT </w:instrText>
    </w:r>
    <w:r>
      <w:fldChar w:fldCharType="separate"/>
    </w:r>
    <w:r w:rsidR="008F3FEA">
      <w:rPr>
        <w:noProof/>
      </w:rPr>
      <w:t>4</w:t>
    </w:r>
    <w:r>
      <w:rPr>
        <w:noProof/>
      </w:rPr>
      <w:fldChar w:fldCharType="end"/>
    </w:r>
    <w:r>
      <w:tab/>
    </w:r>
    <w:r>
      <w:tab/>
    </w:r>
    <w:sdt>
      <w:sdtPr>
        <w:alias w:val="Headline"/>
        <w:tag w:val="Headline"/>
        <w:id w:val="434909376"/>
        <w:placeholder>
          <w:docPart w:val="1A91A29A4DFB43FD875E2541BC3F5B17"/>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F53FC">
          <w:t>Governor Signs “Emerging Therapies Act of 2017”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18A47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FC606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2E27B0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94823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1E489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628F6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426E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D5A3E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1F0BA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12DF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209769F3"/>
    <w:multiLevelType w:val="singleLevel"/>
    <w:tmpl w:val="5874B394"/>
    <w:lvl w:ilvl="0">
      <w:start w:val="1"/>
      <w:numFmt w:val="decimal"/>
      <w:lvlText w:val="%1."/>
      <w:lvlJc w:val="left"/>
      <w:pPr>
        <w:tabs>
          <w:tab w:val="num" w:pos="360"/>
        </w:tabs>
        <w:ind w:left="360" w:hanging="360"/>
      </w:pPr>
      <w:rPr>
        <w:b/>
        <w:i w:val="0"/>
      </w:rPr>
    </w:lvl>
  </w:abstractNum>
  <w:abstractNum w:abstractNumId="12" w15:restartNumberingAfterBreak="0">
    <w:nsid w:val="6BDA5E6D"/>
    <w:multiLevelType w:val="singleLevel"/>
    <w:tmpl w:val="EDF8DF14"/>
    <w:lvl w:ilvl="0">
      <w:start w:val="1"/>
      <w:numFmt w:val="bullet"/>
      <w:pStyle w:val="ListParagraph"/>
      <w:lvlText w:val=""/>
      <w:lvlJc w:val="left"/>
      <w:pPr>
        <w:tabs>
          <w:tab w:val="num" w:pos="360"/>
        </w:tabs>
        <w:ind w:left="360" w:hanging="360"/>
      </w:pPr>
      <w:rPr>
        <w:rFonts w:ascii="Symbol" w:hAnsi="Symbol" w:hint="default"/>
      </w:rPr>
    </w:lvl>
  </w:abstractNum>
  <w:num w:numId="1">
    <w:abstractNumId w:val="10"/>
    <w:lvlOverride w:ilvl="0">
      <w:lvl w:ilvl="0">
        <w:start w:val="1"/>
        <w:numFmt w:val="bullet"/>
        <w:lvlText w:val=""/>
        <w:legacy w:legacy="1" w:legacySpace="0" w:legacyIndent="240"/>
        <w:lvlJc w:val="left"/>
        <w:rPr>
          <w:rFonts w:ascii="Symbol" w:hAnsi="Symbol" w:hint="default"/>
          <w:sz w:val="24"/>
        </w:rPr>
      </w:lvl>
    </w:lvlOverride>
  </w:num>
  <w:num w:numId="2">
    <w:abstractNumId w:val="12"/>
  </w:num>
  <w:num w:numId="3">
    <w:abstractNumId w:val="11"/>
  </w:num>
  <w:num w:numId="4">
    <w:abstractNumId w:val="12"/>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activeWritingStyle w:appName="MSWord" w:lang="en-US" w:vendorID="8" w:dllVersion="513" w:checkStyle="1"/>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E5B"/>
    <w:rsid w:val="000153B0"/>
    <w:rsid w:val="00037C90"/>
    <w:rsid w:val="000B2D6F"/>
    <w:rsid w:val="000B70CC"/>
    <w:rsid w:val="000C716D"/>
    <w:rsid w:val="001224B3"/>
    <w:rsid w:val="00127464"/>
    <w:rsid w:val="00151618"/>
    <w:rsid w:val="00152359"/>
    <w:rsid w:val="00175525"/>
    <w:rsid w:val="00180171"/>
    <w:rsid w:val="00191E06"/>
    <w:rsid w:val="001F3931"/>
    <w:rsid w:val="002A2C5F"/>
    <w:rsid w:val="002C6610"/>
    <w:rsid w:val="00335423"/>
    <w:rsid w:val="003444D8"/>
    <w:rsid w:val="00390542"/>
    <w:rsid w:val="003A2FFB"/>
    <w:rsid w:val="003B1F1C"/>
    <w:rsid w:val="003B5FF1"/>
    <w:rsid w:val="003E6BFB"/>
    <w:rsid w:val="0046020C"/>
    <w:rsid w:val="0046225F"/>
    <w:rsid w:val="0048475F"/>
    <w:rsid w:val="00485834"/>
    <w:rsid w:val="00520E5B"/>
    <w:rsid w:val="0054266F"/>
    <w:rsid w:val="0056561A"/>
    <w:rsid w:val="00620E85"/>
    <w:rsid w:val="00643091"/>
    <w:rsid w:val="0065489B"/>
    <w:rsid w:val="006843F2"/>
    <w:rsid w:val="0069266D"/>
    <w:rsid w:val="006E4748"/>
    <w:rsid w:val="007C0AD4"/>
    <w:rsid w:val="007C3703"/>
    <w:rsid w:val="007F2549"/>
    <w:rsid w:val="007F2FD2"/>
    <w:rsid w:val="008337C5"/>
    <w:rsid w:val="008C6751"/>
    <w:rsid w:val="008D4613"/>
    <w:rsid w:val="008F3111"/>
    <w:rsid w:val="008F3FEA"/>
    <w:rsid w:val="008F4B3E"/>
    <w:rsid w:val="00927039"/>
    <w:rsid w:val="009F53FC"/>
    <w:rsid w:val="00A55433"/>
    <w:rsid w:val="00A7012F"/>
    <w:rsid w:val="00A80D49"/>
    <w:rsid w:val="00A84D7E"/>
    <w:rsid w:val="00AC5ECC"/>
    <w:rsid w:val="00AD5E7B"/>
    <w:rsid w:val="00AE5C97"/>
    <w:rsid w:val="00AF3A43"/>
    <w:rsid w:val="00B0351F"/>
    <w:rsid w:val="00B10A1E"/>
    <w:rsid w:val="00B568DC"/>
    <w:rsid w:val="00BB4575"/>
    <w:rsid w:val="00C10C75"/>
    <w:rsid w:val="00C33EE8"/>
    <w:rsid w:val="00C65AED"/>
    <w:rsid w:val="00CD456A"/>
    <w:rsid w:val="00D128E3"/>
    <w:rsid w:val="00D15D24"/>
    <w:rsid w:val="00D177D4"/>
    <w:rsid w:val="00D46BF4"/>
    <w:rsid w:val="00D50CC2"/>
    <w:rsid w:val="00D73818"/>
    <w:rsid w:val="00E15CA2"/>
    <w:rsid w:val="00E23AEE"/>
    <w:rsid w:val="00E37C8E"/>
    <w:rsid w:val="00E714A8"/>
    <w:rsid w:val="00E85860"/>
    <w:rsid w:val="00EB7E1B"/>
    <w:rsid w:val="00ED294A"/>
    <w:rsid w:val="00EF6983"/>
    <w:rsid w:val="00F05C1E"/>
    <w:rsid w:val="00F3494F"/>
    <w:rsid w:val="00F54861"/>
    <w:rsid w:val="00FE7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B8BA1"/>
  <w15:docId w15:val="{12F096A1-4D96-466D-B664-D2648AABA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55433"/>
    <w:rPr>
      <w:rFonts w:asciiTheme="minorHAnsi" w:hAnsiTheme="minorHAnsi"/>
      <w:spacing w:val="-5"/>
    </w:rPr>
  </w:style>
  <w:style w:type="paragraph" w:styleId="Heading1">
    <w:name w:val="heading 1"/>
    <w:basedOn w:val="Normal"/>
    <w:next w:val="BodyText"/>
    <w:qFormat/>
    <w:rsid w:val="006843F2"/>
    <w:pPr>
      <w:keepNext/>
      <w:keepLines/>
      <w:spacing w:after="200"/>
      <w:ind w:left="720"/>
      <w:outlineLvl w:val="0"/>
    </w:pPr>
    <w:rPr>
      <w:rFonts w:asciiTheme="majorHAnsi" w:hAnsiTheme="majorHAnsi"/>
      <w:spacing w:val="-15"/>
      <w:kern w:val="28"/>
      <w:sz w:val="24"/>
    </w:rPr>
  </w:style>
  <w:style w:type="paragraph" w:styleId="Heading2">
    <w:name w:val="heading 2"/>
    <w:basedOn w:val="Normal"/>
    <w:next w:val="BodyText"/>
    <w:qFormat/>
    <w:rsid w:val="006843F2"/>
    <w:pPr>
      <w:keepNext/>
      <w:keepLines/>
      <w:spacing w:after="200"/>
      <w:ind w:left="720"/>
      <w:outlineLvl w:val="1"/>
    </w:pPr>
    <w:rPr>
      <w:spacing w:val="-10"/>
      <w:kern w:val="28"/>
      <w:sz w:val="24"/>
    </w:rPr>
  </w:style>
  <w:style w:type="paragraph" w:styleId="Heading3">
    <w:name w:val="heading 3"/>
    <w:basedOn w:val="Normal"/>
    <w:next w:val="BodyText"/>
    <w:semiHidden/>
    <w:unhideWhenUsed/>
    <w:qFormat/>
    <w:rsid w:val="001F3931"/>
    <w:pPr>
      <w:keepNext/>
      <w:keepLines/>
      <w:spacing w:line="440" w:lineRule="atLeast"/>
      <w:ind w:left="1195"/>
      <w:outlineLvl w:val="2"/>
    </w:pPr>
    <w:rPr>
      <w:b/>
      <w:spacing w:val="-10"/>
      <w:kern w:val="28"/>
    </w:rPr>
  </w:style>
  <w:style w:type="paragraph" w:styleId="Heading4">
    <w:name w:val="heading 4"/>
    <w:basedOn w:val="Normal"/>
    <w:next w:val="BodyText"/>
    <w:semiHidden/>
    <w:unhideWhenUsed/>
    <w:qFormat/>
    <w:rsid w:val="001F3931"/>
    <w:pPr>
      <w:keepNext/>
      <w:keepLines/>
      <w:spacing w:line="440" w:lineRule="atLeast"/>
      <w:ind w:left="1555"/>
      <w:outlineLvl w:val="3"/>
    </w:pPr>
    <w:rPr>
      <w:spacing w:val="-10"/>
      <w:kern w:val="28"/>
    </w:rPr>
  </w:style>
  <w:style w:type="paragraph" w:styleId="Heading5">
    <w:name w:val="heading 5"/>
    <w:basedOn w:val="Normal"/>
    <w:next w:val="BodyText"/>
    <w:semiHidden/>
    <w:unhideWhenUsed/>
    <w:qFormat/>
    <w:rsid w:val="001F3931"/>
    <w:pPr>
      <w:keepNext/>
      <w:keepLines/>
      <w:spacing w:line="440" w:lineRule="atLeast"/>
      <w:ind w:left="1555"/>
      <w:outlineLvl w:val="4"/>
    </w:pPr>
    <w:rPr>
      <w:b/>
      <w:spacing w:val="-10"/>
      <w:kern w:val="28"/>
      <w:sz w:val="18"/>
    </w:rPr>
  </w:style>
  <w:style w:type="paragraph" w:styleId="Heading6">
    <w:name w:val="heading 6"/>
    <w:basedOn w:val="Normal"/>
    <w:next w:val="BodyText"/>
    <w:semiHidden/>
    <w:unhideWhenUsed/>
    <w:qFormat/>
    <w:rsid w:val="001F3931"/>
    <w:pPr>
      <w:keepLines/>
      <w:tabs>
        <w:tab w:val="center" w:pos="4320"/>
        <w:tab w:val="right" w:pos="9480"/>
      </w:tabs>
      <w:spacing w:line="440" w:lineRule="atLeast"/>
      <w:ind w:right="-835"/>
      <w:outlineLvl w:val="5"/>
    </w:pPr>
    <w:rPr>
      <w:i/>
      <w:sz w:val="18"/>
    </w:rPr>
  </w:style>
  <w:style w:type="paragraph" w:styleId="Heading7">
    <w:name w:val="heading 7"/>
    <w:basedOn w:val="Normal"/>
    <w:next w:val="BodyText"/>
    <w:semiHidden/>
    <w:unhideWhenUsed/>
    <w:qFormat/>
    <w:rsid w:val="001F3931"/>
    <w:pPr>
      <w:keepNext/>
      <w:keepLines/>
      <w:spacing w:before="220" w:after="120" w:line="440" w:lineRule="atLeast"/>
      <w:outlineLvl w:val="6"/>
    </w:pPr>
    <w:rPr>
      <w:b/>
      <w:spacing w:val="-10"/>
      <w:kern w:val="28"/>
      <w:sz w:val="22"/>
    </w:rPr>
  </w:style>
  <w:style w:type="paragraph" w:styleId="Heading8">
    <w:name w:val="heading 8"/>
    <w:basedOn w:val="Normal"/>
    <w:next w:val="BodyText"/>
    <w:semiHidden/>
    <w:unhideWhenUsed/>
    <w:qFormat/>
    <w:rsid w:val="001F3931"/>
    <w:pPr>
      <w:keepNext/>
      <w:keepLines/>
      <w:spacing w:before="220" w:after="120" w:line="440" w:lineRule="atLeast"/>
      <w:outlineLvl w:val="7"/>
    </w:pPr>
    <w:rPr>
      <w:b/>
      <w:i/>
      <w:spacing w:val="-10"/>
      <w:kern w:val="28"/>
      <w:sz w:val="22"/>
    </w:rPr>
  </w:style>
  <w:style w:type="paragraph" w:styleId="Heading9">
    <w:name w:val="heading 9"/>
    <w:basedOn w:val="Normal"/>
    <w:next w:val="BodyText"/>
    <w:semiHidden/>
    <w:unhideWhenUsed/>
    <w:qFormat/>
    <w:rsid w:val="001F3931"/>
    <w:pPr>
      <w:keepNext/>
      <w:keepLines/>
      <w:spacing w:before="220" w:after="120" w:line="440" w:lineRule="atLeast"/>
      <w:outlineLvl w:val="8"/>
    </w:pPr>
    <w:rPr>
      <w:b/>
      <w:i/>
      <w:spacing w:val="-10"/>
      <w:kern w:val="2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6843F2"/>
    <w:pPr>
      <w:spacing w:after="200" w:line="320" w:lineRule="atLeast"/>
      <w:ind w:left="720" w:firstLine="360"/>
      <w:jc w:val="both"/>
    </w:pPr>
  </w:style>
  <w:style w:type="character" w:customStyle="1" w:styleId="BodyTextChar">
    <w:name w:val="Body Text Char"/>
    <w:basedOn w:val="DefaultParagraphFont"/>
    <w:link w:val="BodyText"/>
    <w:rsid w:val="006843F2"/>
    <w:rPr>
      <w:rFonts w:asciiTheme="minorHAnsi" w:hAnsiTheme="minorHAnsi"/>
      <w:spacing w:val="-5"/>
    </w:rPr>
  </w:style>
  <w:style w:type="paragraph" w:styleId="Date">
    <w:name w:val="Date"/>
    <w:basedOn w:val="BodyText"/>
    <w:qFormat/>
    <w:rsid w:val="00CD456A"/>
    <w:pPr>
      <w:pBdr>
        <w:top w:val="single" w:sz="4" w:space="3" w:color="595959" w:themeColor="text1" w:themeTint="A6"/>
        <w:left w:val="single" w:sz="4" w:space="2" w:color="595959" w:themeColor="text1" w:themeTint="A6"/>
        <w:bottom w:val="single" w:sz="4" w:space="3" w:color="595959" w:themeColor="text1" w:themeTint="A6"/>
        <w:right w:val="single" w:sz="4" w:space="0" w:color="595959" w:themeColor="text1" w:themeTint="A6"/>
      </w:pBdr>
      <w:shd w:val="solid" w:color="595959" w:themeColor="text1" w:themeTint="A6" w:fill="auto"/>
      <w:spacing w:line="240" w:lineRule="auto"/>
      <w:ind w:firstLine="0"/>
      <w:jc w:val="left"/>
    </w:pPr>
    <w:rPr>
      <w:rFonts w:asciiTheme="majorHAnsi" w:hAnsiTheme="majorHAnsi"/>
      <w:color w:val="FFFFFF" w:themeColor="background1"/>
      <w:spacing w:val="-10"/>
    </w:rPr>
  </w:style>
  <w:style w:type="paragraph" w:styleId="BalloonText">
    <w:name w:val="Balloon Text"/>
    <w:basedOn w:val="Normal"/>
    <w:link w:val="BalloonTextChar"/>
    <w:semiHidden/>
    <w:unhideWhenUsed/>
    <w:rsid w:val="006843F2"/>
    <w:rPr>
      <w:rFonts w:ascii="Tahoma" w:hAnsi="Tahoma" w:cs="Tahoma"/>
      <w:sz w:val="16"/>
      <w:szCs w:val="16"/>
    </w:rPr>
  </w:style>
  <w:style w:type="character" w:customStyle="1" w:styleId="BalloonTextChar">
    <w:name w:val="Balloon Text Char"/>
    <w:basedOn w:val="DefaultParagraphFont"/>
    <w:link w:val="BalloonText"/>
    <w:semiHidden/>
    <w:rsid w:val="006843F2"/>
    <w:rPr>
      <w:rFonts w:ascii="Tahoma" w:hAnsi="Tahoma" w:cs="Tahoma"/>
      <w:spacing w:val="-5"/>
      <w:sz w:val="16"/>
      <w:szCs w:val="16"/>
    </w:rPr>
  </w:style>
  <w:style w:type="paragraph" w:styleId="Title">
    <w:name w:val="Title"/>
    <w:basedOn w:val="Normal"/>
    <w:next w:val="Subtitle"/>
    <w:qFormat/>
    <w:rsid w:val="007F2549"/>
    <w:pPr>
      <w:spacing w:before="400" w:after="120"/>
    </w:pPr>
    <w:rPr>
      <w:rFonts w:asciiTheme="majorHAnsi" w:hAnsiTheme="majorHAnsi"/>
      <w:spacing w:val="-20"/>
      <w:kern w:val="28"/>
      <w:sz w:val="108"/>
    </w:rPr>
  </w:style>
  <w:style w:type="paragraph" w:styleId="Subtitle">
    <w:name w:val="Subtitle"/>
    <w:basedOn w:val="Normal"/>
    <w:next w:val="BodyText"/>
    <w:semiHidden/>
    <w:unhideWhenUsed/>
    <w:qFormat/>
    <w:rsid w:val="00E37C8E"/>
    <w:pPr>
      <w:spacing w:after="140" w:line="320" w:lineRule="exact"/>
    </w:pPr>
    <w:rPr>
      <w:rFonts w:ascii="Arial" w:hAnsi="Arial"/>
    </w:rPr>
  </w:style>
  <w:style w:type="paragraph" w:styleId="Footer">
    <w:name w:val="footer"/>
    <w:basedOn w:val="Normal"/>
    <w:qFormat/>
    <w:rsid w:val="001F3931"/>
    <w:pPr>
      <w:keepLines/>
      <w:tabs>
        <w:tab w:val="center" w:pos="4320"/>
        <w:tab w:val="right" w:pos="9480"/>
      </w:tabs>
      <w:spacing w:before="360"/>
      <w:ind w:left="115" w:right="-835"/>
    </w:pPr>
    <w:rPr>
      <w:i/>
    </w:rPr>
  </w:style>
  <w:style w:type="paragraph" w:styleId="Header">
    <w:name w:val="header"/>
    <w:basedOn w:val="Normal"/>
    <w:qFormat/>
    <w:rsid w:val="00A55433"/>
    <w:pPr>
      <w:keepLines/>
      <w:tabs>
        <w:tab w:val="center" w:pos="4320"/>
        <w:tab w:val="right" w:pos="9480"/>
      </w:tabs>
    </w:pPr>
  </w:style>
  <w:style w:type="paragraph" w:customStyle="1" w:styleId="ReturnAddress">
    <w:name w:val="Return Address"/>
    <w:basedOn w:val="Normal"/>
    <w:semiHidden/>
    <w:unhideWhenUsed/>
    <w:rsid w:val="00E37C8E"/>
    <w:pPr>
      <w:keepLines/>
      <w:spacing w:line="200" w:lineRule="atLeast"/>
    </w:pPr>
    <w:rPr>
      <w:sz w:val="16"/>
    </w:rPr>
  </w:style>
  <w:style w:type="paragraph" w:customStyle="1" w:styleId="CompanyName">
    <w:name w:val="Company Name"/>
    <w:basedOn w:val="Normal"/>
    <w:qFormat/>
    <w:rsid w:val="007F2549"/>
    <w:pPr>
      <w:jc w:val="center"/>
    </w:pPr>
    <w:rPr>
      <w:rFonts w:asciiTheme="majorHAnsi" w:hAnsiTheme="majorHAnsi"/>
      <w:color w:val="FFFFFF" w:themeColor="background1"/>
      <w:spacing w:val="-15"/>
      <w:sz w:val="32"/>
      <w:szCs w:val="32"/>
    </w:rPr>
  </w:style>
  <w:style w:type="character" w:styleId="Emphasis">
    <w:name w:val="Emphasis"/>
    <w:qFormat/>
    <w:rsid w:val="006843F2"/>
    <w:rPr>
      <w:rFonts w:asciiTheme="majorHAnsi" w:hAnsiTheme="majorHAnsi"/>
      <w:b/>
      <w:spacing w:val="-10"/>
    </w:rPr>
  </w:style>
  <w:style w:type="paragraph" w:customStyle="1" w:styleId="FooterFirst">
    <w:name w:val="Footer First"/>
    <w:basedOn w:val="Footer"/>
    <w:qFormat/>
    <w:rsid w:val="00A55433"/>
    <w:pPr>
      <w:pBdr>
        <w:bottom w:val="single" w:sz="6" w:space="0" w:color="auto"/>
      </w:pBdr>
      <w:ind w:left="0" w:right="0"/>
    </w:pPr>
  </w:style>
  <w:style w:type="paragraph" w:styleId="ListParagraph">
    <w:name w:val="List Paragraph"/>
    <w:basedOn w:val="BodyText"/>
    <w:uiPriority w:val="34"/>
    <w:qFormat/>
    <w:rsid w:val="006843F2"/>
    <w:pPr>
      <w:numPr>
        <w:numId w:val="2"/>
      </w:numPr>
      <w:tabs>
        <w:tab w:val="clear" w:pos="360"/>
        <w:tab w:val="num" w:pos="1555"/>
      </w:tabs>
      <w:ind w:left="1555"/>
    </w:pPr>
  </w:style>
  <w:style w:type="character" w:styleId="CommentReference">
    <w:name w:val="annotation reference"/>
    <w:semiHidden/>
    <w:unhideWhenUsed/>
    <w:rsid w:val="00E37C8E"/>
    <w:rPr>
      <w:sz w:val="16"/>
    </w:rPr>
  </w:style>
  <w:style w:type="paragraph" w:styleId="CommentText">
    <w:name w:val="annotation text"/>
    <w:basedOn w:val="Normal"/>
    <w:link w:val="CommentTextChar"/>
    <w:semiHidden/>
    <w:rsid w:val="001F3931"/>
  </w:style>
  <w:style w:type="character" w:customStyle="1" w:styleId="CommentTextChar">
    <w:name w:val="Comment Text Char"/>
    <w:basedOn w:val="DefaultParagraphFont"/>
    <w:link w:val="CommentText"/>
    <w:semiHidden/>
    <w:rsid w:val="006843F2"/>
    <w:rPr>
      <w:rFonts w:asciiTheme="minorHAnsi" w:hAnsiTheme="minorHAnsi"/>
      <w:spacing w:val="-5"/>
    </w:rPr>
  </w:style>
  <w:style w:type="character" w:styleId="EndnoteReference">
    <w:name w:val="endnote reference"/>
    <w:semiHidden/>
    <w:rsid w:val="00E37C8E"/>
    <w:rPr>
      <w:vertAlign w:val="superscript"/>
    </w:rPr>
  </w:style>
  <w:style w:type="paragraph" w:styleId="EndnoteText">
    <w:name w:val="endnote text"/>
    <w:basedOn w:val="Normal"/>
    <w:semiHidden/>
    <w:rsid w:val="001F3931"/>
    <w:rPr>
      <w:sz w:val="18"/>
    </w:rPr>
  </w:style>
  <w:style w:type="character" w:styleId="FootnoteReference">
    <w:name w:val="footnote reference"/>
    <w:semiHidden/>
    <w:unhideWhenUsed/>
    <w:rsid w:val="00E37C8E"/>
    <w:rPr>
      <w:rFonts w:ascii="Times New Roman" w:hAnsi="Times New Roman"/>
      <w:sz w:val="20"/>
      <w:vertAlign w:val="superscript"/>
    </w:rPr>
  </w:style>
  <w:style w:type="paragraph" w:styleId="FootnoteText">
    <w:name w:val="footnote text"/>
    <w:basedOn w:val="Normal"/>
    <w:semiHidden/>
    <w:unhideWhenUsed/>
    <w:rsid w:val="001F3931"/>
    <w:pPr>
      <w:ind w:right="-240"/>
    </w:pPr>
  </w:style>
  <w:style w:type="paragraph" w:styleId="ListContinue">
    <w:name w:val="List Continue"/>
    <w:basedOn w:val="Normal"/>
    <w:semiHidden/>
    <w:rsid w:val="00E37C8E"/>
    <w:pPr>
      <w:spacing w:after="120"/>
      <w:ind w:left="1195"/>
    </w:pPr>
  </w:style>
  <w:style w:type="paragraph" w:styleId="ListContinue2">
    <w:name w:val="List Continue 2"/>
    <w:basedOn w:val="Normal"/>
    <w:semiHidden/>
    <w:rsid w:val="00E37C8E"/>
    <w:pPr>
      <w:spacing w:after="120"/>
      <w:ind w:left="1555"/>
    </w:pPr>
  </w:style>
  <w:style w:type="paragraph" w:styleId="ListContinue3">
    <w:name w:val="List Continue 3"/>
    <w:basedOn w:val="Normal"/>
    <w:semiHidden/>
    <w:rsid w:val="00E37C8E"/>
    <w:pPr>
      <w:spacing w:after="120"/>
      <w:ind w:left="1915"/>
    </w:pPr>
  </w:style>
  <w:style w:type="paragraph" w:styleId="ListContinue4">
    <w:name w:val="List Continue 4"/>
    <w:basedOn w:val="Normal"/>
    <w:semiHidden/>
    <w:rsid w:val="00E37C8E"/>
    <w:pPr>
      <w:spacing w:after="120"/>
      <w:ind w:left="2275"/>
    </w:pPr>
  </w:style>
  <w:style w:type="paragraph" w:styleId="ListContinue5">
    <w:name w:val="List Continue 5"/>
    <w:basedOn w:val="Normal"/>
    <w:semiHidden/>
    <w:rsid w:val="00E37C8E"/>
    <w:pPr>
      <w:spacing w:after="120"/>
      <w:ind w:left="2635"/>
    </w:pPr>
  </w:style>
  <w:style w:type="paragraph" w:styleId="ListNumber">
    <w:name w:val="List Number"/>
    <w:basedOn w:val="Normal"/>
    <w:semiHidden/>
    <w:rsid w:val="00E37C8E"/>
    <w:pPr>
      <w:numPr>
        <w:numId w:val="11"/>
      </w:numPr>
      <w:ind w:left="1555"/>
    </w:pPr>
  </w:style>
  <w:style w:type="paragraph" w:styleId="ListNumber2">
    <w:name w:val="List Number 2"/>
    <w:basedOn w:val="Normal"/>
    <w:semiHidden/>
    <w:rsid w:val="00E37C8E"/>
    <w:pPr>
      <w:numPr>
        <w:numId w:val="12"/>
      </w:numPr>
      <w:ind w:left="1555"/>
    </w:pPr>
  </w:style>
  <w:style w:type="paragraph" w:styleId="ListNumber3">
    <w:name w:val="List Number 3"/>
    <w:basedOn w:val="Normal"/>
    <w:semiHidden/>
    <w:rsid w:val="00E37C8E"/>
    <w:pPr>
      <w:numPr>
        <w:numId w:val="13"/>
      </w:numPr>
      <w:ind w:left="1915"/>
    </w:pPr>
  </w:style>
  <w:style w:type="paragraph" w:styleId="ListNumber4">
    <w:name w:val="List Number 4"/>
    <w:basedOn w:val="Normal"/>
    <w:semiHidden/>
    <w:rsid w:val="00E37C8E"/>
    <w:pPr>
      <w:numPr>
        <w:numId w:val="14"/>
      </w:numPr>
      <w:ind w:left="2275"/>
    </w:pPr>
  </w:style>
  <w:style w:type="paragraph" w:styleId="ListNumber5">
    <w:name w:val="List Number 5"/>
    <w:basedOn w:val="Normal"/>
    <w:semiHidden/>
    <w:rsid w:val="00E37C8E"/>
    <w:pPr>
      <w:numPr>
        <w:numId w:val="15"/>
      </w:numPr>
      <w:ind w:left="2635"/>
    </w:pPr>
  </w:style>
  <w:style w:type="character" w:styleId="PlaceholderText">
    <w:name w:val="Placeholder Text"/>
    <w:basedOn w:val="DefaultParagraphFont"/>
    <w:uiPriority w:val="99"/>
    <w:semiHidden/>
    <w:rsid w:val="007F2549"/>
    <w:rPr>
      <w:color w:val="808080"/>
    </w:rPr>
  </w:style>
  <w:style w:type="table" w:styleId="TableGrid">
    <w:name w:val="Table Grid"/>
    <w:basedOn w:val="TableNormal"/>
    <w:rsid w:val="007F2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rmal"/>
    <w:qFormat/>
    <w:rsid w:val="007F2549"/>
    <w:rPr>
      <w:sz w:val="18"/>
      <w:szCs w:val="18"/>
    </w:rPr>
  </w:style>
  <w:style w:type="character" w:styleId="Hyperlink">
    <w:name w:val="Hyperlink"/>
    <w:basedOn w:val="DefaultParagraphFont"/>
    <w:unhideWhenUsed/>
    <w:rsid w:val="006E4748"/>
    <w:rPr>
      <w:color w:val="0000FF" w:themeColor="hyperlink"/>
      <w:u w:val="single"/>
    </w:rPr>
  </w:style>
  <w:style w:type="character" w:styleId="Mention">
    <w:name w:val="Mention"/>
    <w:basedOn w:val="DefaultParagraphFont"/>
    <w:uiPriority w:val="99"/>
    <w:semiHidden/>
    <w:unhideWhenUsed/>
    <w:rsid w:val="006E4748"/>
    <w:rPr>
      <w:color w:val="2B579A"/>
      <w:shd w:val="clear" w:color="auto" w:fill="E6E6E6"/>
    </w:rPr>
  </w:style>
  <w:style w:type="paragraph" w:styleId="NormalWeb">
    <w:name w:val="Normal (Web)"/>
    <w:basedOn w:val="Normal"/>
    <w:uiPriority w:val="99"/>
    <w:semiHidden/>
    <w:unhideWhenUsed/>
    <w:rsid w:val="00175525"/>
    <w:pPr>
      <w:spacing w:after="360" w:line="420" w:lineRule="atLeast"/>
    </w:pPr>
    <w:rPr>
      <w:rFonts w:ascii="Times New Roman" w:hAnsi="Times New Roman"/>
      <w:spacing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5463">
      <w:bodyDiv w:val="1"/>
      <w:marLeft w:val="0"/>
      <w:marRight w:val="0"/>
      <w:marTop w:val="0"/>
      <w:marBottom w:val="0"/>
      <w:divBdr>
        <w:top w:val="none" w:sz="0" w:space="0" w:color="auto"/>
        <w:left w:val="none" w:sz="0" w:space="0" w:color="auto"/>
        <w:bottom w:val="none" w:sz="0" w:space="0" w:color="auto"/>
        <w:right w:val="none" w:sz="0" w:space="0" w:color="auto"/>
      </w:divBdr>
      <w:divsChild>
        <w:div w:id="1215237708">
          <w:marLeft w:val="0"/>
          <w:marRight w:val="0"/>
          <w:marTop w:val="0"/>
          <w:marBottom w:val="0"/>
          <w:divBdr>
            <w:top w:val="none" w:sz="0" w:space="0" w:color="auto"/>
            <w:left w:val="none" w:sz="0" w:space="0" w:color="auto"/>
            <w:bottom w:val="none" w:sz="0" w:space="0" w:color="auto"/>
            <w:right w:val="none" w:sz="0" w:space="0" w:color="auto"/>
          </w:divBdr>
          <w:divsChild>
            <w:div w:id="1273974261">
              <w:marLeft w:val="0"/>
              <w:marRight w:val="0"/>
              <w:marTop w:val="0"/>
              <w:marBottom w:val="0"/>
              <w:divBdr>
                <w:top w:val="none" w:sz="0" w:space="0" w:color="auto"/>
                <w:left w:val="none" w:sz="0" w:space="0" w:color="auto"/>
                <w:bottom w:val="none" w:sz="0" w:space="0" w:color="auto"/>
                <w:right w:val="none" w:sz="0" w:space="0" w:color="auto"/>
              </w:divBdr>
              <w:divsChild>
                <w:div w:id="958757815">
                  <w:marLeft w:val="0"/>
                  <w:marRight w:val="0"/>
                  <w:marTop w:val="0"/>
                  <w:marBottom w:val="0"/>
                  <w:divBdr>
                    <w:top w:val="none" w:sz="0" w:space="0" w:color="auto"/>
                    <w:left w:val="none" w:sz="0" w:space="0" w:color="auto"/>
                    <w:bottom w:val="none" w:sz="0" w:space="0" w:color="auto"/>
                    <w:right w:val="none" w:sz="0" w:space="0" w:color="auto"/>
                  </w:divBdr>
                  <w:divsChild>
                    <w:div w:id="745570181">
                      <w:marLeft w:val="-15"/>
                      <w:marRight w:val="0"/>
                      <w:marTop w:val="0"/>
                      <w:marBottom w:val="0"/>
                      <w:divBdr>
                        <w:top w:val="none" w:sz="0" w:space="0" w:color="auto"/>
                        <w:left w:val="none" w:sz="0" w:space="0" w:color="auto"/>
                        <w:bottom w:val="none" w:sz="0" w:space="0" w:color="auto"/>
                        <w:right w:val="none" w:sz="0" w:space="0" w:color="auto"/>
                      </w:divBdr>
                      <w:divsChild>
                        <w:div w:id="1020425719">
                          <w:marLeft w:val="0"/>
                          <w:marRight w:val="0"/>
                          <w:marTop w:val="0"/>
                          <w:marBottom w:val="0"/>
                          <w:divBdr>
                            <w:top w:val="none" w:sz="0" w:space="0" w:color="auto"/>
                            <w:left w:val="none" w:sz="0" w:space="0" w:color="auto"/>
                            <w:bottom w:val="none" w:sz="0" w:space="0" w:color="auto"/>
                            <w:right w:val="none" w:sz="0" w:space="0" w:color="auto"/>
                          </w:divBdr>
                          <w:divsChild>
                            <w:div w:id="114714302">
                              <w:marLeft w:val="180"/>
                              <w:marRight w:val="0"/>
                              <w:marTop w:val="0"/>
                              <w:marBottom w:val="0"/>
                              <w:divBdr>
                                <w:top w:val="none" w:sz="0" w:space="0" w:color="auto"/>
                                <w:left w:val="none" w:sz="0" w:space="0" w:color="auto"/>
                                <w:bottom w:val="none" w:sz="0" w:space="0" w:color="auto"/>
                                <w:right w:val="none" w:sz="0" w:space="0" w:color="auto"/>
                              </w:divBdr>
                              <w:divsChild>
                                <w:div w:id="1782843890">
                                  <w:marLeft w:val="0"/>
                                  <w:marRight w:val="0"/>
                                  <w:marTop w:val="180"/>
                                  <w:marBottom w:val="0"/>
                                  <w:divBdr>
                                    <w:top w:val="none" w:sz="0" w:space="0" w:color="auto"/>
                                    <w:left w:val="none" w:sz="0" w:space="0" w:color="auto"/>
                                    <w:bottom w:val="none" w:sz="0" w:space="0" w:color="auto"/>
                                    <w:right w:val="none" w:sz="0" w:space="0" w:color="auto"/>
                                  </w:divBdr>
                                  <w:divsChild>
                                    <w:div w:id="1019433469">
                                      <w:marLeft w:val="0"/>
                                      <w:marRight w:val="0"/>
                                      <w:marTop w:val="0"/>
                                      <w:marBottom w:val="0"/>
                                      <w:divBdr>
                                        <w:top w:val="single" w:sz="6" w:space="0" w:color="E5E6E9"/>
                                        <w:left w:val="single" w:sz="6" w:space="0" w:color="DFE0E4"/>
                                        <w:bottom w:val="single" w:sz="6" w:space="0" w:color="D0D1D5"/>
                                        <w:right w:val="single" w:sz="6" w:space="0" w:color="DFE0E4"/>
                                      </w:divBdr>
                                      <w:divsChild>
                                        <w:div w:id="1408915447">
                                          <w:marLeft w:val="0"/>
                                          <w:marRight w:val="0"/>
                                          <w:marTop w:val="0"/>
                                          <w:marBottom w:val="0"/>
                                          <w:divBdr>
                                            <w:top w:val="none" w:sz="0" w:space="0" w:color="auto"/>
                                            <w:left w:val="none" w:sz="0" w:space="0" w:color="auto"/>
                                            <w:bottom w:val="none" w:sz="0" w:space="0" w:color="auto"/>
                                            <w:right w:val="none" w:sz="0" w:space="0" w:color="auto"/>
                                          </w:divBdr>
                                          <w:divsChild>
                                            <w:div w:id="830100998">
                                              <w:marLeft w:val="0"/>
                                              <w:marRight w:val="0"/>
                                              <w:marTop w:val="0"/>
                                              <w:marBottom w:val="0"/>
                                              <w:divBdr>
                                                <w:top w:val="none" w:sz="0" w:space="0" w:color="auto"/>
                                                <w:left w:val="none" w:sz="0" w:space="0" w:color="auto"/>
                                                <w:bottom w:val="none" w:sz="0" w:space="0" w:color="auto"/>
                                                <w:right w:val="none" w:sz="0" w:space="0" w:color="auto"/>
                                              </w:divBdr>
                                              <w:divsChild>
                                                <w:div w:id="1507398618">
                                                  <w:marLeft w:val="0"/>
                                                  <w:marRight w:val="0"/>
                                                  <w:marTop w:val="0"/>
                                                  <w:marBottom w:val="0"/>
                                                  <w:divBdr>
                                                    <w:top w:val="none" w:sz="0" w:space="0" w:color="auto"/>
                                                    <w:left w:val="none" w:sz="0" w:space="0" w:color="auto"/>
                                                    <w:bottom w:val="none" w:sz="0" w:space="0" w:color="auto"/>
                                                    <w:right w:val="none" w:sz="0" w:space="0" w:color="auto"/>
                                                  </w:divBdr>
                                                  <w:divsChild>
                                                    <w:div w:id="1119102374">
                                                      <w:marLeft w:val="0"/>
                                                      <w:marRight w:val="0"/>
                                                      <w:marTop w:val="0"/>
                                                      <w:marBottom w:val="0"/>
                                                      <w:divBdr>
                                                        <w:top w:val="none" w:sz="0" w:space="0" w:color="auto"/>
                                                        <w:left w:val="none" w:sz="0" w:space="0" w:color="auto"/>
                                                        <w:bottom w:val="none" w:sz="0" w:space="0" w:color="auto"/>
                                                        <w:right w:val="none" w:sz="0" w:space="0" w:color="auto"/>
                                                      </w:divBdr>
                                                      <w:divsChild>
                                                        <w:div w:id="1364862439">
                                                          <w:marLeft w:val="0"/>
                                                          <w:marRight w:val="0"/>
                                                          <w:marTop w:val="0"/>
                                                          <w:marBottom w:val="0"/>
                                                          <w:divBdr>
                                                            <w:top w:val="single" w:sz="6" w:space="0" w:color="E5E6E9"/>
                                                            <w:left w:val="single" w:sz="6" w:space="0" w:color="DFE0E4"/>
                                                            <w:bottom w:val="single" w:sz="6" w:space="0" w:color="D0D1D5"/>
                                                            <w:right w:val="single" w:sz="6" w:space="0" w:color="DFE0E4"/>
                                                          </w:divBdr>
                                                          <w:divsChild>
                                                            <w:div w:id="1447963917">
                                                              <w:marLeft w:val="0"/>
                                                              <w:marRight w:val="0"/>
                                                              <w:marTop w:val="0"/>
                                                              <w:marBottom w:val="0"/>
                                                              <w:divBdr>
                                                                <w:top w:val="none" w:sz="0" w:space="0" w:color="auto"/>
                                                                <w:left w:val="none" w:sz="0" w:space="0" w:color="auto"/>
                                                                <w:bottom w:val="none" w:sz="0" w:space="0" w:color="auto"/>
                                                                <w:right w:val="none" w:sz="0" w:space="0" w:color="auto"/>
                                                              </w:divBdr>
                                                              <w:divsChild>
                                                                <w:div w:id="1355112310">
                                                                  <w:marLeft w:val="0"/>
                                                                  <w:marRight w:val="0"/>
                                                                  <w:marTop w:val="0"/>
                                                                  <w:marBottom w:val="0"/>
                                                                  <w:divBdr>
                                                                    <w:top w:val="none" w:sz="0" w:space="0" w:color="auto"/>
                                                                    <w:left w:val="none" w:sz="0" w:space="0" w:color="auto"/>
                                                                    <w:bottom w:val="none" w:sz="0" w:space="0" w:color="auto"/>
                                                                    <w:right w:val="none" w:sz="0" w:space="0" w:color="auto"/>
                                                                  </w:divBdr>
                                                                  <w:divsChild>
                                                                    <w:div w:id="61671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110717">
                                                          <w:marLeft w:val="0"/>
                                                          <w:marRight w:val="0"/>
                                                          <w:marTop w:val="0"/>
                                                          <w:marBottom w:val="0"/>
                                                          <w:divBdr>
                                                            <w:top w:val="single" w:sz="6" w:space="0" w:color="E5E6E9"/>
                                                            <w:left w:val="single" w:sz="6" w:space="0" w:color="DFE0E4"/>
                                                            <w:bottom w:val="single" w:sz="6" w:space="0" w:color="D0D1D5"/>
                                                            <w:right w:val="single" w:sz="6" w:space="0" w:color="DFE0E4"/>
                                                          </w:divBdr>
                                                          <w:divsChild>
                                                            <w:div w:id="1588806901">
                                                              <w:marLeft w:val="0"/>
                                                              <w:marRight w:val="0"/>
                                                              <w:marTop w:val="0"/>
                                                              <w:marBottom w:val="0"/>
                                                              <w:divBdr>
                                                                <w:top w:val="none" w:sz="0" w:space="0" w:color="auto"/>
                                                                <w:left w:val="none" w:sz="0" w:space="0" w:color="auto"/>
                                                                <w:bottom w:val="none" w:sz="0" w:space="0" w:color="auto"/>
                                                                <w:right w:val="none" w:sz="0" w:space="0" w:color="auto"/>
                                                              </w:divBdr>
                                                              <w:divsChild>
                                                                <w:div w:id="851728333">
                                                                  <w:marLeft w:val="0"/>
                                                                  <w:marRight w:val="0"/>
                                                                  <w:marTop w:val="0"/>
                                                                  <w:marBottom w:val="0"/>
                                                                  <w:divBdr>
                                                                    <w:top w:val="none" w:sz="0" w:space="0" w:color="auto"/>
                                                                    <w:left w:val="none" w:sz="0" w:space="0" w:color="auto"/>
                                                                    <w:bottom w:val="none" w:sz="0" w:space="0" w:color="auto"/>
                                                                    <w:right w:val="none" w:sz="0" w:space="0" w:color="auto"/>
                                                                  </w:divBdr>
                                                                </w:div>
                                                                <w:div w:id="1407996729">
                                                                  <w:marLeft w:val="0"/>
                                                                  <w:marRight w:val="0"/>
                                                                  <w:marTop w:val="0"/>
                                                                  <w:marBottom w:val="0"/>
                                                                  <w:divBdr>
                                                                    <w:top w:val="none" w:sz="0" w:space="0" w:color="auto"/>
                                                                    <w:left w:val="none" w:sz="0" w:space="0" w:color="auto"/>
                                                                    <w:bottom w:val="none" w:sz="0" w:space="0" w:color="auto"/>
                                                                    <w:right w:val="none" w:sz="0" w:space="0" w:color="auto"/>
                                                                  </w:divBdr>
                                                                  <w:divsChild>
                                                                    <w:div w:id="1759138230">
                                                                      <w:marLeft w:val="0"/>
                                                                      <w:marRight w:val="0"/>
                                                                      <w:marTop w:val="0"/>
                                                                      <w:marBottom w:val="0"/>
                                                                      <w:divBdr>
                                                                        <w:top w:val="none" w:sz="0" w:space="0" w:color="auto"/>
                                                                        <w:left w:val="none" w:sz="0" w:space="0" w:color="auto"/>
                                                                        <w:bottom w:val="none" w:sz="0" w:space="0" w:color="auto"/>
                                                                        <w:right w:val="none" w:sz="0" w:space="0" w:color="auto"/>
                                                                      </w:divBdr>
                                                                    </w:div>
                                                                    <w:div w:id="129390046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84958559">
      <w:bodyDiv w:val="1"/>
      <w:marLeft w:val="0"/>
      <w:marRight w:val="0"/>
      <w:marTop w:val="0"/>
      <w:marBottom w:val="0"/>
      <w:divBdr>
        <w:top w:val="none" w:sz="0" w:space="0" w:color="auto"/>
        <w:left w:val="none" w:sz="0" w:space="0" w:color="auto"/>
        <w:bottom w:val="none" w:sz="0" w:space="0" w:color="auto"/>
        <w:right w:val="none" w:sz="0" w:space="0" w:color="auto"/>
      </w:divBdr>
      <w:divsChild>
        <w:div w:id="1604612789">
          <w:marLeft w:val="0"/>
          <w:marRight w:val="0"/>
          <w:marTop w:val="0"/>
          <w:marBottom w:val="0"/>
          <w:divBdr>
            <w:top w:val="none" w:sz="0" w:space="0" w:color="auto"/>
            <w:left w:val="none" w:sz="0" w:space="0" w:color="auto"/>
            <w:bottom w:val="none" w:sz="0" w:space="0" w:color="auto"/>
            <w:right w:val="none" w:sz="0" w:space="0" w:color="auto"/>
          </w:divBdr>
          <w:divsChild>
            <w:div w:id="596402018">
              <w:marLeft w:val="0"/>
              <w:marRight w:val="0"/>
              <w:marTop w:val="0"/>
              <w:marBottom w:val="0"/>
              <w:divBdr>
                <w:top w:val="none" w:sz="0" w:space="0" w:color="auto"/>
                <w:left w:val="none" w:sz="0" w:space="0" w:color="auto"/>
                <w:bottom w:val="none" w:sz="0" w:space="0" w:color="auto"/>
                <w:right w:val="none" w:sz="0" w:space="0" w:color="auto"/>
              </w:divBdr>
              <w:divsChild>
                <w:div w:id="1191988937">
                  <w:marLeft w:val="0"/>
                  <w:marRight w:val="0"/>
                  <w:marTop w:val="0"/>
                  <w:marBottom w:val="0"/>
                  <w:divBdr>
                    <w:top w:val="none" w:sz="0" w:space="0" w:color="auto"/>
                    <w:left w:val="none" w:sz="0" w:space="0" w:color="auto"/>
                    <w:bottom w:val="none" w:sz="0" w:space="0" w:color="auto"/>
                    <w:right w:val="none" w:sz="0" w:space="0" w:color="auto"/>
                  </w:divBdr>
                  <w:divsChild>
                    <w:div w:id="871501703">
                      <w:marLeft w:val="-15"/>
                      <w:marRight w:val="0"/>
                      <w:marTop w:val="0"/>
                      <w:marBottom w:val="0"/>
                      <w:divBdr>
                        <w:top w:val="none" w:sz="0" w:space="0" w:color="auto"/>
                        <w:left w:val="none" w:sz="0" w:space="0" w:color="auto"/>
                        <w:bottom w:val="none" w:sz="0" w:space="0" w:color="auto"/>
                        <w:right w:val="none" w:sz="0" w:space="0" w:color="auto"/>
                      </w:divBdr>
                      <w:divsChild>
                        <w:div w:id="101997415">
                          <w:marLeft w:val="0"/>
                          <w:marRight w:val="0"/>
                          <w:marTop w:val="0"/>
                          <w:marBottom w:val="0"/>
                          <w:divBdr>
                            <w:top w:val="none" w:sz="0" w:space="0" w:color="auto"/>
                            <w:left w:val="none" w:sz="0" w:space="0" w:color="auto"/>
                            <w:bottom w:val="none" w:sz="0" w:space="0" w:color="auto"/>
                            <w:right w:val="none" w:sz="0" w:space="0" w:color="auto"/>
                          </w:divBdr>
                          <w:divsChild>
                            <w:div w:id="594437527">
                              <w:marLeft w:val="180"/>
                              <w:marRight w:val="0"/>
                              <w:marTop w:val="0"/>
                              <w:marBottom w:val="0"/>
                              <w:divBdr>
                                <w:top w:val="none" w:sz="0" w:space="0" w:color="auto"/>
                                <w:left w:val="none" w:sz="0" w:space="0" w:color="auto"/>
                                <w:bottom w:val="none" w:sz="0" w:space="0" w:color="auto"/>
                                <w:right w:val="none" w:sz="0" w:space="0" w:color="auto"/>
                              </w:divBdr>
                              <w:divsChild>
                                <w:div w:id="2022508228">
                                  <w:marLeft w:val="0"/>
                                  <w:marRight w:val="0"/>
                                  <w:marTop w:val="180"/>
                                  <w:marBottom w:val="0"/>
                                  <w:divBdr>
                                    <w:top w:val="none" w:sz="0" w:space="0" w:color="auto"/>
                                    <w:left w:val="none" w:sz="0" w:space="0" w:color="auto"/>
                                    <w:bottom w:val="none" w:sz="0" w:space="0" w:color="auto"/>
                                    <w:right w:val="none" w:sz="0" w:space="0" w:color="auto"/>
                                  </w:divBdr>
                                  <w:divsChild>
                                    <w:div w:id="1657032429">
                                      <w:marLeft w:val="0"/>
                                      <w:marRight w:val="0"/>
                                      <w:marTop w:val="0"/>
                                      <w:marBottom w:val="0"/>
                                      <w:divBdr>
                                        <w:top w:val="single" w:sz="6" w:space="0" w:color="E5E6E9"/>
                                        <w:left w:val="single" w:sz="6" w:space="0" w:color="DFE0E4"/>
                                        <w:bottom w:val="single" w:sz="6" w:space="0" w:color="D0D1D5"/>
                                        <w:right w:val="single" w:sz="6" w:space="0" w:color="DFE0E4"/>
                                      </w:divBdr>
                                      <w:divsChild>
                                        <w:div w:id="801308734">
                                          <w:marLeft w:val="0"/>
                                          <w:marRight w:val="0"/>
                                          <w:marTop w:val="0"/>
                                          <w:marBottom w:val="0"/>
                                          <w:divBdr>
                                            <w:top w:val="none" w:sz="0" w:space="0" w:color="auto"/>
                                            <w:left w:val="none" w:sz="0" w:space="0" w:color="auto"/>
                                            <w:bottom w:val="none" w:sz="0" w:space="0" w:color="auto"/>
                                            <w:right w:val="none" w:sz="0" w:space="0" w:color="auto"/>
                                          </w:divBdr>
                                          <w:divsChild>
                                            <w:div w:id="292952744">
                                              <w:marLeft w:val="0"/>
                                              <w:marRight w:val="0"/>
                                              <w:marTop w:val="0"/>
                                              <w:marBottom w:val="0"/>
                                              <w:divBdr>
                                                <w:top w:val="none" w:sz="0" w:space="0" w:color="auto"/>
                                                <w:left w:val="none" w:sz="0" w:space="0" w:color="auto"/>
                                                <w:bottom w:val="none" w:sz="0" w:space="0" w:color="auto"/>
                                                <w:right w:val="none" w:sz="0" w:space="0" w:color="auto"/>
                                              </w:divBdr>
                                              <w:divsChild>
                                                <w:div w:id="2095710712">
                                                  <w:marLeft w:val="0"/>
                                                  <w:marRight w:val="0"/>
                                                  <w:marTop w:val="0"/>
                                                  <w:marBottom w:val="180"/>
                                                  <w:divBdr>
                                                    <w:top w:val="none" w:sz="0" w:space="0" w:color="auto"/>
                                                    <w:left w:val="none" w:sz="0" w:space="0" w:color="auto"/>
                                                    <w:bottom w:val="none" w:sz="0" w:space="0" w:color="auto"/>
                                                    <w:right w:val="none" w:sz="0" w:space="0" w:color="auto"/>
                                                  </w:divBdr>
                                                  <w:divsChild>
                                                    <w:div w:id="2059818327">
                                                      <w:marLeft w:val="0"/>
                                                      <w:marRight w:val="0"/>
                                                      <w:marTop w:val="0"/>
                                                      <w:marBottom w:val="0"/>
                                                      <w:divBdr>
                                                        <w:top w:val="none" w:sz="0" w:space="0" w:color="auto"/>
                                                        <w:left w:val="none" w:sz="0" w:space="0" w:color="auto"/>
                                                        <w:bottom w:val="none" w:sz="0" w:space="0" w:color="auto"/>
                                                        <w:right w:val="none" w:sz="0" w:space="0" w:color="auto"/>
                                                      </w:divBdr>
                                                      <w:divsChild>
                                                        <w:div w:id="107251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02576052">
      <w:bodyDiv w:val="1"/>
      <w:marLeft w:val="0"/>
      <w:marRight w:val="0"/>
      <w:marTop w:val="0"/>
      <w:marBottom w:val="0"/>
      <w:divBdr>
        <w:top w:val="none" w:sz="0" w:space="0" w:color="auto"/>
        <w:left w:val="none" w:sz="0" w:space="0" w:color="auto"/>
        <w:bottom w:val="none" w:sz="0" w:space="0" w:color="auto"/>
        <w:right w:val="none" w:sz="0" w:space="0" w:color="auto"/>
      </w:divBdr>
    </w:div>
    <w:div w:id="2007436654">
      <w:bodyDiv w:val="1"/>
      <w:marLeft w:val="0"/>
      <w:marRight w:val="0"/>
      <w:marTop w:val="0"/>
      <w:marBottom w:val="0"/>
      <w:divBdr>
        <w:top w:val="none" w:sz="0" w:space="0" w:color="auto"/>
        <w:left w:val="none" w:sz="0" w:space="0" w:color="auto"/>
        <w:bottom w:val="none" w:sz="0" w:space="0" w:color="auto"/>
        <w:right w:val="none" w:sz="0" w:space="0" w:color="auto"/>
      </w:divBdr>
      <w:divsChild>
        <w:div w:id="110899593">
          <w:marLeft w:val="0"/>
          <w:marRight w:val="0"/>
          <w:marTop w:val="0"/>
          <w:marBottom w:val="0"/>
          <w:divBdr>
            <w:top w:val="none" w:sz="0" w:space="0" w:color="auto"/>
            <w:left w:val="none" w:sz="0" w:space="0" w:color="auto"/>
            <w:bottom w:val="none" w:sz="0" w:space="0" w:color="auto"/>
            <w:right w:val="none" w:sz="0" w:space="0" w:color="auto"/>
          </w:divBdr>
          <w:divsChild>
            <w:div w:id="1408654513">
              <w:marLeft w:val="0"/>
              <w:marRight w:val="0"/>
              <w:marTop w:val="0"/>
              <w:marBottom w:val="0"/>
              <w:divBdr>
                <w:top w:val="none" w:sz="0" w:space="0" w:color="auto"/>
                <w:left w:val="none" w:sz="0" w:space="0" w:color="auto"/>
                <w:bottom w:val="none" w:sz="0" w:space="0" w:color="auto"/>
                <w:right w:val="none" w:sz="0" w:space="0" w:color="auto"/>
              </w:divBdr>
              <w:divsChild>
                <w:div w:id="838929631">
                  <w:marLeft w:val="0"/>
                  <w:marRight w:val="0"/>
                  <w:marTop w:val="0"/>
                  <w:marBottom w:val="0"/>
                  <w:divBdr>
                    <w:top w:val="none" w:sz="0" w:space="0" w:color="auto"/>
                    <w:left w:val="none" w:sz="0" w:space="0" w:color="auto"/>
                    <w:bottom w:val="none" w:sz="0" w:space="0" w:color="auto"/>
                    <w:right w:val="none" w:sz="0" w:space="0" w:color="auto"/>
                  </w:divBdr>
                  <w:divsChild>
                    <w:div w:id="1767920530">
                      <w:marLeft w:val="0"/>
                      <w:marRight w:val="0"/>
                      <w:marTop w:val="0"/>
                      <w:marBottom w:val="0"/>
                      <w:divBdr>
                        <w:top w:val="none" w:sz="0" w:space="0" w:color="auto"/>
                        <w:left w:val="none" w:sz="0" w:space="0" w:color="auto"/>
                        <w:bottom w:val="none" w:sz="0" w:space="0" w:color="auto"/>
                        <w:right w:val="none" w:sz="0" w:space="0" w:color="auto"/>
                      </w:divBdr>
                      <w:divsChild>
                        <w:div w:id="1471091679">
                          <w:marLeft w:val="-225"/>
                          <w:marRight w:val="-225"/>
                          <w:marTop w:val="0"/>
                          <w:marBottom w:val="0"/>
                          <w:divBdr>
                            <w:top w:val="none" w:sz="0" w:space="0" w:color="auto"/>
                            <w:left w:val="none" w:sz="0" w:space="0" w:color="auto"/>
                            <w:bottom w:val="none" w:sz="0" w:space="0" w:color="auto"/>
                            <w:right w:val="none" w:sz="0" w:space="0" w:color="auto"/>
                          </w:divBdr>
                          <w:divsChild>
                            <w:div w:id="1916891069">
                              <w:marLeft w:val="0"/>
                              <w:marRight w:val="0"/>
                              <w:marTop w:val="0"/>
                              <w:marBottom w:val="0"/>
                              <w:divBdr>
                                <w:top w:val="none" w:sz="0" w:space="0" w:color="auto"/>
                                <w:left w:val="none" w:sz="0" w:space="0" w:color="auto"/>
                                <w:bottom w:val="none" w:sz="0" w:space="0" w:color="auto"/>
                                <w:right w:val="none" w:sz="0" w:space="0" w:color="auto"/>
                              </w:divBdr>
                              <w:divsChild>
                                <w:div w:id="2003653838">
                                  <w:marLeft w:val="0"/>
                                  <w:marRight w:val="0"/>
                                  <w:marTop w:val="0"/>
                                  <w:marBottom w:val="0"/>
                                  <w:divBdr>
                                    <w:top w:val="none" w:sz="0" w:space="0" w:color="auto"/>
                                    <w:left w:val="none" w:sz="0" w:space="0" w:color="auto"/>
                                    <w:bottom w:val="none" w:sz="0" w:space="0" w:color="auto"/>
                                    <w:right w:val="none" w:sz="0" w:space="0" w:color="auto"/>
                                  </w:divBdr>
                                  <w:divsChild>
                                    <w:div w:id="162569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mpil\AppData\Roaming\Microsoft\Templates\Press%20release%20(Professional%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ADBED02CA724B3EB0836FEB7C16F68E"/>
        <w:category>
          <w:name w:val="General"/>
          <w:gallery w:val="placeholder"/>
        </w:category>
        <w:types>
          <w:type w:val="bbPlcHdr"/>
        </w:types>
        <w:behaviors>
          <w:behavior w:val="content"/>
        </w:behaviors>
        <w:guid w:val="{3DEB5A5D-2C35-4819-9A10-928D9FE0ACEF}"/>
      </w:docPartPr>
      <w:docPartBody>
        <w:p w:rsidR="009424E5" w:rsidRDefault="0073530D">
          <w:pPr>
            <w:pStyle w:val="CADBED02CA724B3EB0836FEB7C16F68E"/>
          </w:pPr>
          <w:r>
            <w:t>[Headline]</w:t>
          </w:r>
        </w:p>
      </w:docPartBody>
    </w:docPart>
    <w:docPart>
      <w:docPartPr>
        <w:name w:val="1A91A29A4DFB43FD875E2541BC3F5B17"/>
        <w:category>
          <w:name w:val="General"/>
          <w:gallery w:val="placeholder"/>
        </w:category>
        <w:types>
          <w:type w:val="bbPlcHdr"/>
        </w:types>
        <w:behaviors>
          <w:behavior w:val="content"/>
        </w:behaviors>
        <w:guid w:val="{1FB4A3B2-80CA-488D-B1BE-EC8F73EFA6CB}"/>
      </w:docPartPr>
      <w:docPartBody>
        <w:p w:rsidR="009424E5" w:rsidRDefault="0073530D">
          <w:pPr>
            <w:pStyle w:val="1A91A29A4DFB43FD875E2541BC3F5B17"/>
          </w:pPr>
          <w:r w:rsidRPr="006843F2">
            <w:rPr>
              <w:rStyle w:val="Emphasis"/>
            </w:rPr>
            <w:t>[Click to 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30D"/>
    <w:rsid w:val="00453718"/>
    <w:rsid w:val="0073530D"/>
    <w:rsid w:val="007C7E9B"/>
    <w:rsid w:val="00942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E946AB038274FCBBB187C497DAFB9D0">
    <w:name w:val="6E946AB038274FCBBB187C497DAFB9D0"/>
  </w:style>
  <w:style w:type="paragraph" w:customStyle="1" w:styleId="FC758BB78E0A4053827A052CF23134C8">
    <w:name w:val="FC758BB78E0A4053827A052CF23134C8"/>
  </w:style>
  <w:style w:type="paragraph" w:customStyle="1" w:styleId="02AB50F5ACB248D1A161A34D549D0A46">
    <w:name w:val="02AB50F5ACB248D1A161A34D549D0A46"/>
  </w:style>
  <w:style w:type="paragraph" w:customStyle="1" w:styleId="DD004B5D32E44FE197AB27DF6AFDCD7D">
    <w:name w:val="DD004B5D32E44FE197AB27DF6AFDCD7D"/>
  </w:style>
  <w:style w:type="paragraph" w:customStyle="1" w:styleId="930B3AB1347845D4B2B4A39321C2B35D">
    <w:name w:val="930B3AB1347845D4B2B4A39321C2B35D"/>
  </w:style>
  <w:style w:type="paragraph" w:customStyle="1" w:styleId="F41DA1BF9B9A4D86BF5E866B06C9D933">
    <w:name w:val="F41DA1BF9B9A4D86BF5E866B06C9D933"/>
  </w:style>
  <w:style w:type="paragraph" w:customStyle="1" w:styleId="1A793B0C50584FFA991B6204F42B0B3E">
    <w:name w:val="1A793B0C50584FFA991B6204F42B0B3E"/>
  </w:style>
  <w:style w:type="paragraph" w:customStyle="1" w:styleId="A528784A580B4C9EBDD3F0518D40CC40">
    <w:name w:val="A528784A580B4C9EBDD3F0518D40CC40"/>
  </w:style>
  <w:style w:type="paragraph" w:customStyle="1" w:styleId="CADBED02CA724B3EB0836FEB7C16F68E">
    <w:name w:val="CADBED02CA724B3EB0836FEB7C16F68E"/>
  </w:style>
  <w:style w:type="paragraph" w:customStyle="1" w:styleId="38612FA091B7419687482C3E0516DEE6">
    <w:name w:val="38612FA091B7419687482C3E0516DEE6"/>
  </w:style>
  <w:style w:type="character" w:styleId="Emphasis">
    <w:name w:val="Emphasis"/>
    <w:qFormat/>
    <w:rPr>
      <w:rFonts w:asciiTheme="majorHAnsi" w:hAnsiTheme="majorHAnsi"/>
      <w:b/>
      <w:spacing w:val="-10"/>
    </w:rPr>
  </w:style>
  <w:style w:type="paragraph" w:customStyle="1" w:styleId="6B2A17D07A334CD2BE81E112D57BDFA3">
    <w:name w:val="6B2A17D07A334CD2BE81E112D57BDFA3"/>
  </w:style>
  <w:style w:type="paragraph" w:customStyle="1" w:styleId="1A91A29A4DFB43FD875E2541BC3F5B17">
    <w:name w:val="1A91A29A4DFB43FD875E2541BC3F5B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nvitation">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14883509-D02B-45F6-956C-53660F5358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Press release (Professional design)</Template>
  <TotalTime>0</TotalTime>
  <Pages>4</Pages>
  <Words>1544</Words>
  <Characters>8568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Press release (Professional design)</vt:lpstr>
    </vt:vector>
  </TitlesOfParts>
  <Company/>
  <LinksUpToDate>false</LinksUpToDate>
  <CharactersWithSpaces>10092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(Professional design)</dc:title>
  <dc:subject>Strongside Solutions</dc:subject>
  <dc:creator>Heather Morgan Pile</dc:creator>
  <cp:keywords/>
  <dc:description>Governor Signs “Emerging Therapies Act of 2017”</dc:description>
  <cp:lastModifiedBy>David Harshfield</cp:lastModifiedBy>
  <cp:revision>2</cp:revision>
  <dcterms:created xsi:type="dcterms:W3CDTF">2017-10-19T16:05:00Z</dcterms:created>
  <dcterms:modified xsi:type="dcterms:W3CDTF">2017-10-19T16:05:00Z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TC010178301033</vt:lpwstr>
  </property>
</Properties>
</file>