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449B9" w14:textId="77777777" w:rsidR="007D6CC7" w:rsidRDefault="007D6CC7" w:rsidP="00D21E17">
      <w:pPr>
        <w:spacing w:after="0"/>
        <w:rPr>
          <w:rFonts w:ascii="Times New Roman" w:hAnsi="Times New Roman" w:cs="Times New Roman"/>
          <w:b/>
        </w:rPr>
      </w:pPr>
    </w:p>
    <w:p w14:paraId="1FDD041E" w14:textId="5CD541BA" w:rsidR="00D21E17" w:rsidRPr="00AE22F6" w:rsidRDefault="00D21E17" w:rsidP="00D21E17">
      <w:pPr>
        <w:spacing w:after="0"/>
        <w:rPr>
          <w:rFonts w:ascii="Times New Roman" w:hAnsi="Times New Roman" w:cs="Times New Roman"/>
        </w:rPr>
      </w:pPr>
      <w:r w:rsidRPr="00AE22F6">
        <w:rPr>
          <w:rFonts w:ascii="Times New Roman" w:hAnsi="Times New Roman" w:cs="Times New Roman"/>
          <w:b/>
        </w:rPr>
        <w:t>Title:</w:t>
      </w:r>
      <w:r w:rsidRPr="00AE22F6">
        <w:rPr>
          <w:rFonts w:ascii="Times New Roman" w:hAnsi="Times New Roman" w:cs="Times New Roman"/>
        </w:rPr>
        <w:t xml:space="preserve"> </w:t>
      </w:r>
      <w:r w:rsidR="004D7C52">
        <w:rPr>
          <w:rFonts w:ascii="Times New Roman" w:hAnsi="Times New Roman" w:cs="Times New Roman"/>
        </w:rPr>
        <w:t>Psychiatry and its relation.</w:t>
      </w:r>
    </w:p>
    <w:p w14:paraId="7CF3B86E" w14:textId="77777777"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Author Name, Degree, Organization Name, Country</w:t>
      </w:r>
    </w:p>
    <w:p w14:paraId="2CF74361" w14:textId="7EB901E6"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e.g.: </w:t>
      </w:r>
      <w:proofErr w:type="spellStart"/>
      <w:r w:rsidRPr="00AE22F6">
        <w:rPr>
          <w:rFonts w:ascii="Times New Roman" w:hAnsi="Times New Roman" w:cs="Times New Roman"/>
        </w:rPr>
        <w:t>A</w:t>
      </w:r>
      <w:r w:rsidR="004D7C52">
        <w:rPr>
          <w:rFonts w:ascii="Times New Roman" w:hAnsi="Times New Roman" w:cs="Times New Roman"/>
        </w:rPr>
        <w:t>nitha</w:t>
      </w:r>
      <w:proofErr w:type="spellEnd"/>
      <w:r w:rsidRPr="00AE22F6">
        <w:rPr>
          <w:rFonts w:ascii="Times New Roman" w:hAnsi="Times New Roman" w:cs="Times New Roman"/>
        </w:rPr>
        <w:t xml:space="preserve"> Kumar, PhD, </w:t>
      </w:r>
      <w:proofErr w:type="spellStart"/>
      <w:r w:rsidRPr="00AE22F6">
        <w:rPr>
          <w:rFonts w:ascii="Times New Roman" w:hAnsi="Times New Roman" w:cs="Times New Roman"/>
        </w:rPr>
        <w:t>MAAm</w:t>
      </w:r>
      <w:r>
        <w:rPr>
          <w:rFonts w:ascii="Times New Roman" w:hAnsi="Times New Roman" w:cs="Times New Roman"/>
        </w:rPr>
        <w:t>alti</w:t>
      </w:r>
      <w:proofErr w:type="spellEnd"/>
      <w:r>
        <w:rPr>
          <w:rFonts w:ascii="Times New Roman" w:hAnsi="Times New Roman" w:cs="Times New Roman"/>
        </w:rPr>
        <w:t xml:space="preserve"> Rehabilitation Centre, USA</w:t>
      </w:r>
    </w:p>
    <w:p w14:paraId="24E0BDFA" w14:textId="77777777" w:rsidR="00FE1B72" w:rsidRDefault="00D21E17" w:rsidP="00FE1B72">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14:paraId="5CE4DC36" w14:textId="77777777" w:rsidR="00FE1B72"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Statement of the Problem</w:t>
      </w:r>
      <w:bookmarkStart w:id="0" w:name="_GoBack"/>
      <w:bookmarkEnd w:id="0"/>
    </w:p>
    <w:p w14:paraId="52E0ECE4" w14:textId="77777777" w:rsidR="00FE1B72" w:rsidRPr="00FE1B72" w:rsidRDefault="00D21E17"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Methodo</w:t>
      </w:r>
      <w:r w:rsidR="00FE1B72" w:rsidRPr="00FE1B72">
        <w:rPr>
          <w:rFonts w:ascii="Times New Roman" w:hAnsi="Times New Roman" w:cs="Times New Roman"/>
        </w:rPr>
        <w:t>logy &amp; Theoretical Orientation</w:t>
      </w:r>
    </w:p>
    <w:p w14:paraId="19ECC88A" w14:textId="77777777" w:rsidR="00FE1B72"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Findings</w:t>
      </w:r>
    </w:p>
    <w:p w14:paraId="2BD60437" w14:textId="77777777" w:rsidR="00D21E17"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Conclusion &amp; Significance</w:t>
      </w:r>
    </w:p>
    <w:p w14:paraId="4C6C80A8" w14:textId="77777777" w:rsidR="00D21E17"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14:paraId="79907C3A" w14:textId="77777777" w:rsidR="00FC5F55" w:rsidRPr="00AE22F6" w:rsidRDefault="00FC5F55" w:rsidP="00FC5F55">
      <w:pPr>
        <w:pStyle w:val="ListParagraph"/>
        <w:spacing w:after="0"/>
        <w:rPr>
          <w:rFonts w:ascii="Times New Roman" w:hAnsi="Times New Roman" w:cs="Times New Roman"/>
          <w:b/>
        </w:rPr>
      </w:pPr>
      <w:r>
        <w:rPr>
          <w:rFonts w:asciiTheme="majorHAnsi" w:hAnsiTheme="majorHAnsi"/>
          <w:noProof/>
        </w:rPr>
        <w:drawing>
          <wp:inline distT="0" distB="0" distL="0" distR="0" wp14:anchorId="6976A217" wp14:editId="07354585">
            <wp:extent cx="2819400" cy="666750"/>
            <wp:effectExtent l="0" t="0" r="0" b="0"/>
            <wp:docPr id="7" name="Picture 7" descr="C:\Users\forensicpsychology\Deskt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esktop\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6466" cy="668421"/>
                    </a:xfrm>
                    <a:prstGeom prst="rect">
                      <a:avLst/>
                    </a:prstGeom>
                    <a:noFill/>
                    <a:ln>
                      <a:noFill/>
                    </a:ln>
                  </pic:spPr>
                </pic:pic>
              </a:graphicData>
            </a:graphic>
          </wp:inline>
        </w:drawing>
      </w:r>
    </w:p>
    <w:p w14:paraId="36FABD0C" w14:textId="77777777" w:rsidR="00D21E17" w:rsidRPr="00AE22F6" w:rsidRDefault="00BC1816" w:rsidP="00D21E17">
      <w:pPr>
        <w:pStyle w:val="ListParagraph"/>
        <w:numPr>
          <w:ilvl w:val="0"/>
          <w:numId w:val="2"/>
        </w:numPr>
        <w:rPr>
          <w:rFonts w:ascii="Times New Roman" w:hAnsi="Times New Roman" w:cs="Times New Roman"/>
          <w:b/>
        </w:rPr>
      </w:pPr>
      <w:r>
        <w:rPr>
          <w:rFonts w:ascii="Times New Roman" w:hAnsi="Times New Roman" w:cs="Times New Roman"/>
          <w:b/>
        </w:rPr>
        <w:t>Recent Publications [minimum-2</w:t>
      </w:r>
      <w:r w:rsidR="00D21E17" w:rsidRPr="00AE22F6">
        <w:rPr>
          <w:rFonts w:ascii="Times New Roman" w:hAnsi="Times New Roman" w:cs="Times New Roman"/>
          <w:b/>
        </w:rPr>
        <w:t xml:space="preserve"> (If you have or leave this section)]</w:t>
      </w:r>
    </w:p>
    <w:p w14:paraId="4C33587D" w14:textId="104342F0" w:rsidR="00D21E17" w:rsidRPr="00AE22F6" w:rsidRDefault="00482B85" w:rsidP="00482B85">
      <w:pPr>
        <w:pStyle w:val="ListParagraph"/>
        <w:rPr>
          <w:rFonts w:ascii="Times New Roman" w:hAnsi="Times New Roman" w:cs="Times New Roman"/>
        </w:rPr>
      </w:pPr>
      <w:r>
        <w:rPr>
          <w:rFonts w:ascii="Times New Roman" w:hAnsi="Times New Roman" w:cs="Times New Roman"/>
        </w:rPr>
        <w:t xml:space="preserve">e.g.: </w:t>
      </w:r>
      <w:proofErr w:type="spellStart"/>
      <w:r w:rsidR="00D21E17" w:rsidRPr="00AE22F6">
        <w:rPr>
          <w:rFonts w:ascii="Times New Roman" w:hAnsi="Times New Roman" w:cs="Times New Roman"/>
        </w:rPr>
        <w:t>A</w:t>
      </w:r>
      <w:r w:rsidR="004D7C52">
        <w:rPr>
          <w:rFonts w:ascii="Times New Roman" w:hAnsi="Times New Roman" w:cs="Times New Roman"/>
        </w:rPr>
        <w:t>nitha</w:t>
      </w:r>
      <w:proofErr w:type="spellEnd"/>
      <w:r w:rsidR="00D21E17" w:rsidRPr="00AE22F6">
        <w:rPr>
          <w:rFonts w:ascii="Times New Roman" w:hAnsi="Times New Roman" w:cs="Times New Roman"/>
        </w:rPr>
        <w:t xml:space="preserve"> Kumar, P. K. (2015). </w:t>
      </w:r>
      <w:r w:rsidR="004D7C52">
        <w:rPr>
          <w:rFonts w:ascii="Times New Roman" w:hAnsi="Times New Roman" w:cs="Times New Roman"/>
        </w:rPr>
        <w:t>Psychiatry and its relation</w:t>
      </w:r>
      <w:r>
        <w:rPr>
          <w:rFonts w:ascii="Times New Roman" w:hAnsi="Times New Roman" w:cs="Times New Roman"/>
        </w:rPr>
        <w:t>, Counselling,</w:t>
      </w:r>
      <w:r w:rsidR="00D21E17" w:rsidRPr="00AE22F6">
        <w:rPr>
          <w:rFonts w:ascii="Times New Roman" w:hAnsi="Times New Roman" w:cs="Times New Roman"/>
        </w:rPr>
        <w:t xml:space="preserve"> Journal of </w:t>
      </w:r>
      <w:r w:rsidR="004D7C52">
        <w:rPr>
          <w:rFonts w:ascii="Times New Roman" w:hAnsi="Times New Roman" w:cs="Times New Roman"/>
        </w:rPr>
        <w:t>Psychiatry</w:t>
      </w:r>
      <w:r w:rsidR="00D21E17" w:rsidRPr="00AE22F6">
        <w:rPr>
          <w:rFonts w:ascii="Times New Roman" w:hAnsi="Times New Roman" w:cs="Times New Roman"/>
        </w:rPr>
        <w:t>, 15 (2), 17-19</w:t>
      </w:r>
    </w:p>
    <w:p w14:paraId="68D69929" w14:textId="77777777"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0BBEAD5D" w14:textId="7A2EFA58" w:rsidR="00D21E17" w:rsidRPr="00FE1B72" w:rsidRDefault="00FE1B72" w:rsidP="00FE1B72">
      <w:pPr>
        <w:ind w:left="360"/>
        <w:jc w:val="both"/>
        <w:rPr>
          <w:rFonts w:ascii="Times New Roman" w:hAnsi="Times New Roman" w:cs="Times New Roman"/>
          <w:b/>
        </w:rPr>
      </w:pPr>
      <w:r w:rsidRPr="00C06862">
        <w:rPr>
          <w:noProof/>
        </w:rPr>
        <w:drawing>
          <wp:inline distT="0" distB="0" distL="0" distR="0" wp14:anchorId="21B8B33E" wp14:editId="45C126A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roofErr w:type="spellStart"/>
      <w:r w:rsidR="00D21E17" w:rsidRPr="00AE22F6">
        <w:rPr>
          <w:rFonts w:ascii="Times New Roman" w:hAnsi="Times New Roman" w:cs="Times New Roman"/>
        </w:rPr>
        <w:t>A</w:t>
      </w:r>
      <w:r w:rsidR="004D7C52">
        <w:rPr>
          <w:rFonts w:ascii="Times New Roman" w:hAnsi="Times New Roman" w:cs="Times New Roman"/>
        </w:rPr>
        <w:t>nitha</w:t>
      </w:r>
      <w:proofErr w:type="spellEnd"/>
      <w:r w:rsidR="00D21E17" w:rsidRPr="00AE22F6">
        <w:rPr>
          <w:rFonts w:ascii="Times New Roman" w:hAnsi="Times New Roman" w:cs="Times New Roman"/>
        </w:rPr>
        <w:t xml:space="preserve"> Kumar is the Founder of </w:t>
      </w:r>
      <w:proofErr w:type="spellStart"/>
      <w:r w:rsidR="00D21E17" w:rsidRPr="00AE22F6">
        <w:rPr>
          <w:rFonts w:ascii="Times New Roman" w:hAnsi="Times New Roman" w:cs="Times New Roman"/>
        </w:rPr>
        <w:t>MAAmalti</w:t>
      </w:r>
      <w:proofErr w:type="spellEnd"/>
      <w:r w:rsidR="00D21E17" w:rsidRPr="00AE22F6">
        <w:rPr>
          <w:rFonts w:ascii="Times New Roman" w:hAnsi="Times New Roman" w:cs="Times New Roman"/>
        </w:rPr>
        <w:t xml:space="preserve"> </w:t>
      </w:r>
      <w:r w:rsidR="004D7C52">
        <w:rPr>
          <w:rFonts w:ascii="Times New Roman" w:hAnsi="Times New Roman" w:cs="Times New Roman"/>
        </w:rPr>
        <w:t>psychiatry</w:t>
      </w:r>
      <w:r w:rsidR="00D21E17" w:rsidRPr="00AE22F6">
        <w:rPr>
          <w:rFonts w:ascii="Times New Roman" w:hAnsi="Times New Roman" w:cs="Times New Roman"/>
        </w:rPr>
        <w:t xml:space="preserve"> Centre. Kumar founded </w:t>
      </w:r>
      <w:proofErr w:type="spellStart"/>
      <w:r w:rsidR="00D21E17" w:rsidRPr="00AE22F6">
        <w:rPr>
          <w:rFonts w:ascii="Times New Roman" w:hAnsi="Times New Roman" w:cs="Times New Roman"/>
        </w:rPr>
        <w:t>MAAmalti</w:t>
      </w:r>
      <w:proofErr w:type="spellEnd"/>
      <w:r w:rsidR="00D21E17" w:rsidRPr="00AE22F6">
        <w:rPr>
          <w:rFonts w:ascii="Times New Roman" w:hAnsi="Times New Roman" w:cs="Times New Roman"/>
        </w:rPr>
        <w:t xml:space="preserve"> with the vision of helping people with addictions recover and learn to live for life. Kumar has worked in the field of addictions and psychology for more than 10 years. Kumar is the Past President of the Association of Psychotherapists and Counselors (Singapore) and the Regional Director of the Asia Pacific Certification Board (Singapore) while being one of the founding members as well. Kumar is a certified practitioner in Management of Family Violence Counseling, Certified Clinical Supervisor, Certified Substance Abuse Therapist (Level 4) and a Certified Psychotherapist and Counselor (Level 4). </w:t>
      </w:r>
    </w:p>
    <w:p w14:paraId="2D0D78BE" w14:textId="77777777"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14:paraId="78DDCE16"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p>
    <w:p w14:paraId="7038239E"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p>
    <w:p w14:paraId="34BB4788"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p>
    <w:p w14:paraId="0FB3EBE0"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p>
    <w:p w14:paraId="046C9E16"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14:paraId="55F95DD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14:paraId="5A914B75"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14:paraId="13089F3F"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14:paraId="4CD2024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 Poster presentation/ Workshop)</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06031" w14:textId="77777777" w:rsidR="00053E1D" w:rsidRDefault="00053E1D" w:rsidP="007D6CC7">
      <w:pPr>
        <w:spacing w:after="0" w:line="240" w:lineRule="auto"/>
      </w:pPr>
      <w:r>
        <w:separator/>
      </w:r>
    </w:p>
  </w:endnote>
  <w:endnote w:type="continuationSeparator" w:id="0">
    <w:p w14:paraId="7604CC2F" w14:textId="77777777" w:rsidR="00053E1D" w:rsidRDefault="00053E1D"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D02EA" w14:textId="77777777" w:rsidR="00053E1D" w:rsidRDefault="00053E1D" w:rsidP="007D6CC7">
      <w:pPr>
        <w:spacing w:after="0" w:line="240" w:lineRule="auto"/>
      </w:pPr>
      <w:r>
        <w:separator/>
      </w:r>
    </w:p>
  </w:footnote>
  <w:footnote w:type="continuationSeparator" w:id="0">
    <w:p w14:paraId="31EEA4F6" w14:textId="77777777" w:rsidR="00053E1D" w:rsidRDefault="00053E1D"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1AEB5" w14:textId="17687A2A"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30</w:t>
    </w:r>
    <w:r w:rsidR="004D7C52" w:rsidRPr="004D7C52">
      <w:rPr>
        <w:rFonts w:asciiTheme="majorHAnsi" w:hAnsiTheme="majorHAnsi"/>
        <w:b/>
        <w:vertAlign w:val="superscript"/>
      </w:rPr>
      <w:t>th</w:t>
    </w:r>
    <w:r w:rsidR="004D7C52">
      <w:rPr>
        <w:rFonts w:asciiTheme="majorHAnsi" w:hAnsiTheme="majorHAnsi"/>
        <w:b/>
      </w:rPr>
      <w:t xml:space="preserve"> World Psychiatrists and Psychologists Meet</w:t>
    </w:r>
  </w:p>
  <w:p w14:paraId="764852F5" w14:textId="36EA7A9B" w:rsidR="007D6CC7" w:rsidRDefault="004D7C52" w:rsidP="007D6CC7">
    <w:pPr>
      <w:pStyle w:val="Header"/>
      <w:jc w:val="center"/>
      <w:rPr>
        <w:rFonts w:asciiTheme="majorHAnsi" w:hAnsiTheme="majorHAnsi"/>
        <w:b/>
      </w:rPr>
    </w:pPr>
    <w:r>
      <w:rPr>
        <w:rFonts w:asciiTheme="majorHAnsi" w:hAnsiTheme="majorHAnsi"/>
        <w:b/>
      </w:rPr>
      <w:t>October 01-02</w:t>
    </w:r>
    <w:r w:rsidR="007D6CC7" w:rsidRPr="00F95104">
      <w:rPr>
        <w:rFonts w:asciiTheme="majorHAnsi" w:hAnsiTheme="majorHAnsi"/>
        <w:b/>
      </w:rPr>
      <w:t>, 2018</w:t>
    </w:r>
    <w:r w:rsidR="007D6CC7">
      <w:rPr>
        <w:rFonts w:asciiTheme="majorHAnsi" w:hAnsiTheme="majorHAnsi"/>
        <w:b/>
      </w:rPr>
      <w:t xml:space="preserve"> | </w:t>
    </w:r>
    <w:r>
      <w:rPr>
        <w:rFonts w:asciiTheme="majorHAnsi" w:hAnsiTheme="majorHAnsi"/>
        <w:b/>
      </w:rPr>
      <w:t>Hyatt Regency Osaka</w:t>
    </w:r>
    <w:r w:rsidR="003A3B92">
      <w:rPr>
        <w:rFonts w:asciiTheme="majorHAnsi" w:hAnsiTheme="majorHAnsi"/>
        <w:b/>
      </w:rPr>
      <w:t>, Japan</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70C0"/>
    <w:rsid w:val="00050E05"/>
    <w:rsid w:val="00053E1D"/>
    <w:rsid w:val="0014406E"/>
    <w:rsid w:val="001A37DE"/>
    <w:rsid w:val="00290A8B"/>
    <w:rsid w:val="003A3B92"/>
    <w:rsid w:val="00482B85"/>
    <w:rsid w:val="004D7C52"/>
    <w:rsid w:val="004E399A"/>
    <w:rsid w:val="00627406"/>
    <w:rsid w:val="00695052"/>
    <w:rsid w:val="007D6CC7"/>
    <w:rsid w:val="00A216FB"/>
    <w:rsid w:val="00AA1928"/>
    <w:rsid w:val="00BC1816"/>
    <w:rsid w:val="00C306A3"/>
    <w:rsid w:val="00D21E17"/>
    <w:rsid w:val="00E170C0"/>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215</Words>
  <Characters>1228</Characters>
  <Application>Microsoft Office Word</Application>
  <DocSecurity>0</DocSecurity>
  <Lines>10</Lines>
  <Paragraphs>2</Paragraphs>
  <ScaleCrop>false</ScaleCrop>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OMGDDP-176</cp:lastModifiedBy>
  <cp:revision>12</cp:revision>
  <dcterms:created xsi:type="dcterms:W3CDTF">2018-03-12T11:12:00Z</dcterms:created>
  <dcterms:modified xsi:type="dcterms:W3CDTF">2018-04-30T04:38:00Z</dcterms:modified>
</cp:coreProperties>
</file>