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46" w:rsidRDefault="00AD5446" w:rsidP="00AD5446">
      <w:pPr>
        <w:spacing w:after="200" w:line="276" w:lineRule="auto"/>
        <w:jc w:val="center"/>
        <w:rPr>
          <w:b/>
          <w:sz w:val="72"/>
        </w:rPr>
      </w:pPr>
      <w:r w:rsidRPr="00AD5446">
        <w:rPr>
          <w:b/>
          <w:sz w:val="72"/>
        </w:rPr>
        <w:t>Sponsorship Catalog</w:t>
      </w:r>
    </w:p>
    <w:p w:rsidR="00F76CE0" w:rsidRDefault="00F76CE0" w:rsidP="00AD5446">
      <w:pPr>
        <w:spacing w:after="200" w:line="276" w:lineRule="auto"/>
        <w:jc w:val="center"/>
        <w:rPr>
          <w:b/>
          <w:sz w:val="72"/>
        </w:rPr>
      </w:pPr>
      <w:r>
        <w:rPr>
          <w:noProof/>
          <w:lang w:val="en-IN" w:eastAsia="en-IN"/>
        </w:rPr>
        <w:drawing>
          <wp:inline distT="0" distB="0" distL="0" distR="0">
            <wp:extent cx="2682109" cy="1869896"/>
            <wp:effectExtent l="19050" t="0" r="3941" b="0"/>
            <wp:docPr id="4" name="Picture 4" descr="http://lucenerevolution.org/wp-content/uploads/2015/03/become-a-spons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ucenerevolution.org/wp-content/uploads/2015/03/become-a-sponsor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34" cy="188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FD9" w:rsidRDefault="00F73FD9" w:rsidP="00F73FD9">
      <w:pPr>
        <w:spacing w:after="200" w:line="276" w:lineRule="auto"/>
        <w:jc w:val="center"/>
        <w:rPr>
          <w:b/>
          <w:sz w:val="56"/>
          <w:szCs w:val="68"/>
        </w:rPr>
      </w:pPr>
      <w:r w:rsidRPr="00F73FD9">
        <w:rPr>
          <w:b/>
          <w:sz w:val="56"/>
          <w:szCs w:val="68"/>
        </w:rPr>
        <w:t>3</w:t>
      </w:r>
      <w:r w:rsidRPr="00F73FD9">
        <w:rPr>
          <w:b/>
          <w:sz w:val="56"/>
          <w:szCs w:val="68"/>
          <w:vertAlign w:val="superscript"/>
        </w:rPr>
        <w:t>rd</w:t>
      </w:r>
      <w:r>
        <w:rPr>
          <w:b/>
          <w:sz w:val="56"/>
          <w:szCs w:val="68"/>
        </w:rPr>
        <w:t xml:space="preserve"> World Congress on </w:t>
      </w:r>
    </w:p>
    <w:p w:rsidR="00F73FD9" w:rsidRDefault="00F73FD9" w:rsidP="00F73FD9">
      <w:pPr>
        <w:spacing w:after="200" w:line="276" w:lineRule="auto"/>
        <w:jc w:val="center"/>
        <w:rPr>
          <w:b/>
          <w:sz w:val="56"/>
          <w:szCs w:val="68"/>
        </w:rPr>
      </w:pPr>
      <w:r w:rsidRPr="00F73FD9">
        <w:rPr>
          <w:b/>
          <w:sz w:val="56"/>
          <w:szCs w:val="68"/>
        </w:rPr>
        <w:t>Traditional and Complementary Medicine</w:t>
      </w:r>
    </w:p>
    <w:p w:rsidR="00F73FD9" w:rsidRDefault="00F73FD9" w:rsidP="00AD5446">
      <w:pPr>
        <w:spacing w:after="200" w:line="276" w:lineRule="auto"/>
        <w:jc w:val="center"/>
        <w:rPr>
          <w:b/>
          <w:bCs/>
          <w:sz w:val="28"/>
        </w:rPr>
      </w:pPr>
      <w:r w:rsidRPr="00F73FD9">
        <w:rPr>
          <w:b/>
          <w:bCs/>
          <w:sz w:val="28"/>
        </w:rPr>
        <w:t>September 10-11, 2018</w:t>
      </w:r>
    </w:p>
    <w:p w:rsidR="005207F7" w:rsidRDefault="00F73FD9" w:rsidP="00AD5446">
      <w:pPr>
        <w:spacing w:after="200" w:line="276" w:lineRule="auto"/>
        <w:jc w:val="center"/>
      </w:pPr>
      <w:r w:rsidRPr="00F73FD9">
        <w:rPr>
          <w:b/>
          <w:bCs/>
          <w:sz w:val="36"/>
        </w:rPr>
        <w:t>Auckland, New Zealand</w:t>
      </w:r>
      <w:r w:rsidR="002E2D29">
        <w:rPr>
          <w:b/>
          <w:sz w:val="36"/>
        </w:rPr>
        <w:br/>
      </w:r>
      <w:r w:rsidRPr="00F73FD9">
        <w:rPr>
          <w:sz w:val="28"/>
          <w:szCs w:val="28"/>
        </w:rPr>
        <w:t xml:space="preserve"> </w:t>
      </w:r>
      <w:hyperlink r:id="rId10" w:history="1">
        <w:r w:rsidRPr="00F73FD9">
          <w:rPr>
            <w:rStyle w:val="Hyperlink"/>
            <w:sz w:val="28"/>
            <w:szCs w:val="28"/>
          </w:rPr>
          <w:t>https://traditionalmed.conferenceseries.com/</w:t>
        </w:r>
      </w:hyperlink>
    </w:p>
    <w:p w:rsidR="002E2D29" w:rsidRPr="005207F7" w:rsidRDefault="00F73FD9" w:rsidP="0007618A">
      <w:pPr>
        <w:pStyle w:val="NormalWeb"/>
        <w:rPr>
          <w:rFonts w:eastAsiaTheme="minorHAnsi" w:cstheme="minorBidi"/>
        </w:rPr>
      </w:pPr>
      <w:proofErr w:type="spellStart"/>
      <w:r>
        <w:rPr>
          <w:rFonts w:eastAsiaTheme="minorHAnsi" w:cstheme="minorBidi"/>
          <w:b/>
          <w:sz w:val="36"/>
        </w:rPr>
        <w:lastRenderedPageBreak/>
        <w:t>TraditionalMed</w:t>
      </w:r>
      <w:proofErr w:type="spellEnd"/>
      <w:r w:rsidR="00B04CBF" w:rsidRPr="00B04CBF">
        <w:rPr>
          <w:rFonts w:eastAsiaTheme="minorHAnsi" w:cstheme="minorBidi"/>
          <w:b/>
          <w:sz w:val="36"/>
        </w:rPr>
        <w:t xml:space="preserve"> </w:t>
      </w:r>
      <w:r w:rsidR="00872EBC">
        <w:rPr>
          <w:rFonts w:eastAsiaTheme="minorHAnsi" w:cstheme="minorBidi"/>
          <w:b/>
          <w:sz w:val="36"/>
        </w:rPr>
        <w:t>2018</w:t>
      </w:r>
      <w:r w:rsidR="001624F7">
        <w:rPr>
          <w:rFonts w:eastAsiaTheme="minorHAnsi" w:cstheme="minorBidi"/>
          <w:b/>
          <w:sz w:val="36"/>
        </w:rPr>
        <w:t xml:space="preserve"> </w:t>
      </w:r>
      <w:r w:rsidR="002E2D29">
        <w:rPr>
          <w:rFonts w:cstheme="minorBidi"/>
          <w:b/>
          <w:bCs/>
          <w:sz w:val="36"/>
        </w:rPr>
        <w:t>Sponsorship</w:t>
      </w:r>
      <w:r w:rsidR="002E2D29" w:rsidRPr="002E2D29">
        <w:rPr>
          <w:rFonts w:cstheme="minorBidi"/>
          <w:b/>
          <w:bCs/>
          <w:sz w:val="36"/>
        </w:rPr>
        <w:t xml:space="preserve"> Opportunities</w:t>
      </w:r>
      <w:r w:rsidR="001624F7">
        <w:rPr>
          <w:rFonts w:cstheme="minorBidi"/>
          <w:b/>
          <w:bCs/>
          <w:sz w:val="36"/>
        </w:rPr>
        <w:t>:</w:t>
      </w:r>
    </w:p>
    <w:p w:rsidR="00932FA6" w:rsidRDefault="00F73FD9" w:rsidP="0009700D">
      <w:pPr>
        <w:pStyle w:val="Pa5"/>
        <w:spacing w:after="160"/>
        <w:ind w:firstLine="340"/>
        <w:jc w:val="both"/>
        <w:rPr>
          <w:rFonts w:cstheme="minorBidi"/>
        </w:rPr>
      </w:pPr>
      <w:proofErr w:type="spellStart"/>
      <w:r>
        <w:rPr>
          <w:rFonts w:cstheme="minorBidi"/>
        </w:rPr>
        <w:t>TraditionlaMed</w:t>
      </w:r>
      <w:proofErr w:type="spellEnd"/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>Conference is organizing an outstanding Scientific</w:t>
      </w:r>
      <w:r w:rsidR="001624F7">
        <w:rPr>
          <w:rFonts w:cstheme="minorBidi"/>
        </w:rPr>
        <w:t>/ Business product oriented</w:t>
      </w:r>
      <w:r w:rsidR="002E2D29" w:rsidRPr="002E2D29">
        <w:rPr>
          <w:rFonts w:cstheme="minorBidi"/>
        </w:rPr>
        <w:t xml:space="preserve"> Exhibition Program and anticipates the world’s leading specialists involved in </w:t>
      </w:r>
      <w:r w:rsidR="002E2D29">
        <w:rPr>
          <w:rFonts w:cstheme="minorBidi"/>
        </w:rPr>
        <w:t xml:space="preserve">diagnostics </w:t>
      </w:r>
      <w:r w:rsidR="002E2D29" w:rsidRPr="002E2D29">
        <w:rPr>
          <w:rFonts w:cstheme="minorBidi"/>
        </w:rPr>
        <w:t xml:space="preserve">and treatment </w:t>
      </w:r>
      <w:r w:rsidR="002E2D29">
        <w:rPr>
          <w:rFonts w:cstheme="minorBidi"/>
        </w:rPr>
        <w:t xml:space="preserve">from </w:t>
      </w:r>
      <w:r w:rsidR="002E2D29" w:rsidRPr="002E2D29">
        <w:rPr>
          <w:rFonts w:cstheme="minorBidi"/>
        </w:rPr>
        <w:t xml:space="preserve">all </w:t>
      </w:r>
      <w:r w:rsidR="002E2D29">
        <w:rPr>
          <w:rFonts w:cstheme="minorBidi"/>
        </w:rPr>
        <w:t xml:space="preserve">across </w:t>
      </w:r>
      <w:r w:rsidR="002E2D29" w:rsidRPr="002E2D29">
        <w:rPr>
          <w:rFonts w:cstheme="minorBidi"/>
        </w:rPr>
        <w:t xml:space="preserve">the globe. </w:t>
      </w:r>
      <w:r w:rsidR="002E2D29">
        <w:rPr>
          <w:rFonts w:cstheme="minorBidi"/>
        </w:rPr>
        <w:t xml:space="preserve">Conference </w:t>
      </w:r>
      <w:r w:rsidR="002E2D29" w:rsidRPr="002E2D29">
        <w:rPr>
          <w:rFonts w:cstheme="minorBidi"/>
        </w:rPr>
        <w:t xml:space="preserve">organizing committee anticipates over 200 participants to attend this premier event in </w:t>
      </w:r>
      <w:r>
        <w:rPr>
          <w:rFonts w:cstheme="minorBidi"/>
        </w:rPr>
        <w:t>Auckland</w:t>
      </w:r>
      <w:r w:rsidR="00872EBC" w:rsidRPr="00872EBC">
        <w:rPr>
          <w:rFonts w:cstheme="minorBidi"/>
        </w:rPr>
        <w:t xml:space="preserve">, </w:t>
      </w:r>
      <w:r>
        <w:rPr>
          <w:rFonts w:cstheme="minorBidi"/>
        </w:rPr>
        <w:t>New Zealand</w:t>
      </w:r>
      <w:r w:rsidR="00872EBC" w:rsidRPr="00872EBC">
        <w:rPr>
          <w:rFonts w:cstheme="minorBidi"/>
        </w:rPr>
        <w:t xml:space="preserve"> </w:t>
      </w:r>
      <w:r w:rsidR="005207F7">
        <w:rPr>
          <w:rFonts w:cstheme="minorBidi"/>
        </w:rPr>
        <w:t xml:space="preserve">during </w:t>
      </w:r>
      <w:r>
        <w:rPr>
          <w:rFonts w:cstheme="minorBidi"/>
        </w:rPr>
        <w:t>September 10-11</w:t>
      </w:r>
      <w:r w:rsidR="00872EBC" w:rsidRPr="00872EBC">
        <w:rPr>
          <w:rFonts w:cstheme="minorBidi"/>
        </w:rPr>
        <w:t>, 2018</w:t>
      </w:r>
      <w:r w:rsidR="002E2D29">
        <w:rPr>
          <w:rFonts w:cstheme="minorBidi"/>
        </w:rPr>
        <w:t>.</w:t>
      </w:r>
      <w:r w:rsidR="002E2D29" w:rsidRPr="002E2D29">
        <w:rPr>
          <w:rFonts w:cstheme="minorBidi"/>
        </w:rPr>
        <w:t xml:space="preserve"> Your organization will benefit with excellent exposure </w:t>
      </w:r>
      <w:r w:rsidR="002E2D29">
        <w:rPr>
          <w:rFonts w:cstheme="minorBidi"/>
        </w:rPr>
        <w:t>and networking with the various top decision makers of the respective organizations.</w:t>
      </w:r>
      <w:r w:rsidR="00872EBC">
        <w:rPr>
          <w:rFonts w:cstheme="minorBidi"/>
        </w:rPr>
        <w:t xml:space="preserve"> </w:t>
      </w:r>
    </w:p>
    <w:p w:rsidR="002E2D29" w:rsidRPr="002E2D29" w:rsidRDefault="00F73FD9" w:rsidP="0009700D">
      <w:pPr>
        <w:pStyle w:val="Pa5"/>
        <w:spacing w:after="160"/>
        <w:ind w:firstLine="340"/>
        <w:jc w:val="both"/>
        <w:rPr>
          <w:rFonts w:cstheme="minorBidi"/>
        </w:rPr>
      </w:pPr>
      <w:proofErr w:type="spellStart"/>
      <w:r>
        <w:rPr>
          <w:rFonts w:cstheme="minorBidi"/>
        </w:rPr>
        <w:t>TraditionalMed</w:t>
      </w:r>
      <w:proofErr w:type="spellEnd"/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 xml:space="preserve">is an exciting opportunity to showcase the new technology, new products of your company, and/or the service your industry to a broad international audience. Lots of thoughts were put together to make this conference a premier event. </w:t>
      </w:r>
      <w:r w:rsidR="002E2D29">
        <w:rPr>
          <w:rFonts w:cstheme="minorBidi"/>
        </w:rPr>
        <w:t xml:space="preserve">Sponsoring </w:t>
      </w:r>
      <w:r w:rsidR="002E2D29" w:rsidRPr="002E2D29">
        <w:rPr>
          <w:rFonts w:cstheme="minorBidi"/>
        </w:rPr>
        <w:t xml:space="preserve">at </w:t>
      </w:r>
      <w:proofErr w:type="spellStart"/>
      <w:r>
        <w:rPr>
          <w:rFonts w:cstheme="minorBidi"/>
        </w:rPr>
        <w:t>TraditionalMed</w:t>
      </w:r>
      <w:proofErr w:type="spellEnd"/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 xml:space="preserve">will attain you with an exceptional format in showcasing your product and services and to gain the potential clients for the future business prospects. </w:t>
      </w:r>
      <w:r w:rsidR="00872EBC">
        <w:rPr>
          <w:rFonts w:cstheme="minorBidi"/>
        </w:rPr>
        <w:t xml:space="preserve"> </w:t>
      </w:r>
    </w:p>
    <w:p w:rsidR="0016480E" w:rsidRDefault="0016480E" w:rsidP="00445B56">
      <w:pPr>
        <w:pStyle w:val="Pa21"/>
        <w:spacing w:after="40"/>
        <w:ind w:firstLine="340"/>
        <w:jc w:val="center"/>
        <w:rPr>
          <w:rFonts w:cstheme="minorBidi"/>
        </w:rPr>
      </w:pPr>
    </w:p>
    <w:p w:rsidR="0009700D" w:rsidRPr="00445B56" w:rsidRDefault="002E2D29" w:rsidP="00445B56">
      <w:pPr>
        <w:pStyle w:val="Pa21"/>
        <w:spacing w:after="40"/>
        <w:ind w:firstLine="340"/>
        <w:jc w:val="center"/>
        <w:rPr>
          <w:rFonts w:cstheme="minorBidi"/>
        </w:rPr>
      </w:pPr>
      <w:r>
        <w:rPr>
          <w:rFonts w:cstheme="minorBidi"/>
        </w:rPr>
        <w:t xml:space="preserve">We provide </w:t>
      </w:r>
      <w:r w:rsidRPr="002E2D29">
        <w:rPr>
          <w:rFonts w:cstheme="minorBidi"/>
        </w:rPr>
        <w:t>you one location to reach your top customers.</w:t>
      </w:r>
    </w:p>
    <w:p w:rsidR="00932FA6" w:rsidRDefault="00932FA6" w:rsidP="002E2D29">
      <w:pPr>
        <w:ind w:right="-480"/>
        <w:jc w:val="center"/>
        <w:rPr>
          <w:rFonts w:eastAsia="Times New Roman"/>
          <w:b/>
          <w:sz w:val="36"/>
        </w:rPr>
      </w:pPr>
    </w:p>
    <w:p w:rsidR="00B04CBF" w:rsidRDefault="00B04CBF" w:rsidP="002E2D29">
      <w:pPr>
        <w:ind w:right="-480"/>
        <w:jc w:val="center"/>
        <w:rPr>
          <w:rFonts w:eastAsia="Times New Roman"/>
          <w:b/>
          <w:sz w:val="36"/>
        </w:rPr>
      </w:pPr>
    </w:p>
    <w:p w:rsidR="002E2D29" w:rsidRDefault="002E2D29" w:rsidP="0009700D">
      <w:pPr>
        <w:ind w:right="-480"/>
        <w:rPr>
          <w:rFonts w:eastAsia="Times New Roman"/>
          <w:b/>
          <w:sz w:val="36"/>
        </w:rPr>
      </w:pPr>
      <w:r w:rsidRPr="002E2D29">
        <w:rPr>
          <w:rFonts w:eastAsia="Times New Roman"/>
          <w:b/>
          <w:sz w:val="36"/>
        </w:rPr>
        <w:t xml:space="preserve">7 Best Perks Offering @ </w:t>
      </w:r>
      <w:proofErr w:type="spellStart"/>
      <w:r w:rsidR="00F73FD9">
        <w:rPr>
          <w:rFonts w:eastAsia="Times New Roman"/>
          <w:b/>
          <w:sz w:val="36"/>
        </w:rPr>
        <w:t>TraditionalMed</w:t>
      </w:r>
      <w:proofErr w:type="spellEnd"/>
      <w:r w:rsidR="00872EBC" w:rsidRPr="00872EBC">
        <w:rPr>
          <w:rFonts w:eastAsia="Times New Roman"/>
          <w:b/>
          <w:sz w:val="36"/>
        </w:rPr>
        <w:t xml:space="preserve"> 2018</w:t>
      </w:r>
      <w:r w:rsidR="00872EBC">
        <w:rPr>
          <w:rFonts w:eastAsia="Times New Roman"/>
          <w:b/>
          <w:sz w:val="36"/>
        </w:rPr>
        <w:t xml:space="preserve"> </w:t>
      </w:r>
    </w:p>
    <w:p w:rsidR="0009700D" w:rsidRDefault="0009700D" w:rsidP="0009700D">
      <w:pPr>
        <w:ind w:right="-480"/>
      </w:pP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Broadcast your presentation Live over the web! Join us with your Colleagues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Global Exposure to your Research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Networking with Experts in the Field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Best Poster Competition and Young Researcher Competition</w:t>
      </w:r>
    </w:p>
    <w:p w:rsid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Publish your research in International Journal</w:t>
      </w:r>
    </w:p>
    <w:p w:rsidR="005A2E8D" w:rsidRDefault="0009700D" w:rsidP="0009700D">
      <w:pPr>
        <w:pStyle w:val="ListParagraph"/>
        <w:numPr>
          <w:ilvl w:val="0"/>
          <w:numId w:val="2"/>
        </w:numPr>
        <w:ind w:right="-480"/>
      </w:pPr>
      <w:r w:rsidRPr="002E2D29">
        <w:t>The Career Guidance Workshops to the Graduates, Doctorates and Post-Doctoral Fellows</w:t>
      </w:r>
    </w:p>
    <w:p w:rsidR="00F73FD9" w:rsidRDefault="001624F7" w:rsidP="00F73FD9">
      <w:pPr>
        <w:pStyle w:val="ListParagraph"/>
        <w:numPr>
          <w:ilvl w:val="0"/>
          <w:numId w:val="2"/>
        </w:numPr>
        <w:ind w:right="-480"/>
      </w:pPr>
      <w:r>
        <w:t>Website visibility to more than 35K visitors in less than 6 months</w:t>
      </w:r>
    </w:p>
    <w:p w:rsidR="00C379EE" w:rsidRDefault="00F73FD9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noProof/>
          <w:sz w:val="36"/>
          <w:lang w:val="en-IN" w:eastAsia="en-IN"/>
        </w:rPr>
        <w:lastRenderedPageBreak/>
        <w:drawing>
          <wp:inline distT="0" distB="0" distL="0" distR="0" wp14:anchorId="141806EF">
            <wp:extent cx="7827645" cy="42735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645" cy="427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24A2" w:rsidRDefault="00BB24A2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sz w:val="36"/>
        </w:rPr>
        <w:t>Exhibitor Benefits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An exhibition booth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Two complimentary Speaker/ Delegate Registration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Electricity and Wi-Fi facility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Lunch and coffee break passes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Conference material/ Delegate bag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Your company logo share at our website visible to 35K plus visitor during the conference proceedings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Logo Recognition on conference material (Abstract book and Program)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Half page advertisement in our conference book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 xml:space="preserve">30% </w:t>
      </w:r>
      <w:r w:rsidR="0016480E">
        <w:t xml:space="preserve">registration </w:t>
      </w:r>
      <w:r w:rsidRPr="00B04CBF">
        <w:t>discount to your members for participation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 w:rsidRPr="00B04CBF">
        <w:t xml:space="preserve">Exhibition Partnering or Vendor stall installation charges: </w:t>
      </w:r>
      <w:r w:rsidRPr="00B04CBF">
        <w:rPr>
          <w:b/>
        </w:rPr>
        <w:t>$1</w:t>
      </w:r>
      <w:r>
        <w:rPr>
          <w:b/>
        </w:rPr>
        <w:t>9</w:t>
      </w:r>
      <w:r w:rsidRPr="00B04CBF">
        <w:rPr>
          <w:b/>
        </w:rPr>
        <w:t>99 USD</w:t>
      </w:r>
      <w:r>
        <w:rPr>
          <w:b/>
        </w:rPr>
        <w:t xml:space="preserve"> </w:t>
      </w:r>
      <w:r w:rsidRPr="00B04CBF">
        <w:t>(including taxes)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 w:rsidRPr="001624F7">
        <w:rPr>
          <w:rFonts w:eastAsia="Times New Roman"/>
          <w:b/>
          <w:sz w:val="36"/>
        </w:rPr>
        <w:t xml:space="preserve">Other </w:t>
      </w:r>
      <w:bookmarkStart w:id="0" w:name="_GoBack"/>
      <w:r w:rsidRPr="001624F7">
        <w:rPr>
          <w:rFonts w:eastAsia="Times New Roman"/>
          <w:b/>
          <w:sz w:val="36"/>
        </w:rPr>
        <w:t>Sponsorship</w:t>
      </w:r>
      <w:bookmarkEnd w:id="0"/>
      <w:r w:rsidRPr="001624F7">
        <w:rPr>
          <w:rFonts w:eastAsia="Times New Roman"/>
          <w:b/>
          <w:sz w:val="36"/>
        </w:rPr>
        <w:t>s &amp; Partnering</w:t>
      </w:r>
    </w:p>
    <w:p w:rsidR="001624F7" w:rsidRP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Keynote Sponsorship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Session Sponsors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Delegate Bag Sponsors – $999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Lunch Sponsors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Poster Award Sponsor - $1000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Committee Dinner Sponsor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Breakfast Sponsors - $1000 USD</w:t>
      </w:r>
    </w:p>
    <w:p w:rsidR="001624F7" w:rsidRPr="001624F7" w:rsidRDefault="001624F7" w:rsidP="004520D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480"/>
      </w:pPr>
      <w:r w:rsidRPr="001624F7">
        <w:t>Advertisement - $500 USD</w:t>
      </w:r>
      <w:r w:rsidR="004520D0">
        <w:t xml:space="preserve">/ </w:t>
      </w:r>
      <w:r w:rsidR="004520D0" w:rsidRPr="001624F7">
        <w:t>ID Card Sponsors - $500 USD</w:t>
      </w: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44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Default="002356F4" w:rsidP="00D256C1">
      <w:pPr>
        <w:ind w:left="-240" w:right="-480"/>
        <w:jc w:val="center"/>
        <w:rPr>
          <w:rFonts w:eastAsia="Times New Roman"/>
          <w:b/>
          <w:sz w:val="32"/>
        </w:rPr>
      </w:pPr>
      <w:r w:rsidRPr="001624F7">
        <w:rPr>
          <w:rFonts w:eastAsia="Times New Roman"/>
          <w:b/>
          <w:sz w:val="32"/>
        </w:rPr>
        <w:t>Contact details</w:t>
      </w:r>
      <w:r w:rsidR="008B1DDD" w:rsidRPr="001624F7">
        <w:rPr>
          <w:rFonts w:eastAsia="Times New Roman"/>
          <w:b/>
          <w:sz w:val="32"/>
        </w:rPr>
        <w:t>:</w:t>
      </w:r>
    </w:p>
    <w:p w:rsidR="004520D0" w:rsidRPr="001624F7" w:rsidRDefault="004520D0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Pr="00D256C1" w:rsidRDefault="00F73FD9" w:rsidP="00D256C1">
      <w:pPr>
        <w:ind w:left="-240" w:right="-480"/>
        <w:jc w:val="center"/>
        <w:rPr>
          <w:rFonts w:ascii="Brush Script MT" w:hAnsi="Brush Script MT"/>
          <w:b/>
          <w:color w:val="7030A0"/>
          <w:sz w:val="72"/>
          <w:lang w:val="en-IN"/>
        </w:rPr>
      </w:pPr>
      <w:proofErr w:type="spellStart"/>
      <w:r>
        <w:rPr>
          <w:rFonts w:ascii="Brush Script MT" w:hAnsi="Brush Script MT"/>
          <w:b/>
          <w:color w:val="7030A0"/>
          <w:sz w:val="72"/>
          <w:lang w:val="en-IN"/>
        </w:rPr>
        <w:t>Riya</w:t>
      </w:r>
      <w:proofErr w:type="spellEnd"/>
      <w:r>
        <w:rPr>
          <w:rFonts w:ascii="Brush Script MT" w:hAnsi="Brush Script MT"/>
          <w:b/>
          <w:color w:val="7030A0"/>
          <w:sz w:val="72"/>
          <w:lang w:val="en-IN"/>
        </w:rPr>
        <w:t xml:space="preserve"> Richard</w:t>
      </w:r>
    </w:p>
    <w:p w:rsidR="0016480E" w:rsidRPr="0016480E" w:rsidRDefault="00F73FD9" w:rsidP="0016480E">
      <w:pPr>
        <w:ind w:left="-240" w:right="-480"/>
        <w:jc w:val="center"/>
        <w:rPr>
          <w:bCs/>
          <w:sz w:val="28"/>
        </w:rPr>
      </w:pPr>
      <w:proofErr w:type="spellStart"/>
      <w:r>
        <w:rPr>
          <w:b/>
          <w:bCs/>
          <w:sz w:val="32"/>
        </w:rPr>
        <w:t>TraditionalMed</w:t>
      </w:r>
      <w:proofErr w:type="spellEnd"/>
      <w:r w:rsidR="00872EBC" w:rsidRPr="00872EBC">
        <w:rPr>
          <w:b/>
          <w:bCs/>
          <w:sz w:val="32"/>
        </w:rPr>
        <w:t xml:space="preserve"> 2018 </w:t>
      </w:r>
      <w:r w:rsidR="0016480E" w:rsidRPr="00C379EE">
        <w:rPr>
          <w:b/>
          <w:bCs/>
          <w:sz w:val="32"/>
        </w:rPr>
        <w:t>- OC Assistant</w:t>
      </w:r>
      <w:r w:rsidR="00872EBC">
        <w:rPr>
          <w:b/>
          <w:bCs/>
          <w:sz w:val="32"/>
        </w:rPr>
        <w:t xml:space="preserve"> </w:t>
      </w:r>
      <w:r w:rsidR="0016480E" w:rsidRPr="0016480E">
        <w:rPr>
          <w:bCs/>
          <w:sz w:val="28"/>
        </w:rPr>
        <w:br/>
        <w:t>Business Partnering and Sponsorships</w:t>
      </w:r>
    </w:p>
    <w:p w:rsidR="0016480E" w:rsidRPr="0016480E" w:rsidRDefault="00872EBC" w:rsidP="0016480E">
      <w:pPr>
        <w:ind w:left="-240" w:right="-480"/>
        <w:jc w:val="center"/>
        <w:rPr>
          <w:bCs/>
          <w:sz w:val="28"/>
        </w:rPr>
      </w:pPr>
      <w:r>
        <w:rPr>
          <w:bCs/>
          <w:sz w:val="28"/>
        </w:rPr>
        <w:t xml:space="preserve">Pharmaceutical Conferences </w:t>
      </w:r>
    </w:p>
    <w:p w:rsidR="00F73FD9" w:rsidRPr="00F73FD9" w:rsidRDefault="00F73FD9" w:rsidP="0016480E">
      <w:pPr>
        <w:ind w:left="-240" w:right="-480"/>
        <w:jc w:val="center"/>
        <w:rPr>
          <w:sz w:val="28"/>
          <w:szCs w:val="28"/>
        </w:rPr>
      </w:pPr>
      <w:hyperlink r:id="rId12" w:history="1">
        <w:r w:rsidRPr="00F73FD9">
          <w:rPr>
            <w:rStyle w:val="Hyperlink"/>
            <w:sz w:val="28"/>
            <w:szCs w:val="28"/>
          </w:rPr>
          <w:t>https://traditionalmed.conferenceseries.com/</w:t>
        </w:r>
      </w:hyperlink>
    </w:p>
    <w:p w:rsidR="0016480E" w:rsidRDefault="00872EBC" w:rsidP="0016480E">
      <w:pPr>
        <w:ind w:left="-240" w:right="-480"/>
        <w:jc w:val="center"/>
      </w:pPr>
      <w:r>
        <w:rPr>
          <w:bCs/>
          <w:sz w:val="28"/>
        </w:rPr>
        <w:t xml:space="preserve">Email id: </w:t>
      </w:r>
      <w:hyperlink r:id="rId13" w:history="1">
        <w:r w:rsidR="00F73FD9" w:rsidRPr="00F73FD9">
          <w:rPr>
            <w:rStyle w:val="Hyperlink"/>
            <w:sz w:val="28"/>
            <w:szCs w:val="28"/>
          </w:rPr>
          <w:t>traditionalmed@annualcongress.net</w:t>
        </w:r>
      </w:hyperlink>
    </w:p>
    <w:p w:rsidR="002356F4" w:rsidRPr="0025339D" w:rsidRDefault="0025339D" w:rsidP="0025339D">
      <w:pPr>
        <w:ind w:left="-240" w:right="-480"/>
        <w:jc w:val="center"/>
        <w:rPr>
          <w:bCs/>
          <w:sz w:val="22"/>
          <w:szCs w:val="22"/>
        </w:rPr>
      </w:pPr>
      <w:r w:rsidRPr="0025339D">
        <w:rPr>
          <w:sz w:val="28"/>
          <w:szCs w:val="22"/>
        </w:rPr>
        <w:t>Phone: 6508894686 (EXT</w:t>
      </w:r>
      <w:r w:rsidRPr="0025339D">
        <w:rPr>
          <w:bCs/>
          <w:sz w:val="28"/>
          <w:szCs w:val="22"/>
        </w:rPr>
        <w:t xml:space="preserve">: 6094).  </w:t>
      </w:r>
    </w:p>
    <w:sectPr w:rsidR="002356F4" w:rsidRPr="0025339D" w:rsidSect="0009700D">
      <w:headerReference w:type="default" r:id="rId14"/>
      <w:footerReference w:type="default" r:id="rId15"/>
      <w:pgSz w:w="15840" w:h="12240" w:orient="landscape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AF3" w:rsidRDefault="00BE1AF3" w:rsidP="00AD5446">
      <w:r>
        <w:separator/>
      </w:r>
    </w:p>
  </w:endnote>
  <w:endnote w:type="continuationSeparator" w:id="0">
    <w:p w:rsidR="00BE1AF3" w:rsidRDefault="00BE1AF3" w:rsidP="00AD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CE0" w:rsidRDefault="00F76CE0" w:rsidP="00F76CE0">
    <w:pPr>
      <w:pStyle w:val="Footer"/>
      <w:jc w:val="right"/>
    </w:pPr>
    <w:r>
      <w:tab/>
    </w:r>
    <w:r>
      <w:tab/>
    </w:r>
    <w:r>
      <w:tab/>
    </w:r>
    <w:r>
      <w:tab/>
    </w:r>
    <w:r>
      <w:tab/>
    </w:r>
    <w:r>
      <w:rPr>
        <w:noProof/>
        <w:lang w:val="en-IN" w:eastAsia="en-IN"/>
      </w:rPr>
      <w:drawing>
        <wp:inline distT="0" distB="0" distL="0" distR="0">
          <wp:extent cx="1443239" cy="772510"/>
          <wp:effectExtent l="19050" t="0" r="4561" b="0"/>
          <wp:docPr id="7" name="Picture 6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239" cy="77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AF3" w:rsidRDefault="00BE1AF3" w:rsidP="00AD5446">
      <w:r>
        <w:separator/>
      </w:r>
    </w:p>
  </w:footnote>
  <w:footnote w:type="continuationSeparator" w:id="0">
    <w:p w:rsidR="00BE1AF3" w:rsidRDefault="00BE1AF3" w:rsidP="00AD5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446" w:rsidRDefault="00AD5446">
    <w:pPr>
      <w:pStyle w:val="Header"/>
    </w:pPr>
  </w:p>
  <w:p w:rsidR="00AD5446" w:rsidRDefault="00F76CE0">
    <w:pPr>
      <w:pStyle w:val="Header"/>
    </w:pPr>
    <w:r>
      <w:rPr>
        <w:noProof/>
        <w:lang w:val="en-IN" w:eastAsia="en-IN"/>
      </w:rPr>
      <w:drawing>
        <wp:inline distT="0" distB="0" distL="0" distR="0">
          <wp:extent cx="895350" cy="618949"/>
          <wp:effectExtent l="19050" t="0" r="0" b="0"/>
          <wp:docPr id="6" name="Picture 5" descr="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532" cy="62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5446" w:rsidRDefault="00AD5446">
    <w:pPr>
      <w:pStyle w:val="Header"/>
    </w:pPr>
  </w:p>
  <w:p w:rsidR="00AD5446" w:rsidRDefault="00AD54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6D946C"/>
    <w:multiLevelType w:val="hybridMultilevel"/>
    <w:tmpl w:val="8F4BD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31612C1"/>
    <w:multiLevelType w:val="hybridMultilevel"/>
    <w:tmpl w:val="5B5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A5304"/>
    <w:multiLevelType w:val="hybridMultilevel"/>
    <w:tmpl w:val="250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F46422"/>
    <w:multiLevelType w:val="hybridMultilevel"/>
    <w:tmpl w:val="80B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A17646"/>
    <w:multiLevelType w:val="hybridMultilevel"/>
    <w:tmpl w:val="43129E7C"/>
    <w:lvl w:ilvl="0" w:tplc="B6B0FDB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46"/>
    <w:rsid w:val="0007618A"/>
    <w:rsid w:val="0009700D"/>
    <w:rsid w:val="000A5A1F"/>
    <w:rsid w:val="001115D8"/>
    <w:rsid w:val="001624F7"/>
    <w:rsid w:val="0016480E"/>
    <w:rsid w:val="001A2C0E"/>
    <w:rsid w:val="001B3E38"/>
    <w:rsid w:val="002356F4"/>
    <w:rsid w:val="00241FCE"/>
    <w:rsid w:val="0025339D"/>
    <w:rsid w:val="002E2D29"/>
    <w:rsid w:val="003853CA"/>
    <w:rsid w:val="00392012"/>
    <w:rsid w:val="0043571A"/>
    <w:rsid w:val="00445B56"/>
    <w:rsid w:val="004520D0"/>
    <w:rsid w:val="004904E3"/>
    <w:rsid w:val="004C2FF0"/>
    <w:rsid w:val="005078DD"/>
    <w:rsid w:val="005207F7"/>
    <w:rsid w:val="005A2E8D"/>
    <w:rsid w:val="00711EC2"/>
    <w:rsid w:val="00742A63"/>
    <w:rsid w:val="00753DE8"/>
    <w:rsid w:val="00816372"/>
    <w:rsid w:val="00872EBC"/>
    <w:rsid w:val="008B1DDD"/>
    <w:rsid w:val="008E720B"/>
    <w:rsid w:val="00932FA6"/>
    <w:rsid w:val="00AA052F"/>
    <w:rsid w:val="00AD5446"/>
    <w:rsid w:val="00AE0E70"/>
    <w:rsid w:val="00AE494E"/>
    <w:rsid w:val="00B04CBF"/>
    <w:rsid w:val="00B42324"/>
    <w:rsid w:val="00B96BC1"/>
    <w:rsid w:val="00BB24A2"/>
    <w:rsid w:val="00BD196C"/>
    <w:rsid w:val="00BE1AF3"/>
    <w:rsid w:val="00C379EE"/>
    <w:rsid w:val="00C74534"/>
    <w:rsid w:val="00C83504"/>
    <w:rsid w:val="00D256C1"/>
    <w:rsid w:val="00F73FD9"/>
    <w:rsid w:val="00F76CE0"/>
    <w:rsid w:val="00FC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raditionalmed@annualcongress.ne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raditionalmed.conferenceseries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traditionalmed.conferenceseries.com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73544-4F76-4675-861B-BAA0FD57B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omics-ws304</dc:creator>
  <cp:lastModifiedBy>Alternative Medicine 2017</cp:lastModifiedBy>
  <cp:revision>2</cp:revision>
  <cp:lastPrinted>2015-12-10T17:15:00Z</cp:lastPrinted>
  <dcterms:created xsi:type="dcterms:W3CDTF">2018-07-30T04:27:00Z</dcterms:created>
  <dcterms:modified xsi:type="dcterms:W3CDTF">2018-07-30T04:27:00Z</dcterms:modified>
</cp:coreProperties>
</file>