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 xml:space="preserve">a east municipality </w:t>
      </w:r>
      <w:proofErr w:type="spellStart"/>
      <w:proofErr w:type="gramStart"/>
      <w:r w:rsidR="00194BF9" w:rsidRPr="00194BF9">
        <w:rPr>
          <w:rFonts w:ascii="Times New Roman" w:eastAsia="Tw Cen MT" w:hAnsi="Times New Roman" w:cs="Times New Roman"/>
          <w:b/>
          <w:sz w:val="24"/>
          <w:szCs w:val="24"/>
          <w:lang w:val="en-US"/>
        </w:rPr>
        <w:t>accra</w:t>
      </w:r>
      <w:bookmarkStart w:id="0" w:name="_GoBack"/>
      <w:bookmarkEnd w:id="0"/>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7F0495"/>
    <w:rsid w:val="009C72EB"/>
    <w:rsid w:val="00A867B6"/>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2021-07-23T11:22:00Z</dcterms:created>
  <dcterms:modified xsi:type="dcterms:W3CDTF">2021-07-23T11:22:00Z</dcterms:modified>
</cp:coreProperties>
</file>