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r w:rsidR="00AA4386">
        <w:t>partner 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2436A4">
        <w:t>y &amp; Theoretical Orientation: An I</w:t>
      </w:r>
      <w:r>
        <w:t>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w:t>
      </w:r>
      <w:bookmarkStart w:id="0" w:name="_GoBack"/>
      <w:bookmarkEnd w:id="0"/>
      <w:r>
        <w:t>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C84EAB" w:rsidP="00404E5B">
      <w:pPr>
        <w:spacing w:before="92"/>
        <w:ind w:right="4234"/>
        <w:rPr>
          <w:rFonts w:ascii="Arial"/>
        </w:rPr>
      </w:pPr>
      <w:r>
        <w:rPr>
          <w:noProof/>
        </w:rPr>
        <w:t xml:space="preserve">  </w:t>
      </w:r>
      <w:r w:rsidR="008756E6">
        <w:rPr>
          <w:noProof/>
        </w:rPr>
        <w:t xml:space="preserve">  </w:t>
      </w:r>
      <w:r w:rsidR="008756E6">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Pr>
          <w:noProof/>
        </w:rPr>
        <w:t xml:space="preserve"> </w:t>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sidR="00C84EAB">
        <w:rPr>
          <w:rFonts w:ascii="Arial"/>
          <w:sz w:val="14"/>
        </w:rPr>
        <w:t>administration both</w:t>
      </w:r>
      <w:r>
        <w:rPr>
          <w:rFonts w:ascii="Arial"/>
          <w:sz w:val="14"/>
        </w:rPr>
        <w:t xml:space="preserve"> in hospital and education institutions. The foundation is based on fourth generation evaluation (</w:t>
      </w:r>
      <w:proofErr w:type="spellStart"/>
      <w:r>
        <w:rPr>
          <w:rFonts w:ascii="Arial"/>
          <w:sz w:val="14"/>
        </w:rPr>
        <w:t>Guba</w:t>
      </w:r>
      <w:proofErr w:type="spellEnd"/>
      <w:r w:rsidR="00C84EAB">
        <w:rPr>
          <w:rFonts w:ascii="Arial"/>
          <w:sz w:val="14"/>
        </w:rPr>
        <w:t xml:space="preserve"> </w:t>
      </w:r>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6833" w:rsidRDefault="00806833">
      <w:r>
        <w:separator/>
      </w:r>
    </w:p>
  </w:endnote>
  <w:endnote w:type="continuationSeparator" w:id="0">
    <w:p w:rsidR="00806833" w:rsidRDefault="008068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Times New Roman"/>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6833" w:rsidRDefault="00806833">
      <w:r>
        <w:separator/>
      </w:r>
    </w:p>
  </w:footnote>
  <w:footnote w:type="continuationSeparator" w:id="0">
    <w:p w:rsidR="00806833" w:rsidRDefault="0080683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87A61"/>
    <w:rsid w:val="002436A4"/>
    <w:rsid w:val="00292ED9"/>
    <w:rsid w:val="00404E5B"/>
    <w:rsid w:val="00414F7B"/>
    <w:rsid w:val="004355DC"/>
    <w:rsid w:val="004749B4"/>
    <w:rsid w:val="00494130"/>
    <w:rsid w:val="004F3523"/>
    <w:rsid w:val="005973B9"/>
    <w:rsid w:val="005B3A56"/>
    <w:rsid w:val="006060CE"/>
    <w:rsid w:val="0063497F"/>
    <w:rsid w:val="00806833"/>
    <w:rsid w:val="00873DF0"/>
    <w:rsid w:val="008756E6"/>
    <w:rsid w:val="008F6CC0"/>
    <w:rsid w:val="009B2D44"/>
    <w:rsid w:val="00A07E82"/>
    <w:rsid w:val="00A9710C"/>
    <w:rsid w:val="00AA4386"/>
    <w:rsid w:val="00AE3E37"/>
    <w:rsid w:val="00B21A57"/>
    <w:rsid w:val="00C33602"/>
    <w:rsid w:val="00C84EAB"/>
    <w:rsid w:val="00CD6F55"/>
    <w:rsid w:val="00DE3104"/>
    <w:rsid w:val="00E50283"/>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548</Words>
  <Characters>3125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Otolaryngology</cp:lastModifiedBy>
  <cp:revision>9</cp:revision>
  <dcterms:created xsi:type="dcterms:W3CDTF">2016-08-31T12:06:00Z</dcterms:created>
  <dcterms:modified xsi:type="dcterms:W3CDTF">2019-08-29T06:27:00Z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