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6CC" w:rsidRDefault="00A066CC" w:rsidP="00A066CC">
      <w:pPr>
        <w:ind w:left="-567" w:right="-613"/>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Copperplate Gothic Bold" w:hAnsi="Copperplate Gothic Bold"/>
          <w:b/>
          <w:noProof/>
          <w:sz w:val="36"/>
          <w:lang w:eastAsia="en-IN"/>
        </w:rPr>
        <w:drawing>
          <wp:anchor distT="0" distB="0" distL="114300" distR="114300" simplePos="0" relativeHeight="251660288" behindDoc="1" locked="0" layoutInCell="1" allowOverlap="1" wp14:anchorId="72E2D389" wp14:editId="02DA2097">
            <wp:simplePos x="0" y="0"/>
            <wp:positionH relativeFrom="column">
              <wp:posOffset>1333500</wp:posOffset>
            </wp:positionH>
            <wp:positionV relativeFrom="paragraph">
              <wp:posOffset>-1270</wp:posOffset>
            </wp:positionV>
            <wp:extent cx="2971800" cy="615950"/>
            <wp:effectExtent l="0" t="0" r="0" b="0"/>
            <wp:wrapNone/>
            <wp:docPr id="2" name="Picture 2"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18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pperplate Gothic Bold" w:hAnsi="Copperplate Gothic Bold"/>
          <w:b/>
          <w:noProof/>
          <w:sz w:val="36"/>
          <w:lang w:eastAsia="en-IN"/>
        </w:rPr>
        <w:t xml:space="preserve">  </w:t>
      </w:r>
    </w:p>
    <w:p w:rsidR="00A066CC" w:rsidRDefault="00A066CC" w:rsidP="00A066CC">
      <w:pPr>
        <w:ind w:left="-567" w:right="-613"/>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rsidR="0060625A" w:rsidRPr="00A066CC" w:rsidRDefault="0060625A" w:rsidP="00A066CC">
      <w:pPr>
        <w:ind w:left="-567" w:right="-613"/>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066CC">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Scholarship</w:t>
      </w:r>
      <w:r w:rsidR="00D45F7A" w:rsidRPr="00A066CC">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for S</w:t>
      </w:r>
      <w:r w:rsidR="0066788F" w:rsidRPr="00A066CC">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tudents &amp; Research </w:t>
      </w:r>
      <w:r w:rsidR="00A066CC">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w:t>
      </w:r>
      <w:r w:rsidR="00A243FF" w:rsidRPr="00A066CC">
        <w:rPr>
          <w:rFonts w:ascii="Copperplate Gothic Bold" w:hAnsi="Copperplate Gothic Bold"/>
          <w:b/>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cholars</w:t>
      </w:r>
    </w:p>
    <w:p w:rsidR="0060625A" w:rsidRPr="00C45A51" w:rsidRDefault="0060625A" w:rsidP="00C45A51">
      <w:pPr>
        <w:rPr>
          <w:rFonts w:ascii="Times New Roman" w:hAnsi="Times New Roman" w:cs="Times New Roman"/>
          <w:b/>
          <w:sz w:val="24"/>
        </w:rPr>
      </w:pPr>
      <w:r w:rsidRPr="002D3510">
        <w:rPr>
          <w:rFonts w:ascii="Times New Roman" w:hAnsi="Times New Roman" w:cs="Times New Roman"/>
          <w:sz w:val="24"/>
        </w:rPr>
        <w:t xml:space="preserve">In order to promote students and research scholars to participate in </w:t>
      </w:r>
      <w:r w:rsidR="00D45F7A" w:rsidRPr="002D3510">
        <w:rPr>
          <w:rFonts w:ascii="Times New Roman" w:hAnsi="Times New Roman" w:cs="Times New Roman"/>
          <w:sz w:val="24"/>
        </w:rPr>
        <w:t>“</w:t>
      </w:r>
      <w:hyperlink r:id="rId9" w:history="1">
        <w:r w:rsidR="00C45A51" w:rsidRPr="00425B7E">
          <w:rPr>
            <w:rStyle w:val="Hyperlink"/>
            <w:rFonts w:ascii="Times New Roman" w:hAnsi="Times New Roman" w:cs="Times New Roman"/>
            <w:b/>
            <w:sz w:val="24"/>
          </w:rPr>
          <w:t>3rd Euro Congress on Steel and Structural Engineering</w:t>
        </w:r>
      </w:hyperlink>
      <w:r w:rsidR="00D45F7A" w:rsidRPr="002D3510">
        <w:rPr>
          <w:rFonts w:ascii="Times New Roman" w:hAnsi="Times New Roman" w:cs="Times New Roman"/>
          <w:sz w:val="24"/>
        </w:rPr>
        <w:t xml:space="preserve">” scholarship </w:t>
      </w:r>
      <w:r w:rsidRPr="002D3510">
        <w:rPr>
          <w:rFonts w:ascii="Times New Roman" w:hAnsi="Times New Roman" w:cs="Times New Roman"/>
          <w:sz w:val="24"/>
        </w:rPr>
        <w:t xml:space="preserve">is provided in form of full registration fee waiver. This scholarship will be given to </w:t>
      </w:r>
      <w:r w:rsidRPr="002D3510">
        <w:rPr>
          <w:rFonts w:ascii="Times New Roman" w:hAnsi="Times New Roman" w:cs="Times New Roman"/>
          <w:b/>
          <w:sz w:val="24"/>
        </w:rPr>
        <w:t>5 selected applicants</w:t>
      </w:r>
      <w:r w:rsidRPr="002D3510">
        <w:rPr>
          <w:rFonts w:ascii="Times New Roman" w:hAnsi="Times New Roman" w:cs="Times New Roman"/>
          <w:sz w:val="24"/>
        </w:rPr>
        <w:t xml:space="preserve"> for </w:t>
      </w:r>
      <w:r w:rsidR="00D45F7A" w:rsidRPr="002D3510">
        <w:rPr>
          <w:rFonts w:ascii="Times New Roman" w:hAnsi="Times New Roman" w:cs="Times New Roman"/>
          <w:sz w:val="24"/>
        </w:rPr>
        <w:t>the</w:t>
      </w:r>
      <w:r w:rsidRPr="002D3510">
        <w:rPr>
          <w:rFonts w:ascii="Times New Roman" w:hAnsi="Times New Roman" w:cs="Times New Roman"/>
          <w:sz w:val="24"/>
        </w:rPr>
        <w:t xml:space="preserve"> conference. </w:t>
      </w:r>
    </w:p>
    <w:p w:rsidR="0060625A" w:rsidRPr="002D3510" w:rsidRDefault="0060625A" w:rsidP="0060625A">
      <w:pPr>
        <w:rPr>
          <w:rFonts w:ascii="Times New Roman" w:hAnsi="Times New Roman" w:cs="Times New Roman"/>
          <w:b/>
          <w:i/>
          <w:color w:val="C00000"/>
          <w:sz w:val="24"/>
        </w:rPr>
      </w:pPr>
      <w:r w:rsidRPr="002D3510">
        <w:rPr>
          <w:rFonts w:ascii="Times New Roman" w:hAnsi="Times New Roman" w:cs="Times New Roman"/>
          <w:b/>
          <w:i/>
          <w:color w:val="C00000"/>
          <w:sz w:val="24"/>
        </w:rPr>
        <w:t>Eligibility and Conditions:</w:t>
      </w:r>
      <w:bookmarkStart w:id="0" w:name="_GoBack"/>
      <w:bookmarkEnd w:id="0"/>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The applicant should submit and present 'Original Research Work' in the conference.</w:t>
      </w:r>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 xml:space="preserve">The applicant's research work will be published in International Journal assigned by the conference committee, free of charge, if the author </w:t>
      </w:r>
      <w:r w:rsidR="00D45F7A" w:rsidRPr="002D3510">
        <w:rPr>
          <w:rFonts w:ascii="Times New Roman" w:hAnsi="Times New Roman" w:cs="Times New Roman"/>
          <w:sz w:val="24"/>
        </w:rPr>
        <w:t>fulfils</w:t>
      </w:r>
      <w:r w:rsidRPr="002D3510">
        <w:rPr>
          <w:rFonts w:ascii="Times New Roman" w:hAnsi="Times New Roman" w:cs="Times New Roman"/>
          <w:sz w:val="24"/>
        </w:rPr>
        <w:t xml:space="preserve"> all the reviewer comments and suggestions within stipulated time.</w:t>
      </w:r>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The scholarship only gives full waiver of registration fee. The applicant needs to arrange for the travel, stay and other expenses on his/ her own. The selected candidates need to confirm their availability during the conference days.</w:t>
      </w:r>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 xml:space="preserve">The conference committee will select the application based on merit, and not on, first come first serve basis, also the committee reserves the rights to cancel the candidature of applicants found to be ineligible or unsuitable. </w:t>
      </w:r>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The applicant's age should not be more than 40 years.</w:t>
      </w:r>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The applicant should agree to become volunteer during the conference days.</w:t>
      </w:r>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 xml:space="preserve">The selected candidates will receive all privileges given to any other participant of the conference. </w:t>
      </w:r>
    </w:p>
    <w:p w:rsidR="0060625A" w:rsidRPr="002D3510" w:rsidRDefault="0060625A" w:rsidP="00D45F7A">
      <w:pPr>
        <w:pStyle w:val="ListParagraph"/>
        <w:numPr>
          <w:ilvl w:val="0"/>
          <w:numId w:val="1"/>
        </w:numPr>
        <w:rPr>
          <w:rFonts w:ascii="Times New Roman" w:hAnsi="Times New Roman" w:cs="Times New Roman"/>
          <w:sz w:val="24"/>
        </w:rPr>
      </w:pPr>
      <w:r w:rsidRPr="002D3510">
        <w:rPr>
          <w:rFonts w:ascii="Times New Roman" w:hAnsi="Times New Roman" w:cs="Times New Roman"/>
          <w:sz w:val="24"/>
        </w:rPr>
        <w:t>Usually due to large number of applications received for the scholarship award, the applicants are advised to apply in advance and to reply to all correspondence swiftly.</w:t>
      </w:r>
    </w:p>
    <w:p w:rsidR="0060625A" w:rsidRPr="002D3510" w:rsidRDefault="0060625A" w:rsidP="0060625A">
      <w:pPr>
        <w:rPr>
          <w:rFonts w:ascii="Times New Roman" w:hAnsi="Times New Roman" w:cs="Times New Roman"/>
          <w:b/>
          <w:i/>
          <w:color w:val="C00000"/>
          <w:sz w:val="24"/>
        </w:rPr>
      </w:pPr>
      <w:r w:rsidRPr="002D3510">
        <w:rPr>
          <w:rFonts w:ascii="Times New Roman" w:hAnsi="Times New Roman" w:cs="Times New Roman"/>
          <w:b/>
          <w:i/>
          <w:color w:val="C00000"/>
          <w:sz w:val="24"/>
        </w:rPr>
        <w:t>HOW TO APPLY?</w:t>
      </w:r>
    </w:p>
    <w:p w:rsidR="0060625A" w:rsidRPr="002D3510" w:rsidRDefault="0060625A" w:rsidP="0060625A">
      <w:pPr>
        <w:rPr>
          <w:rFonts w:ascii="Times New Roman" w:hAnsi="Times New Roman" w:cs="Times New Roman"/>
          <w:sz w:val="24"/>
        </w:rPr>
      </w:pPr>
      <w:r w:rsidRPr="002D3510">
        <w:rPr>
          <w:rFonts w:ascii="Times New Roman" w:hAnsi="Times New Roman" w:cs="Times New Roman"/>
          <w:sz w:val="24"/>
        </w:rPr>
        <w:t xml:space="preserve">Email following details and documents to </w:t>
      </w:r>
      <w:r w:rsidR="002D3510" w:rsidRPr="002D3510">
        <w:rPr>
          <w:rFonts w:ascii="Times New Roman" w:hAnsi="Times New Roman" w:cs="Times New Roman"/>
          <w:sz w:val="24"/>
        </w:rPr>
        <w:t>program manager</w:t>
      </w:r>
      <w:r w:rsidRPr="002D3510">
        <w:rPr>
          <w:rFonts w:ascii="Times New Roman" w:hAnsi="Times New Roman" w:cs="Times New Roman"/>
          <w:sz w:val="24"/>
        </w:rPr>
        <w:t>:</w:t>
      </w:r>
    </w:p>
    <w:p w:rsidR="00CB653C" w:rsidRPr="002D3510" w:rsidRDefault="00A066CC" w:rsidP="002D3510">
      <w:pPr>
        <w:rPr>
          <w:rFonts w:ascii="Times New Roman" w:hAnsi="Times New Roman" w:cs="Times New Roman"/>
          <w:sz w:val="24"/>
        </w:rPr>
      </w:pPr>
      <w:r>
        <w:rPr>
          <w:rFonts w:ascii="Times New Roman" w:hAnsi="Times New Roman" w:cs="Times New Roman"/>
          <w:noProof/>
          <w:sz w:val="24"/>
          <w:lang w:eastAsia="en-IN"/>
        </w:rPr>
        <mc:AlternateContent>
          <mc:Choice Requires="wps">
            <w:drawing>
              <wp:anchor distT="0" distB="0" distL="114300" distR="114300" simplePos="0" relativeHeight="251659264" behindDoc="0" locked="0" layoutInCell="1" allowOverlap="1">
                <wp:simplePos x="0" y="0"/>
                <wp:positionH relativeFrom="column">
                  <wp:posOffset>-466725</wp:posOffset>
                </wp:positionH>
                <wp:positionV relativeFrom="paragraph">
                  <wp:posOffset>1421765</wp:posOffset>
                </wp:positionV>
                <wp:extent cx="6819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819900" cy="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75pt,111.95pt" to="500.25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" strokecolor="#795d9b [3047]"/>
            </w:pict>
          </mc:Fallback>
        </mc:AlternateContent>
      </w:r>
      <w:r w:rsidR="0060625A" w:rsidRPr="002D3510">
        <w:rPr>
          <w:rFonts w:ascii="Times New Roman" w:hAnsi="Times New Roman" w:cs="Times New Roman"/>
          <w:sz w:val="24"/>
        </w:rPr>
        <w:t>Full Name</w:t>
      </w:r>
      <w:r w:rsidR="002D3510" w:rsidRPr="002D3510">
        <w:rPr>
          <w:rFonts w:ascii="Times New Roman" w:hAnsi="Times New Roman" w:cs="Times New Roman"/>
          <w:sz w:val="24"/>
        </w:rPr>
        <w:br/>
      </w:r>
      <w:r w:rsidR="0060625A" w:rsidRPr="002D3510">
        <w:rPr>
          <w:rFonts w:ascii="Times New Roman" w:hAnsi="Times New Roman" w:cs="Times New Roman"/>
          <w:sz w:val="24"/>
        </w:rPr>
        <w:t>Email Address</w:t>
      </w:r>
      <w:r w:rsidR="00D45F7A" w:rsidRPr="002D3510">
        <w:rPr>
          <w:rFonts w:ascii="Times New Roman" w:hAnsi="Times New Roman" w:cs="Times New Roman"/>
          <w:sz w:val="24"/>
        </w:rPr>
        <w:br/>
      </w:r>
      <w:r w:rsidR="0060625A" w:rsidRPr="002D3510">
        <w:rPr>
          <w:rFonts w:ascii="Times New Roman" w:hAnsi="Times New Roman" w:cs="Times New Roman"/>
          <w:sz w:val="24"/>
        </w:rPr>
        <w:t>Affiliation</w:t>
      </w:r>
      <w:r w:rsidR="00D45F7A" w:rsidRPr="002D3510">
        <w:rPr>
          <w:rFonts w:ascii="Times New Roman" w:hAnsi="Times New Roman" w:cs="Times New Roman"/>
          <w:sz w:val="24"/>
        </w:rPr>
        <w:br/>
      </w:r>
      <w:r w:rsidR="0060625A" w:rsidRPr="002D3510">
        <w:rPr>
          <w:rFonts w:ascii="Times New Roman" w:hAnsi="Times New Roman" w:cs="Times New Roman"/>
          <w:sz w:val="24"/>
        </w:rPr>
        <w:t>Research Title</w:t>
      </w:r>
      <w:r w:rsidR="00D45F7A" w:rsidRPr="002D3510">
        <w:rPr>
          <w:rFonts w:ascii="Times New Roman" w:hAnsi="Times New Roman" w:cs="Times New Roman"/>
          <w:sz w:val="24"/>
        </w:rPr>
        <w:br/>
      </w:r>
      <w:r w:rsidR="002D3510" w:rsidRPr="002D3510">
        <w:rPr>
          <w:rFonts w:ascii="Times New Roman" w:hAnsi="Times New Roman" w:cs="Times New Roman"/>
          <w:sz w:val="24"/>
        </w:rPr>
        <w:t>Abstract</w:t>
      </w:r>
      <w:r w:rsidR="0060625A" w:rsidRPr="002D3510">
        <w:rPr>
          <w:rFonts w:ascii="Times New Roman" w:hAnsi="Times New Roman" w:cs="Times New Roman"/>
          <w:sz w:val="24"/>
        </w:rPr>
        <w:t xml:space="preserve"> </w:t>
      </w:r>
      <w:r w:rsidR="002D3510" w:rsidRPr="002D3510">
        <w:rPr>
          <w:rFonts w:ascii="Times New Roman" w:hAnsi="Times New Roman" w:cs="Times New Roman"/>
          <w:sz w:val="24"/>
        </w:rPr>
        <w:t xml:space="preserve">of current research along with biography and recent photograph </w:t>
      </w:r>
      <w:r w:rsidR="0060625A" w:rsidRPr="002D3510">
        <w:rPr>
          <w:rFonts w:ascii="Times New Roman" w:hAnsi="Times New Roman" w:cs="Times New Roman"/>
          <w:sz w:val="24"/>
        </w:rPr>
        <w:t>in MS Word format</w:t>
      </w:r>
      <w:r w:rsidR="00D45F7A" w:rsidRPr="002D3510">
        <w:rPr>
          <w:rFonts w:ascii="Times New Roman" w:hAnsi="Times New Roman" w:cs="Times New Roman"/>
          <w:sz w:val="24"/>
        </w:rPr>
        <w:br/>
      </w:r>
      <w:r w:rsidR="0060625A" w:rsidRPr="002D3510">
        <w:rPr>
          <w:rFonts w:ascii="Times New Roman" w:hAnsi="Times New Roman" w:cs="Times New Roman"/>
          <w:sz w:val="24"/>
        </w:rPr>
        <w:t>CV</w:t>
      </w:r>
      <w:r w:rsidR="00D45F7A" w:rsidRPr="002D3510">
        <w:rPr>
          <w:rFonts w:ascii="Times New Roman" w:hAnsi="Times New Roman" w:cs="Times New Roman"/>
          <w:sz w:val="24"/>
        </w:rPr>
        <w:br/>
      </w:r>
      <w:r w:rsidR="0060625A" w:rsidRPr="002D3510">
        <w:rPr>
          <w:rFonts w:ascii="Times New Roman" w:hAnsi="Times New Roman" w:cs="Times New Roman"/>
          <w:sz w:val="24"/>
        </w:rPr>
        <w:t>Scanned Copy of Student/ Research Scholar ID Card</w:t>
      </w:r>
    </w:p>
    <w:p w:rsidR="002D3510" w:rsidRDefault="00A066CC" w:rsidP="0060625A">
      <w:pPr>
        <w:rPr>
          <w:rFonts w:ascii="Times New Roman" w:hAnsi="Times New Roman" w:cs="Times New Roman"/>
        </w:rPr>
      </w:pPr>
      <w:r>
        <w:rPr>
          <w:rFonts w:ascii="Times New Roman" w:hAnsi="Times New Roman" w:cs="Times New Roman"/>
        </w:rPr>
        <w:t xml:space="preserve">Contact: - </w:t>
      </w:r>
      <w:r w:rsidR="002D3510" w:rsidRPr="002D3510">
        <w:rPr>
          <w:rFonts w:ascii="Times New Roman" w:hAnsi="Times New Roman" w:cs="Times New Roman"/>
        </w:rPr>
        <w:br/>
      </w:r>
      <w:r w:rsidR="00C45A51">
        <w:rPr>
          <w:rFonts w:ascii="Times New Roman" w:eastAsiaTheme="minorEastAsia" w:hAnsi="Times New Roman"/>
          <w:b/>
          <w:bCs/>
          <w:noProof/>
          <w:lang w:eastAsia="en-IN"/>
        </w:rPr>
        <w:t>Clark Mathews</w:t>
      </w:r>
      <w:r w:rsidR="00C45A51">
        <w:rPr>
          <w:rFonts w:ascii="Times New Roman" w:eastAsiaTheme="minorEastAsia" w:hAnsi="Times New Roman"/>
          <w:b/>
          <w:bCs/>
          <w:noProof/>
          <w:lang w:eastAsia="en-IN"/>
        </w:rPr>
        <w:br/>
        <w:t>Program Manager | Steel Congress 2017</w:t>
      </w:r>
      <w:r w:rsidR="00C45A51">
        <w:rPr>
          <w:rFonts w:ascii="Times New Roman" w:eastAsiaTheme="minorEastAsia" w:hAnsi="Times New Roman"/>
          <w:b/>
          <w:bCs/>
          <w:noProof/>
          <w:lang w:eastAsia="en-IN"/>
        </w:rPr>
        <w:br/>
      </w:r>
      <w:r w:rsidR="00C45A51">
        <w:rPr>
          <w:rFonts w:ascii="Times New Roman" w:eastAsiaTheme="minorEastAsia" w:hAnsi="Times New Roman"/>
          <w:noProof/>
          <w:lang w:eastAsia="en-IN"/>
        </w:rPr>
        <w:t>Conference Series LLC</w:t>
      </w:r>
      <w:r w:rsidR="00C45A51">
        <w:rPr>
          <w:rFonts w:ascii="Times New Roman" w:eastAsiaTheme="minorEastAsia" w:hAnsi="Times New Roman"/>
          <w:noProof/>
          <w:lang w:eastAsia="en-IN"/>
        </w:rPr>
        <w:br/>
      </w:r>
      <w:r w:rsidR="00C45A51">
        <w:rPr>
          <w:rFonts w:ascii="Times New Roman" w:eastAsiaTheme="minorEastAsia" w:hAnsi="Times New Roman"/>
          <w:noProof/>
          <w:lang w:val="en-US" w:eastAsia="en-IN"/>
        </w:rPr>
        <w:t>Direct: +1 702 508 5200 Ext: 8051</w:t>
      </w:r>
      <w:r w:rsidR="00C45A51">
        <w:rPr>
          <w:rFonts w:ascii="Times New Roman" w:eastAsiaTheme="minorEastAsia" w:hAnsi="Times New Roman"/>
          <w:noProof/>
          <w:lang w:val="en-US" w:eastAsia="en-IN"/>
        </w:rPr>
        <w:br/>
      </w:r>
      <w:r w:rsidR="00C45A51">
        <w:rPr>
          <w:rFonts w:ascii="Times New Roman" w:eastAsiaTheme="minorEastAsia" w:hAnsi="Times New Roman"/>
          <w:noProof/>
          <w:lang w:eastAsia="en-IN"/>
        </w:rPr>
        <w:t xml:space="preserve">Customer Service: +1 (800) 216 6499 </w:t>
      </w:r>
      <w:r w:rsidR="00C45A51">
        <w:rPr>
          <w:rFonts w:ascii="Times New Roman" w:eastAsiaTheme="minorEastAsia" w:hAnsi="Times New Roman"/>
          <w:noProof/>
          <w:lang w:eastAsia="en-IN"/>
        </w:rPr>
        <w:br/>
        <w:t xml:space="preserve">Email: </w:t>
      </w:r>
      <w:hyperlink r:id="rId10" w:history="1">
        <w:r w:rsidR="00C45A51">
          <w:rPr>
            <w:rStyle w:val="Hyperlink"/>
            <w:rFonts w:ascii="Times New Roman" w:eastAsiaTheme="minorEastAsia" w:hAnsi="Times New Roman"/>
            <w:noProof/>
            <w:lang w:eastAsia="en-IN"/>
          </w:rPr>
          <w:t>Steelcongress@enggconferences.com</w:t>
        </w:r>
      </w:hyperlink>
    </w:p>
    <w:sectPr w:rsidR="002D3510" w:rsidSect="00A066CC">
      <w:headerReference w:type="even" r:id="rId11"/>
      <w:headerReference w:type="default" r:id="rId12"/>
      <w:footerReference w:type="even" r:id="rId13"/>
      <w:footerReference w:type="default" r:id="rId14"/>
      <w:headerReference w:type="first" r:id="rId15"/>
      <w:footerReference w:type="first" r:id="rId16"/>
      <w:pgSz w:w="11906" w:h="16838"/>
      <w:pgMar w:top="851" w:right="1440"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934" w:rsidRDefault="009C4934" w:rsidP="00A066CC">
      <w:pPr>
        <w:spacing w:after="0" w:line="240" w:lineRule="auto"/>
      </w:pPr>
      <w:r>
        <w:separator/>
      </w:r>
    </w:p>
  </w:endnote>
  <w:endnote w:type="continuationSeparator" w:id="0">
    <w:p w:rsidR="009C4934" w:rsidRDefault="009C4934" w:rsidP="00A06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CC" w:rsidRDefault="00A066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CC" w:rsidRDefault="00A066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CC" w:rsidRDefault="00A066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934" w:rsidRDefault="009C4934" w:rsidP="00A066CC">
      <w:pPr>
        <w:spacing w:after="0" w:line="240" w:lineRule="auto"/>
      </w:pPr>
      <w:r>
        <w:separator/>
      </w:r>
    </w:p>
  </w:footnote>
  <w:footnote w:type="continuationSeparator" w:id="0">
    <w:p w:rsidR="009C4934" w:rsidRDefault="009C4934" w:rsidP="00A066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CC" w:rsidRDefault="009C49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51270" o:spid="_x0000_s2050"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Steel Congress 2017"/>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CC" w:rsidRDefault="009C49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51271" o:spid="_x0000_s2051"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Steel Congress 2017"/>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CC" w:rsidRDefault="009C49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51269" o:spid="_x0000_s2049"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Steel Congress 2017"/>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3D9C"/>
    <w:multiLevelType w:val="hybridMultilevel"/>
    <w:tmpl w:val="A9349C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7A82E29"/>
    <w:multiLevelType w:val="hybridMultilevel"/>
    <w:tmpl w:val="3A4862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ED435CD"/>
    <w:multiLevelType w:val="hybridMultilevel"/>
    <w:tmpl w:val="4B240E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63F75413"/>
    <w:multiLevelType w:val="hybridMultilevel"/>
    <w:tmpl w:val="40348C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64363F0B"/>
    <w:multiLevelType w:val="hybridMultilevel"/>
    <w:tmpl w:val="6E3A38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25A"/>
    <w:rsid w:val="002D3510"/>
    <w:rsid w:val="00425B7E"/>
    <w:rsid w:val="0060625A"/>
    <w:rsid w:val="0066788F"/>
    <w:rsid w:val="00862786"/>
    <w:rsid w:val="009C4934"/>
    <w:rsid w:val="00A066CC"/>
    <w:rsid w:val="00A243FF"/>
    <w:rsid w:val="00C45A51"/>
    <w:rsid w:val="00CB653C"/>
    <w:rsid w:val="00D45F7A"/>
    <w:rsid w:val="00FF35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F7A"/>
    <w:pPr>
      <w:ind w:left="720"/>
      <w:contextualSpacing/>
    </w:pPr>
  </w:style>
  <w:style w:type="character" w:styleId="Hyperlink">
    <w:name w:val="Hyperlink"/>
    <w:basedOn w:val="DefaultParagraphFont"/>
    <w:uiPriority w:val="99"/>
    <w:unhideWhenUsed/>
    <w:rsid w:val="002D3510"/>
    <w:rPr>
      <w:color w:val="0000FF" w:themeColor="hyperlink"/>
      <w:u w:val="single"/>
    </w:rPr>
  </w:style>
  <w:style w:type="paragraph" w:styleId="Header">
    <w:name w:val="header"/>
    <w:basedOn w:val="Normal"/>
    <w:link w:val="HeaderChar"/>
    <w:uiPriority w:val="99"/>
    <w:unhideWhenUsed/>
    <w:rsid w:val="00A066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6CC"/>
  </w:style>
  <w:style w:type="paragraph" w:styleId="Footer">
    <w:name w:val="footer"/>
    <w:basedOn w:val="Normal"/>
    <w:link w:val="FooterChar"/>
    <w:uiPriority w:val="99"/>
    <w:unhideWhenUsed/>
    <w:rsid w:val="00A066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6CC"/>
  </w:style>
  <w:style w:type="paragraph" w:styleId="BalloonText">
    <w:name w:val="Balloon Text"/>
    <w:basedOn w:val="Normal"/>
    <w:link w:val="BalloonTextChar"/>
    <w:uiPriority w:val="99"/>
    <w:semiHidden/>
    <w:unhideWhenUsed/>
    <w:rsid w:val="00A06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6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F7A"/>
    <w:pPr>
      <w:ind w:left="720"/>
      <w:contextualSpacing/>
    </w:pPr>
  </w:style>
  <w:style w:type="character" w:styleId="Hyperlink">
    <w:name w:val="Hyperlink"/>
    <w:basedOn w:val="DefaultParagraphFont"/>
    <w:uiPriority w:val="99"/>
    <w:unhideWhenUsed/>
    <w:rsid w:val="002D3510"/>
    <w:rPr>
      <w:color w:val="0000FF" w:themeColor="hyperlink"/>
      <w:u w:val="single"/>
    </w:rPr>
  </w:style>
  <w:style w:type="paragraph" w:styleId="Header">
    <w:name w:val="header"/>
    <w:basedOn w:val="Normal"/>
    <w:link w:val="HeaderChar"/>
    <w:uiPriority w:val="99"/>
    <w:unhideWhenUsed/>
    <w:rsid w:val="00A066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6CC"/>
  </w:style>
  <w:style w:type="paragraph" w:styleId="Footer">
    <w:name w:val="footer"/>
    <w:basedOn w:val="Normal"/>
    <w:link w:val="FooterChar"/>
    <w:uiPriority w:val="99"/>
    <w:unhideWhenUsed/>
    <w:rsid w:val="00A066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6CC"/>
  </w:style>
  <w:style w:type="paragraph" w:styleId="BalloonText">
    <w:name w:val="Balloon Text"/>
    <w:basedOn w:val="Normal"/>
    <w:link w:val="BalloonTextChar"/>
    <w:uiPriority w:val="99"/>
    <w:semiHidden/>
    <w:unhideWhenUsed/>
    <w:rsid w:val="00A06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6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825997">
      <w:bodyDiv w:val="1"/>
      <w:marLeft w:val="0"/>
      <w:marRight w:val="0"/>
      <w:marTop w:val="0"/>
      <w:marBottom w:val="0"/>
      <w:divBdr>
        <w:top w:val="none" w:sz="0" w:space="0" w:color="auto"/>
        <w:left w:val="none" w:sz="0" w:space="0" w:color="auto"/>
        <w:bottom w:val="none" w:sz="0" w:space="0" w:color="auto"/>
        <w:right w:val="none" w:sz="0" w:space="0" w:color="auto"/>
      </w:divBdr>
    </w:div>
    <w:div w:id="724722287">
      <w:bodyDiv w:val="1"/>
      <w:marLeft w:val="0"/>
      <w:marRight w:val="0"/>
      <w:marTop w:val="0"/>
      <w:marBottom w:val="0"/>
      <w:divBdr>
        <w:top w:val="none" w:sz="0" w:space="0" w:color="auto"/>
        <w:left w:val="none" w:sz="0" w:space="0" w:color="auto"/>
        <w:bottom w:val="none" w:sz="0" w:space="0" w:color="auto"/>
        <w:right w:val="none" w:sz="0" w:space="0" w:color="auto"/>
      </w:divBdr>
    </w:div>
    <w:div w:id="190043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teelcongress@enggconferences.com" TargetMode="External"/><Relationship Id="rId4" Type="http://schemas.openxmlformats.org/officeDocument/2006/relationships/settings" Target="settings.xml"/><Relationship Id="rId9" Type="http://schemas.openxmlformats.org/officeDocument/2006/relationships/hyperlink" Target="http://construction-steel.conferenceserie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Surya Anjnai Kumar</dc:creator>
  <cp:lastModifiedBy>Nano Congress for future Generation</cp:lastModifiedBy>
  <cp:revision>3</cp:revision>
  <dcterms:created xsi:type="dcterms:W3CDTF">2017-08-10T09:54:00Z</dcterms:created>
  <dcterms:modified xsi:type="dcterms:W3CDTF">2017-08-10T10:05:00Z</dcterms:modified>
</cp:coreProperties>
</file>