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rsidR="00521197" w:rsidRPr="00901834" w:rsidRDefault="00521197" w:rsidP="00521197">
      <w:pPr>
        <w:jc w:val="both"/>
        <w:rPr>
          <w:rFonts w:ascii="Cambria" w:hAnsi="Cambria"/>
        </w:rPr>
      </w:pPr>
      <w:r w:rsidRPr="00901834">
        <w:rPr>
          <w:rFonts w:ascii="Cambria" w:hAnsi="Cambria"/>
        </w:rPr>
        <w:t xml:space="preserve">Statement of the Problem: Women who have experienced intimate partnerviolence (IPV) are at greater risk for physical and mental health problems including posttraumatic stress disorder (PTSD) and alcohol dependency. Methodology &amp; Theoretical Orientation: </w:t>
      </w:r>
      <w:proofErr w:type="gramStart"/>
      <w:r w:rsidRPr="00901834">
        <w:rPr>
          <w:rFonts w:ascii="Cambria" w:hAnsi="Cambria"/>
        </w:rPr>
        <w:t>An</w:t>
      </w:r>
      <w:r w:rsidR="00901834" w:rsidRPr="00901834">
        <w:rPr>
          <w:rFonts w:ascii="Cambria" w:hAnsi="Cambria"/>
        </w:rPr>
        <w:t xml:space="preserve"> </w:t>
      </w:r>
      <w:r w:rsidRPr="00901834">
        <w:rPr>
          <w:rFonts w:ascii="Cambria" w:hAnsi="Cambria"/>
        </w:rPr>
        <w:t>inter</w:t>
      </w:r>
      <w:proofErr w:type="gramEnd"/>
      <w:r w:rsidRPr="00901834">
        <w:rPr>
          <w:rFonts w:ascii="Cambria" w:hAnsi="Cambria"/>
        </w:rPr>
        <w:t xml:space="preserve">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rPr>
        <w:drawing>
          <wp:inline distT="0" distB="0" distL="0" distR="0" wp14:anchorId="668FF89D" wp14:editId="3C4190B4">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r w:rsidR="00525809">
        <w:rPr>
          <w:rFonts w:ascii="Cambria" w:hAnsi="Cambria"/>
          <w:b/>
          <w:i/>
        </w:rPr>
        <w:br/>
      </w:r>
    </w:p>
    <w:p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LinkedIn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rsidR="00521197" w:rsidRPr="00F23CAB" w:rsidRDefault="00F23CAB" w:rsidP="00521197">
      <w:pPr>
        <w:rPr>
          <w:rFonts w:ascii="Cambria" w:hAnsi="Cambria"/>
        </w:rPr>
      </w:pPr>
      <w:r w:rsidRPr="00F23CAB">
        <w:rPr>
          <w:rFonts w:ascii="Cambria" w:hAnsi="Cambria"/>
          <w:b/>
        </w:rPr>
        <w:t>Program Director</w:t>
      </w:r>
      <w:r w:rsidR="00521197" w:rsidRPr="00F23CAB">
        <w:rPr>
          <w:rFonts w:ascii="Cambria" w:hAnsi="Cambria"/>
          <w:b/>
        </w:rPr>
        <w:br/>
        <w:t>Krishnam Raju</w:t>
      </w:r>
      <w:r w:rsidRPr="00F23CAB">
        <w:rPr>
          <w:rFonts w:ascii="Cambria" w:hAnsi="Cambria"/>
        </w:rPr>
        <w:br/>
        <w:t xml:space="preserve">Email: </w:t>
      </w:r>
      <w:hyperlink r:id="rId8" w:history="1">
        <w:r w:rsidR="00331D3E" w:rsidRPr="00331D3E">
          <w:rPr>
            <w:rStyle w:val="Hyperlink"/>
            <w:rFonts w:ascii="Cambria" w:hAnsi="Cambria"/>
            <w:sz w:val="24"/>
          </w:rPr>
          <w:t>Publichealthcare@healthcareseries.org</w:t>
        </w:r>
      </w:hyperlink>
      <w:r w:rsidR="00331D3E" w:rsidRPr="00331D3E">
        <w:rPr>
          <w:sz w:val="24"/>
        </w:rPr>
        <w:t xml:space="preserve"> </w:t>
      </w:r>
      <w:r w:rsidR="00331D3E">
        <w:br/>
      </w:r>
      <w:r w:rsidR="00521197" w:rsidRPr="00F23CAB">
        <w:rPr>
          <w:rFonts w:ascii="Cambria" w:hAnsi="Cambria"/>
        </w:rPr>
        <w:t xml:space="preserve">Facebook: </w:t>
      </w:r>
      <w:hyperlink r:id="rId9" w:history="1">
        <w:r w:rsidR="00521197" w:rsidRPr="00F23CAB">
          <w:rPr>
            <w:rStyle w:val="Hyperlink"/>
            <w:rFonts w:ascii="Cambria" w:hAnsi="Cambria"/>
          </w:rPr>
          <w:t>https://www.facebook.com/nutritionfoodpublichealthconferences</w:t>
        </w:r>
      </w:hyperlink>
      <w:r w:rsidRPr="00F23CAB">
        <w:rPr>
          <w:rFonts w:ascii="Cambria" w:hAnsi="Cambria"/>
        </w:rPr>
        <w:br/>
        <w:t xml:space="preserve">LinkedIn: </w:t>
      </w:r>
      <w:hyperlink r:id="rId10" w:history="1">
        <w:r w:rsidRPr="00F23CAB">
          <w:rPr>
            <w:rStyle w:val="Hyperlink"/>
            <w:rFonts w:ascii="Cambria" w:hAnsi="Cambria"/>
          </w:rPr>
          <w:t>https://www.linkedin.com/in/publichealth-conference?trk=nav_responsive_tab_profile</w:t>
        </w:r>
      </w:hyperlink>
      <w:r w:rsidRPr="00F23CAB">
        <w:rPr>
          <w:rFonts w:ascii="Cambria" w:hAnsi="Cambria"/>
        </w:rPr>
        <w:t xml:space="preserve"> </w:t>
      </w:r>
      <w:bookmarkStart w:id="0" w:name="_GoBack"/>
      <w:bookmarkEnd w:id="0"/>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082" w:rsidRDefault="00FA6082" w:rsidP="00521197">
      <w:pPr>
        <w:spacing w:after="0" w:line="240" w:lineRule="auto"/>
      </w:pPr>
      <w:r>
        <w:separator/>
      </w:r>
    </w:p>
  </w:endnote>
  <w:endnote w:type="continuationSeparator" w:id="0">
    <w:p w:rsidR="00FA6082" w:rsidRDefault="00FA6082"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082" w:rsidRDefault="00FA6082" w:rsidP="00521197">
      <w:pPr>
        <w:spacing w:after="0" w:line="240" w:lineRule="auto"/>
      </w:pPr>
      <w:r>
        <w:separator/>
      </w:r>
    </w:p>
  </w:footnote>
  <w:footnote w:type="continuationSeparator" w:id="0">
    <w:p w:rsidR="00FA6082" w:rsidRDefault="00FA6082"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1C5C7F"/>
    <w:rsid w:val="00331D3E"/>
    <w:rsid w:val="00521197"/>
    <w:rsid w:val="00525809"/>
    <w:rsid w:val="00590FEA"/>
    <w:rsid w:val="00760784"/>
    <w:rsid w:val="00771F54"/>
    <w:rsid w:val="00805D44"/>
    <w:rsid w:val="00901834"/>
    <w:rsid w:val="009131DC"/>
    <w:rsid w:val="009737A5"/>
    <w:rsid w:val="00DB7FC6"/>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healthcare@healthcareserie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publichealth-conference?trk=nav_responsive_tab_profile" TargetMode="External"/><Relationship Id="rId4" Type="http://schemas.openxmlformats.org/officeDocument/2006/relationships/webSettings" Target="webSettings.xml"/><Relationship Id="rId9" Type="http://schemas.openxmlformats.org/officeDocument/2006/relationships/hyperlink" Target="https://www.facebook.com/nutritionfoodpublichealthcon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Nutrition</cp:lastModifiedBy>
  <cp:revision>36</cp:revision>
  <dcterms:created xsi:type="dcterms:W3CDTF">2017-01-19T11:40:00Z</dcterms:created>
  <dcterms:modified xsi:type="dcterms:W3CDTF">2017-04-24T09:24:00Z</dcterms:modified>
</cp:coreProperties>
</file>