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rsidP="00494130">
      <w:pPr>
        <w:pStyle w:val="Heading1"/>
        <w:spacing w:before="170"/>
        <w:ind w:left="0"/>
      </w:pPr>
      <w:bookmarkStart w:id="0" w:name="_GoBack"/>
      <w:bookmarkEnd w:id="0"/>
      <w:r>
        <w:rPr>
          <w:color w:val="337AB7"/>
        </w:rPr>
        <w:t>Women, trauma and alcohol dependency: Connections and disconnections in alcohol treatment for women</w:t>
      </w:r>
    </w:p>
    <w:p w:rsidR="005973B9" w:rsidRDefault="00065718" w:rsidP="005973B9">
      <w:pPr>
        <w:pStyle w:val="BodyText"/>
        <w:spacing w:before="73" w:line="198" w:lineRule="exact"/>
        <w:ind w:left="100" w:right="5987"/>
        <w:rPr>
          <w:rFonts w:ascii="Arial"/>
        </w:rPr>
      </w:pPr>
      <w:r>
        <w:rPr>
          <w:rFonts w:ascii="Arial"/>
        </w:rPr>
        <w:t xml:space="preserve">Deanna L </w:t>
      </w:r>
      <w:proofErr w:type="spellStart"/>
      <w:r>
        <w:rPr>
          <w:rFonts w:ascii="Arial"/>
        </w:rPr>
        <w:t>Mulvihill</w:t>
      </w:r>
      <w:proofErr w:type="spellEnd"/>
      <w:r>
        <w:rPr>
          <w:rFonts w:ascii="Arial"/>
        </w:rPr>
        <w:t xml:space="preserve">, </w:t>
      </w:r>
      <w:r w:rsidR="005973B9">
        <w:rPr>
          <w:rFonts w:ascii="Arial"/>
        </w:rPr>
        <w:t xml:space="preserve">TLI Foundation, USA </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 xml:space="preserve">Statement of the Problem: Women who have experienced intimate </w:t>
      </w:r>
      <w:proofErr w:type="spellStart"/>
      <w:r>
        <w:t>partnerviolence</w:t>
      </w:r>
      <w:proofErr w:type="spellEnd"/>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w:t>
      </w:r>
      <w:proofErr w:type="gramStart"/>
      <w:r w:rsidR="008756E6">
        <w:t>An</w:t>
      </w:r>
      <w:r w:rsidR="000642C6">
        <w:t xml:space="preserve"> </w:t>
      </w:r>
      <w:r>
        <w:t>inter</w:t>
      </w:r>
      <w:proofErr w:type="gramEnd"/>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lang w:val="en-IN" w:eastAsia="en-IN"/>
        </w:rPr>
        <w:drawing>
          <wp:anchor distT="0" distB="0" distL="0" distR="0" simplePos="0" relativeHeight="251658240" behindDoc="0" locked="0" layoutInCell="1" allowOverlap="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rsidR="005973B9" w:rsidRDefault="005973B9" w:rsidP="005973B9">
      <w:pPr>
        <w:pStyle w:val="ListParagraph"/>
        <w:numPr>
          <w:ilvl w:val="0"/>
          <w:numId w:val="3"/>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proofErr w:type="spellStart"/>
      <w:r>
        <w:rPr>
          <w:rFonts w:ascii="Calibri" w:hAnsi="Calibri"/>
        </w:rPr>
        <w:t>Neuroinflammation</w:t>
      </w:r>
      <w:proofErr w:type="spellEnd"/>
      <w:r>
        <w:rPr>
          <w:rFonts w:ascii="Calibri" w:hAnsi="Calibri"/>
        </w:rPr>
        <w:t xml:space="preserve"> as a neurotoxic mechanism in alcoholism: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lang w:val="en-IN" w:eastAsia="en-IN"/>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0642C6">
        <w:rPr>
          <w:noProof/>
        </w:rPr>
        <w:t xml:space="preserve">    </w:t>
      </w:r>
      <w:r w:rsidR="00A9710C">
        <w:rPr>
          <w:rFonts w:ascii="Arial"/>
          <w:color w:val="BF5A14"/>
        </w:rPr>
        <w:t>Biography</w:t>
      </w:r>
      <w:r w:rsidR="00404E5B">
        <w:rPr>
          <w:rFonts w:ascii="Arial"/>
          <w:color w:val="BF5A14"/>
        </w:rPr>
        <w:t xml:space="preserve"> (150 word limit)</w:t>
      </w:r>
    </w:p>
    <w:p w:rsidR="00AE3E37" w:rsidRDefault="00A9710C">
      <w:pPr>
        <w:spacing w:before="41" w:line="154" w:lineRule="exact"/>
        <w:ind w:left="213"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proofErr w:type="gramStart"/>
      <w:r>
        <w:rPr>
          <w:rFonts w:ascii="Arial"/>
          <w:sz w:val="14"/>
        </w:rPr>
        <w:t xml:space="preserve">administration </w:t>
      </w:r>
      <w:r w:rsidR="000E2911">
        <w:rPr>
          <w:rFonts w:ascii="Arial"/>
          <w:sz w:val="14"/>
        </w:rPr>
        <w:t xml:space="preserve"> </w:t>
      </w:r>
      <w:r>
        <w:rPr>
          <w:rFonts w:ascii="Arial"/>
          <w:sz w:val="14"/>
        </w:rPr>
        <w:t>both</w:t>
      </w:r>
      <w:proofErr w:type="gramEnd"/>
      <w:r>
        <w:rPr>
          <w:rFonts w:ascii="Arial"/>
          <w:sz w:val="14"/>
        </w:rPr>
        <w:t xml:space="preserve"> in hospital and education institutions. The foundation is based on fourth generation evaluation (Guba&amp;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A9710C">
      <w:pPr>
        <w:spacing w:before="62"/>
        <w:ind w:left="4217" w:right="4235"/>
        <w:jc w:val="center"/>
        <w:rPr>
          <w:rStyle w:val="Hyperlink"/>
          <w:rFonts w:ascii="Arial"/>
          <w:sz w:val="14"/>
        </w:rPr>
      </w:pPr>
      <w:r>
        <w:rPr>
          <w:rFonts w:ascii="Arial"/>
          <w:sz w:val="14"/>
        </w:rPr>
        <w:t xml:space="preserve">Email: </w:t>
      </w:r>
      <w:hyperlink r:id="rId12" w:history="1">
        <w:r w:rsidR="008756E6" w:rsidRPr="00616076">
          <w:rPr>
            <w:rStyle w:val="Hyperlink"/>
            <w:rFonts w:ascii="Arial"/>
            <w:sz w:val="14"/>
          </w:rPr>
          <w:t>drXXXXXXX@xxxmail.com</w:t>
        </w:r>
      </w:hyperlink>
    </w:p>
    <w:p w:rsidR="00827B1F" w:rsidRPr="00827B1F" w:rsidRDefault="00827B1F">
      <w:pPr>
        <w:spacing w:before="62"/>
        <w:ind w:left="4217" w:right="4235"/>
        <w:jc w:val="center"/>
        <w:rPr>
          <w:rFonts w:ascii="Arial"/>
          <w:sz w:val="14"/>
        </w:rPr>
      </w:pPr>
      <w:r w:rsidRPr="00827B1F">
        <w:rPr>
          <w:rStyle w:val="Hyperlink"/>
          <w:rFonts w:ascii="Arial"/>
          <w:color w:val="auto"/>
          <w:sz w:val="14"/>
          <w:u w:val="none"/>
        </w:rPr>
        <w:t xml:space="preserve">Phone: </w:t>
      </w:r>
      <w:r>
        <w:rPr>
          <w:rStyle w:val="Hyperlink"/>
          <w:rFonts w:ascii="Arial"/>
          <w:color w:val="auto"/>
          <w:sz w:val="14"/>
          <w:u w:val="none"/>
        </w:rPr>
        <w:t>+1-111-111-1111</w:t>
      </w:r>
    </w:p>
    <w:p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97CC5" w:rsidRDefault="00D97CC5">
      <w:r>
        <w:separator/>
      </w:r>
    </w:p>
  </w:endnote>
  <w:endnote w:type="continuationSeparator" w:id="0">
    <w:p w:rsidR="00D97CC5" w:rsidRDefault="00D97C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97CC5" w:rsidRDefault="00D97CC5">
      <w:r>
        <w:separator/>
      </w:r>
    </w:p>
  </w:footnote>
  <w:footnote w:type="continuationSeparator" w:id="0">
    <w:p w:rsidR="00D97CC5" w:rsidRDefault="00D97CC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642C6"/>
    <w:rsid w:val="00065718"/>
    <w:rsid w:val="000E2911"/>
    <w:rsid w:val="001263DF"/>
    <w:rsid w:val="002220FB"/>
    <w:rsid w:val="00292ED9"/>
    <w:rsid w:val="00404E5B"/>
    <w:rsid w:val="00414F7B"/>
    <w:rsid w:val="004355DC"/>
    <w:rsid w:val="004749B4"/>
    <w:rsid w:val="00494130"/>
    <w:rsid w:val="004F3523"/>
    <w:rsid w:val="005973B9"/>
    <w:rsid w:val="005B3A56"/>
    <w:rsid w:val="006060CE"/>
    <w:rsid w:val="0063497F"/>
    <w:rsid w:val="006910C5"/>
    <w:rsid w:val="00827B1F"/>
    <w:rsid w:val="00873DF0"/>
    <w:rsid w:val="008756E6"/>
    <w:rsid w:val="009B2D44"/>
    <w:rsid w:val="00A07E82"/>
    <w:rsid w:val="00A9710C"/>
    <w:rsid w:val="00AA48DC"/>
    <w:rsid w:val="00AE3E37"/>
    <w:rsid w:val="00B21A57"/>
    <w:rsid w:val="00C33602"/>
    <w:rsid w:val="00CC00DB"/>
    <w:rsid w:val="00CD6F55"/>
    <w:rsid w:val="00D97CC5"/>
    <w:rsid w:val="00DE3104"/>
    <w:rsid w:val="00E029EB"/>
    <w:rsid w:val="00F22EA3"/>
    <w:rsid w:val="00F463F8"/>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544</Words>
  <Characters>3105</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ImagingSummit 2016</cp:lastModifiedBy>
  <cp:revision>2</cp:revision>
  <dcterms:created xsi:type="dcterms:W3CDTF">2016-09-02T16:40:00Z</dcterms:created>
  <dcterms:modified xsi:type="dcterms:W3CDTF">2016-09-02T16:40:00Z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