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EFD" w:rsidRDefault="00A81EFD">
      <w:r>
        <w:separator/>
      </w:r>
    </w:p>
  </w:endnote>
  <w:endnote w:type="continuationSeparator" w:id="0">
    <w:p w:rsidR="00A81EFD" w:rsidRDefault="00A81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EFD" w:rsidRDefault="00A81EFD">
      <w:r>
        <w:separator/>
      </w:r>
    </w:p>
  </w:footnote>
  <w:footnote w:type="continuationSeparator" w:id="0">
    <w:p w:rsidR="00A81EFD" w:rsidRDefault="00A81E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81EFD"/>
    <w:rsid w:val="00A9710C"/>
    <w:rsid w:val="00AE3E37"/>
    <w:rsid w:val="00B21A57"/>
    <w:rsid w:val="00C33602"/>
    <w:rsid w:val="00CD6F55"/>
    <w:rsid w:val="00CF548C"/>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Thyriid Cancer</cp:lastModifiedBy>
  <cp:revision>2</cp:revision>
  <dcterms:created xsi:type="dcterms:W3CDTF">2016-09-03T07:55:00Z</dcterms:created>
  <dcterms:modified xsi:type="dcterms:W3CDTF">2016-09-03T07:55:00Z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