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D9D" w:rsidRDefault="00B60D9D" w:rsidP="00B60D9D">
      <w:r>
        <w:rPr>
          <w:b/>
          <w:u w:val="single"/>
        </w:rPr>
        <w:t>Conference Name:</w:t>
      </w:r>
      <w:r>
        <w:rPr>
          <w:b/>
        </w:rPr>
        <w:t xml:space="preserve">    </w:t>
      </w:r>
      <w:r w:rsidR="00F30156">
        <w:t>20</w:t>
      </w:r>
      <w:r w:rsidR="00F30156" w:rsidRPr="00F30156">
        <w:rPr>
          <w:vertAlign w:val="superscript"/>
        </w:rPr>
        <w:t>th</w:t>
      </w:r>
      <w:r w:rsidR="00F30156">
        <w:t xml:space="preserve"> Global Cancer Summit </w:t>
      </w:r>
    </w:p>
    <w:p w:rsidR="00B60D9D" w:rsidRDefault="00B60D9D" w:rsidP="00B60D9D">
      <w:pPr>
        <w:rPr>
          <w:b/>
        </w:rPr>
      </w:pPr>
      <w:r>
        <w:rPr>
          <w:b/>
          <w:u w:val="single"/>
        </w:rPr>
        <w:t>Dates:</w:t>
      </w:r>
      <w:r>
        <w:rPr>
          <w:b/>
        </w:rPr>
        <w:t xml:space="preserve">     </w:t>
      </w:r>
      <w:r w:rsidR="00F30156">
        <w:t>March 30-31, 2020</w:t>
      </w:r>
    </w:p>
    <w:p w:rsidR="00B60D9D" w:rsidRDefault="00B60D9D" w:rsidP="00B60D9D">
      <w:r>
        <w:rPr>
          <w:b/>
          <w:u w:val="single"/>
        </w:rPr>
        <w:t>Venue:</w:t>
      </w:r>
      <w:r>
        <w:rPr>
          <w:b/>
        </w:rPr>
        <w:t xml:space="preserve">   </w:t>
      </w:r>
      <w:proofErr w:type="gramStart"/>
      <w:r w:rsidR="00F30156">
        <w:t>Kyoto ,</w:t>
      </w:r>
      <w:proofErr w:type="gramEnd"/>
      <w:r w:rsidR="00F30156">
        <w:t xml:space="preserve"> Japan</w:t>
      </w:r>
    </w:p>
    <w:p w:rsidR="00B60D9D" w:rsidRPr="007A5D1D" w:rsidRDefault="00B60D9D" w:rsidP="00B60D9D">
      <w:r>
        <w:rPr>
          <w:b/>
          <w:u w:val="single"/>
        </w:rPr>
        <w:t>Short Name:</w:t>
      </w:r>
      <w:r>
        <w:rPr>
          <w:b/>
        </w:rPr>
        <w:t xml:space="preserve"> </w:t>
      </w:r>
      <w:r w:rsidR="00F30156">
        <w:t>Global Cancer Summit 2020</w:t>
      </w:r>
    </w:p>
    <w:p w:rsidR="00B60D9D" w:rsidRPr="00F30156" w:rsidRDefault="00B60D9D" w:rsidP="00B60D9D">
      <w:pPr>
        <w:rPr>
          <w:rFonts w:cs="Arial"/>
          <w:shd w:val="clear" w:color="auto" w:fill="FFFFFF"/>
        </w:rPr>
      </w:pPr>
      <w:r>
        <w:rPr>
          <w:b/>
          <w:u w:val="single"/>
        </w:rPr>
        <w:t>Theme</w:t>
      </w:r>
      <w:r>
        <w:rPr>
          <w:b/>
        </w:rPr>
        <w:t xml:space="preserve">:  </w:t>
      </w:r>
      <w:r w:rsidR="00F30156">
        <w:t xml:space="preserve">Novel Research and Therapeutic Challenges in Cancer </w:t>
      </w:r>
    </w:p>
    <w:p w:rsidR="00B60D9D" w:rsidRDefault="00B60D9D" w:rsidP="00F30156">
      <w:pPr>
        <w:spacing w:after="0"/>
        <w:jc w:val="both"/>
      </w:pPr>
      <w:r w:rsidRPr="00F30156">
        <w:rPr>
          <w:b/>
          <w:u w:val="single"/>
        </w:rPr>
        <w:t>Website</w:t>
      </w:r>
      <w:r>
        <w:t xml:space="preserve">: </w:t>
      </w:r>
      <w:hyperlink r:id="rId7" w:history="1">
        <w:r w:rsidR="00F30156">
          <w:rPr>
            <w:rStyle w:val="Hyperlink"/>
          </w:rPr>
          <w:t>https://global.cancersummit.org/</w:t>
        </w:r>
      </w:hyperlink>
    </w:p>
    <w:p w:rsidR="00F30156" w:rsidRDefault="00F30156" w:rsidP="00F30156">
      <w:pPr>
        <w:spacing w:after="0"/>
        <w:jc w:val="both"/>
        <w:rPr>
          <w:rFonts w:cs="Arial"/>
          <w:color w:val="333333"/>
          <w:shd w:val="clear" w:color="auto" w:fill="FFFFFF"/>
        </w:rPr>
      </w:pPr>
    </w:p>
    <w:p w:rsidR="00B60D9D" w:rsidRDefault="00B60D9D" w:rsidP="00B60D9D">
      <w:pPr>
        <w:jc w:val="both"/>
        <w:rPr>
          <w:b/>
          <w:u w:val="single"/>
        </w:rPr>
      </w:pPr>
      <w:r>
        <w:rPr>
          <w:b/>
          <w:u w:val="single"/>
        </w:rPr>
        <w:t>Editorial Board</w:t>
      </w:r>
      <w:r w:rsidR="00766704">
        <w:rPr>
          <w:b/>
          <w:u w:val="single"/>
        </w:rPr>
        <w:t>:</w:t>
      </w:r>
    </w:p>
    <w:p w:rsidR="00BC5716" w:rsidRPr="00766704" w:rsidRDefault="00BC5716" w:rsidP="00766704">
      <w:pPr>
        <w:spacing w:line="240" w:lineRule="auto"/>
        <w:rPr>
          <w:color w:val="000000" w:themeColor="text1"/>
          <w:sz w:val="20"/>
        </w:rPr>
      </w:pPr>
      <w:hyperlink r:id="rId8" w:history="1">
        <w:r w:rsidRPr="00766704">
          <w:rPr>
            <w:rStyle w:val="Strong"/>
            <w:rFonts w:ascii="Segoe UI" w:hAnsi="Segoe UI" w:cs="Segoe UI"/>
            <w:color w:val="000000" w:themeColor="text1"/>
            <w:sz w:val="20"/>
            <w:shd w:val="clear" w:color="auto" w:fill="FFFFFF"/>
          </w:rPr>
          <w:t>Carmen Wing Han CHAN</w:t>
        </w:r>
      </w:hyperlink>
    </w:p>
    <w:p w:rsidR="00BC5716" w:rsidRPr="00766704" w:rsidRDefault="00BC5716" w:rsidP="00766704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121"/>
          <w:sz w:val="20"/>
          <w:szCs w:val="22"/>
        </w:rPr>
      </w:pPr>
      <w:proofErr w:type="spellStart"/>
      <w:r w:rsidRPr="00766704">
        <w:rPr>
          <w:rFonts w:ascii="Segoe UI" w:hAnsi="Segoe UI" w:cs="Segoe UI"/>
          <w:color w:val="212121"/>
          <w:sz w:val="20"/>
          <w:szCs w:val="22"/>
        </w:rPr>
        <w:t>Nethersole</w:t>
      </w:r>
      <w:proofErr w:type="spellEnd"/>
      <w:r w:rsidRPr="00766704">
        <w:rPr>
          <w:rFonts w:ascii="Segoe UI" w:hAnsi="Segoe UI" w:cs="Segoe UI"/>
          <w:color w:val="212121"/>
          <w:sz w:val="20"/>
          <w:szCs w:val="22"/>
        </w:rPr>
        <w:t xml:space="preserve"> School of Nursing</w:t>
      </w:r>
      <w:r w:rsidRPr="00766704">
        <w:rPr>
          <w:rFonts w:ascii="Segoe UI" w:hAnsi="Segoe UI" w:cs="Segoe UI"/>
          <w:color w:val="212121"/>
          <w:sz w:val="20"/>
          <w:szCs w:val="22"/>
        </w:rPr>
        <w:t xml:space="preserve">, Hong-Kong </w:t>
      </w:r>
    </w:p>
    <w:p w:rsidR="00BC5716" w:rsidRPr="00766704" w:rsidRDefault="00BC5716" w:rsidP="00766704">
      <w:pPr>
        <w:spacing w:line="240" w:lineRule="auto"/>
        <w:rPr>
          <w:color w:val="000000" w:themeColor="text1"/>
          <w:sz w:val="20"/>
        </w:rPr>
      </w:pPr>
      <w:hyperlink r:id="rId9" w:history="1">
        <w:r w:rsidRPr="00766704">
          <w:rPr>
            <w:rStyle w:val="Strong"/>
            <w:rFonts w:ascii="Segoe UI" w:hAnsi="Segoe UI" w:cs="Segoe UI"/>
            <w:color w:val="000000" w:themeColor="text1"/>
            <w:sz w:val="20"/>
            <w:shd w:val="clear" w:color="auto" w:fill="FFFFFF"/>
          </w:rPr>
          <w:t>Sang Ngoc Nguyen </w:t>
        </w:r>
      </w:hyperlink>
    </w:p>
    <w:p w:rsidR="00BC5716" w:rsidRPr="00766704" w:rsidRDefault="00BC5716" w:rsidP="00766704">
      <w:pPr>
        <w:spacing w:line="240" w:lineRule="auto"/>
        <w:rPr>
          <w:sz w:val="20"/>
        </w:rPr>
      </w:pPr>
      <w:r w:rsidRPr="00766704">
        <w:rPr>
          <w:sz w:val="20"/>
        </w:rPr>
        <w:t xml:space="preserve">Haiphong children </w:t>
      </w:r>
      <w:proofErr w:type="gramStart"/>
      <w:r w:rsidRPr="00766704">
        <w:rPr>
          <w:sz w:val="20"/>
        </w:rPr>
        <w:t>hospital ,</w:t>
      </w:r>
      <w:proofErr w:type="gramEnd"/>
      <w:r w:rsidRPr="00766704">
        <w:rPr>
          <w:sz w:val="20"/>
        </w:rPr>
        <w:t xml:space="preserve"> Vietnam </w:t>
      </w:r>
    </w:p>
    <w:p w:rsidR="00BC5716" w:rsidRPr="00766704" w:rsidRDefault="00BC5716" w:rsidP="00766704">
      <w:pPr>
        <w:spacing w:line="240" w:lineRule="auto"/>
        <w:rPr>
          <w:color w:val="000000" w:themeColor="text1"/>
          <w:sz w:val="20"/>
        </w:rPr>
      </w:pPr>
      <w:hyperlink r:id="rId10" w:history="1">
        <w:r w:rsidRPr="00766704">
          <w:rPr>
            <w:rStyle w:val="Strong"/>
            <w:rFonts w:ascii="Segoe UI" w:hAnsi="Segoe UI" w:cs="Segoe UI"/>
            <w:color w:val="000000" w:themeColor="text1"/>
            <w:sz w:val="20"/>
            <w:shd w:val="clear" w:color="auto" w:fill="FFFFFF"/>
          </w:rPr>
          <w:t xml:space="preserve">Mohammad </w:t>
        </w:r>
        <w:proofErr w:type="spellStart"/>
        <w:r w:rsidRPr="00766704">
          <w:rPr>
            <w:rStyle w:val="Strong"/>
            <w:rFonts w:ascii="Segoe UI" w:hAnsi="Segoe UI" w:cs="Segoe UI"/>
            <w:color w:val="000000" w:themeColor="text1"/>
            <w:sz w:val="20"/>
            <w:shd w:val="clear" w:color="auto" w:fill="FFFFFF"/>
          </w:rPr>
          <w:t>Azhar</w:t>
        </w:r>
        <w:proofErr w:type="spellEnd"/>
        <w:r w:rsidRPr="00766704">
          <w:rPr>
            <w:rStyle w:val="Strong"/>
            <w:rFonts w:ascii="Segoe UI" w:hAnsi="Segoe UI" w:cs="Segoe UI"/>
            <w:color w:val="000000" w:themeColor="text1"/>
            <w:sz w:val="20"/>
            <w:shd w:val="clear" w:color="auto" w:fill="FFFFFF"/>
          </w:rPr>
          <w:t xml:space="preserve"> Aziz</w:t>
        </w:r>
      </w:hyperlink>
    </w:p>
    <w:p w:rsidR="00BC5716" w:rsidRPr="00766704" w:rsidRDefault="00BC5716" w:rsidP="00766704">
      <w:pPr>
        <w:spacing w:line="240" w:lineRule="auto"/>
        <w:rPr>
          <w:rFonts w:ascii="Segoe UI" w:hAnsi="Segoe UI" w:cs="Segoe UI"/>
          <w:color w:val="212121"/>
          <w:sz w:val="20"/>
          <w:shd w:val="clear" w:color="auto" w:fill="FFFFFF"/>
        </w:rPr>
      </w:pPr>
      <w:r w:rsidRPr="00766704">
        <w:rPr>
          <w:rFonts w:ascii="Segoe UI" w:hAnsi="Segoe UI" w:cs="Segoe UI"/>
          <w:color w:val="212121"/>
          <w:sz w:val="20"/>
          <w:shd w:val="clear" w:color="auto" w:fill="FFFFFF"/>
        </w:rPr>
        <w:t>King Abdullah Medical Research Center</w:t>
      </w:r>
      <w:r w:rsidRPr="00766704">
        <w:rPr>
          <w:rFonts w:ascii="Segoe UI" w:hAnsi="Segoe UI" w:cs="Segoe UI"/>
          <w:color w:val="212121"/>
          <w:sz w:val="20"/>
          <w:shd w:val="clear" w:color="auto" w:fill="FFFFFF"/>
        </w:rPr>
        <w:t xml:space="preserve">, Saudi Arabia </w:t>
      </w:r>
    </w:p>
    <w:p w:rsidR="00BC5716" w:rsidRPr="00766704" w:rsidRDefault="00BC5716" w:rsidP="00766704">
      <w:pPr>
        <w:spacing w:line="240" w:lineRule="auto"/>
        <w:rPr>
          <w:color w:val="000000" w:themeColor="text1"/>
          <w:sz w:val="20"/>
        </w:rPr>
      </w:pPr>
      <w:hyperlink r:id="rId11" w:history="1">
        <w:proofErr w:type="spellStart"/>
        <w:r w:rsidRPr="00766704">
          <w:rPr>
            <w:rStyle w:val="Strong"/>
            <w:rFonts w:ascii="Segoe UI" w:hAnsi="Segoe UI" w:cs="Segoe UI"/>
            <w:color w:val="000000" w:themeColor="text1"/>
            <w:sz w:val="20"/>
            <w:shd w:val="clear" w:color="auto" w:fill="FFFFFF"/>
          </w:rPr>
          <w:t>Xiaojuan</w:t>
        </w:r>
        <w:proofErr w:type="spellEnd"/>
        <w:r w:rsidRPr="00766704">
          <w:rPr>
            <w:rStyle w:val="Strong"/>
            <w:rFonts w:ascii="Segoe UI" w:hAnsi="Segoe UI" w:cs="Segoe UI"/>
            <w:color w:val="000000" w:themeColor="text1"/>
            <w:sz w:val="20"/>
            <w:shd w:val="clear" w:color="auto" w:fill="FFFFFF"/>
          </w:rPr>
          <w:t xml:space="preserve"> </w:t>
        </w:r>
        <w:proofErr w:type="spellStart"/>
        <w:r w:rsidRPr="00766704">
          <w:rPr>
            <w:rStyle w:val="Strong"/>
            <w:rFonts w:ascii="Segoe UI" w:hAnsi="Segoe UI" w:cs="Segoe UI"/>
            <w:color w:val="000000" w:themeColor="text1"/>
            <w:sz w:val="20"/>
            <w:shd w:val="clear" w:color="auto" w:fill="FFFFFF"/>
          </w:rPr>
          <w:t>Xu</w:t>
        </w:r>
        <w:proofErr w:type="spellEnd"/>
      </w:hyperlink>
    </w:p>
    <w:p w:rsidR="00BC5716" w:rsidRPr="00766704" w:rsidRDefault="00BC5716" w:rsidP="00766704">
      <w:pPr>
        <w:spacing w:line="240" w:lineRule="auto"/>
        <w:rPr>
          <w:rFonts w:ascii="Segoe UI" w:hAnsi="Segoe UI" w:cs="Segoe UI"/>
          <w:color w:val="212121"/>
          <w:sz w:val="20"/>
          <w:shd w:val="clear" w:color="auto" w:fill="FFFFFF"/>
        </w:rPr>
      </w:pPr>
      <w:r w:rsidRPr="00766704">
        <w:rPr>
          <w:rFonts w:ascii="Segoe UI" w:hAnsi="Segoe UI" w:cs="Segoe UI"/>
          <w:color w:val="212121"/>
          <w:sz w:val="20"/>
          <w:shd w:val="clear" w:color="auto" w:fill="FFFFFF"/>
        </w:rPr>
        <w:t>Wuhan University China</w:t>
      </w:r>
    </w:p>
    <w:p w:rsidR="00BC5716" w:rsidRPr="00766704" w:rsidRDefault="00BC5716" w:rsidP="00766704">
      <w:pPr>
        <w:spacing w:line="240" w:lineRule="auto"/>
        <w:rPr>
          <w:color w:val="000000" w:themeColor="text1"/>
          <w:sz w:val="20"/>
        </w:rPr>
      </w:pPr>
      <w:hyperlink r:id="rId12" w:history="1">
        <w:r w:rsidRPr="00766704">
          <w:rPr>
            <w:rStyle w:val="Strong"/>
            <w:rFonts w:ascii="Segoe UI" w:hAnsi="Segoe UI" w:cs="Segoe UI"/>
            <w:color w:val="000000" w:themeColor="text1"/>
            <w:sz w:val="20"/>
            <w:shd w:val="clear" w:color="auto" w:fill="FFFFFF"/>
          </w:rPr>
          <w:t xml:space="preserve">Yu </w:t>
        </w:r>
        <w:proofErr w:type="spellStart"/>
        <w:r w:rsidRPr="00766704">
          <w:rPr>
            <w:rStyle w:val="Strong"/>
            <w:rFonts w:ascii="Segoe UI" w:hAnsi="Segoe UI" w:cs="Segoe UI"/>
            <w:color w:val="000000" w:themeColor="text1"/>
            <w:sz w:val="20"/>
            <w:shd w:val="clear" w:color="auto" w:fill="FFFFFF"/>
          </w:rPr>
          <w:t>Zhiling</w:t>
        </w:r>
        <w:proofErr w:type="spellEnd"/>
      </w:hyperlink>
    </w:p>
    <w:p w:rsidR="00BC5716" w:rsidRPr="00766704" w:rsidRDefault="00BC5716" w:rsidP="00766704">
      <w:pPr>
        <w:spacing w:line="240" w:lineRule="auto"/>
        <w:rPr>
          <w:rFonts w:ascii="Segoe UI" w:hAnsi="Segoe UI" w:cs="Segoe UI"/>
          <w:color w:val="212121"/>
          <w:sz w:val="20"/>
          <w:shd w:val="clear" w:color="auto" w:fill="FFFFFF"/>
        </w:rPr>
      </w:pPr>
      <w:r w:rsidRPr="00766704">
        <w:rPr>
          <w:rFonts w:ascii="Segoe UI" w:hAnsi="Segoe UI" w:cs="Segoe UI"/>
          <w:color w:val="212121"/>
          <w:sz w:val="20"/>
          <w:shd w:val="clear" w:color="auto" w:fill="FFFFFF"/>
        </w:rPr>
        <w:t>Hong Kong Baptist University Hong Kong</w:t>
      </w:r>
    </w:p>
    <w:p w:rsidR="00BC5716" w:rsidRPr="00766704" w:rsidRDefault="00BC5716" w:rsidP="00766704">
      <w:pPr>
        <w:spacing w:line="240" w:lineRule="auto"/>
        <w:rPr>
          <w:color w:val="000000" w:themeColor="text1"/>
          <w:sz w:val="20"/>
        </w:rPr>
      </w:pPr>
      <w:hyperlink r:id="rId13" w:history="1">
        <w:proofErr w:type="spellStart"/>
        <w:r w:rsidRPr="00766704">
          <w:rPr>
            <w:rStyle w:val="Strong"/>
            <w:rFonts w:ascii="Segoe UI" w:hAnsi="Segoe UI" w:cs="Segoe UI"/>
            <w:color w:val="000000" w:themeColor="text1"/>
            <w:sz w:val="20"/>
            <w:shd w:val="clear" w:color="auto" w:fill="FFFFFF"/>
          </w:rPr>
          <w:t>Ziqiang</w:t>
        </w:r>
        <w:proofErr w:type="spellEnd"/>
        <w:r w:rsidRPr="00766704">
          <w:rPr>
            <w:rStyle w:val="Strong"/>
            <w:rFonts w:ascii="Segoe UI" w:hAnsi="Segoe UI" w:cs="Segoe UI"/>
            <w:color w:val="000000" w:themeColor="text1"/>
            <w:sz w:val="20"/>
            <w:shd w:val="clear" w:color="auto" w:fill="FFFFFF"/>
          </w:rPr>
          <w:t xml:space="preserve"> Zhu</w:t>
        </w:r>
      </w:hyperlink>
    </w:p>
    <w:p w:rsidR="00BC5716" w:rsidRPr="00766704" w:rsidRDefault="00BC5716" w:rsidP="00766704">
      <w:pPr>
        <w:spacing w:line="240" w:lineRule="auto"/>
        <w:rPr>
          <w:rFonts w:ascii="Segoe UI" w:hAnsi="Segoe UI" w:cs="Segoe UI"/>
          <w:color w:val="212121"/>
          <w:sz w:val="20"/>
          <w:shd w:val="clear" w:color="auto" w:fill="FFFFFF"/>
        </w:rPr>
      </w:pPr>
      <w:proofErr w:type="spellStart"/>
      <w:r w:rsidRPr="00766704">
        <w:rPr>
          <w:rFonts w:ascii="Segoe UI" w:hAnsi="Segoe UI" w:cs="Segoe UI"/>
          <w:color w:val="212121"/>
          <w:sz w:val="20"/>
          <w:shd w:val="clear" w:color="auto" w:fill="FFFFFF"/>
        </w:rPr>
        <w:t>Brookdale</w:t>
      </w:r>
      <w:proofErr w:type="spellEnd"/>
      <w:r w:rsidRPr="00766704">
        <w:rPr>
          <w:rFonts w:ascii="Segoe UI" w:hAnsi="Segoe UI" w:cs="Segoe UI"/>
          <w:color w:val="212121"/>
          <w:sz w:val="20"/>
          <w:shd w:val="clear" w:color="auto" w:fill="FFFFFF"/>
        </w:rPr>
        <w:t xml:space="preserve"> University Hospital and Medical </w:t>
      </w:r>
      <w:proofErr w:type="spellStart"/>
      <w:r w:rsidRPr="00766704">
        <w:rPr>
          <w:rFonts w:ascii="Segoe UI" w:hAnsi="Segoe UI" w:cs="Segoe UI"/>
          <w:color w:val="212121"/>
          <w:sz w:val="20"/>
          <w:shd w:val="clear" w:color="auto" w:fill="FFFFFF"/>
        </w:rPr>
        <w:t>Center</w:t>
      </w:r>
      <w:proofErr w:type="gramStart"/>
      <w:r w:rsidRPr="00766704">
        <w:rPr>
          <w:rFonts w:ascii="Segoe UI" w:hAnsi="Segoe UI" w:cs="Segoe UI"/>
          <w:color w:val="212121"/>
          <w:sz w:val="20"/>
          <w:shd w:val="clear" w:color="auto" w:fill="FFFFFF"/>
        </w:rPr>
        <w:t>,USA</w:t>
      </w:r>
      <w:proofErr w:type="spellEnd"/>
      <w:proofErr w:type="gramEnd"/>
    </w:p>
    <w:p w:rsidR="00BC5716" w:rsidRPr="00766704" w:rsidRDefault="00BC5716" w:rsidP="00766704">
      <w:pPr>
        <w:spacing w:line="240" w:lineRule="auto"/>
        <w:rPr>
          <w:rStyle w:val="Strong"/>
          <w:rFonts w:ascii="Segoe UI" w:hAnsi="Segoe UI" w:cs="Segoe UI"/>
          <w:color w:val="212121"/>
          <w:sz w:val="20"/>
          <w:shd w:val="clear" w:color="auto" w:fill="FFFFFF"/>
        </w:rPr>
      </w:pPr>
      <w:hyperlink r:id="rId14" w:history="1">
        <w:proofErr w:type="spellStart"/>
        <w:r w:rsidRPr="00766704">
          <w:rPr>
            <w:rStyle w:val="Strong"/>
            <w:rFonts w:ascii="Segoe UI" w:hAnsi="Segoe UI" w:cs="Segoe UI"/>
            <w:color w:val="000000" w:themeColor="text1"/>
            <w:sz w:val="20"/>
            <w:shd w:val="clear" w:color="auto" w:fill="FFFFFF"/>
          </w:rPr>
          <w:t>Eshvendar</w:t>
        </w:r>
        <w:proofErr w:type="spellEnd"/>
        <w:r w:rsidRPr="00766704">
          <w:rPr>
            <w:rStyle w:val="Strong"/>
            <w:rFonts w:ascii="Segoe UI" w:hAnsi="Segoe UI" w:cs="Segoe UI"/>
            <w:color w:val="000000" w:themeColor="text1"/>
            <w:sz w:val="20"/>
            <w:shd w:val="clear" w:color="auto" w:fill="FFFFFF"/>
          </w:rPr>
          <w:t xml:space="preserve"> Reddy </w:t>
        </w:r>
        <w:proofErr w:type="spellStart"/>
        <w:r w:rsidRPr="00766704">
          <w:rPr>
            <w:rStyle w:val="Strong"/>
            <w:rFonts w:ascii="Segoe UI" w:hAnsi="Segoe UI" w:cs="Segoe UI"/>
            <w:color w:val="000000" w:themeColor="text1"/>
            <w:sz w:val="20"/>
            <w:shd w:val="clear" w:color="auto" w:fill="FFFFFF"/>
          </w:rPr>
          <w:t>Kasal</w:t>
        </w:r>
        <w:r w:rsidRPr="00766704">
          <w:rPr>
            <w:rStyle w:val="Strong"/>
            <w:rFonts w:ascii="Segoe UI" w:hAnsi="Segoe UI" w:cs="Segoe UI"/>
            <w:color w:val="0B74B9"/>
            <w:sz w:val="20"/>
            <w:shd w:val="clear" w:color="auto" w:fill="FFFFFF"/>
          </w:rPr>
          <w:t>a</w:t>
        </w:r>
        <w:proofErr w:type="spellEnd"/>
      </w:hyperlink>
      <w:r w:rsidRPr="00766704">
        <w:rPr>
          <w:rStyle w:val="Strong"/>
          <w:rFonts w:ascii="Segoe UI" w:hAnsi="Segoe UI" w:cs="Segoe UI"/>
          <w:color w:val="212121"/>
          <w:sz w:val="20"/>
          <w:shd w:val="clear" w:color="auto" w:fill="FFFFFF"/>
        </w:rPr>
        <w:t> </w:t>
      </w:r>
    </w:p>
    <w:p w:rsidR="00BC5716" w:rsidRPr="00766704" w:rsidRDefault="00BC5716" w:rsidP="00766704">
      <w:pPr>
        <w:spacing w:line="240" w:lineRule="auto"/>
        <w:rPr>
          <w:rFonts w:ascii="Segoe UI" w:hAnsi="Segoe UI" w:cs="Segoe UI"/>
          <w:color w:val="212121"/>
          <w:sz w:val="20"/>
          <w:shd w:val="clear" w:color="auto" w:fill="FFFFFF"/>
        </w:rPr>
      </w:pPr>
      <w:r w:rsidRPr="00766704">
        <w:rPr>
          <w:rFonts w:ascii="Segoe UI" w:hAnsi="Segoe UI" w:cs="Segoe UI"/>
          <w:color w:val="212121"/>
          <w:sz w:val="20"/>
          <w:shd w:val="clear" w:color="auto" w:fill="FFFFFF"/>
        </w:rPr>
        <w:t>National Institute of Pharmaceutical Education and Research India</w:t>
      </w:r>
    </w:p>
    <w:p w:rsidR="00BC5716" w:rsidRPr="00766704" w:rsidRDefault="00BC5716" w:rsidP="00766704">
      <w:pPr>
        <w:spacing w:line="240" w:lineRule="auto"/>
        <w:rPr>
          <w:color w:val="000000" w:themeColor="text1"/>
          <w:sz w:val="20"/>
        </w:rPr>
      </w:pPr>
      <w:hyperlink r:id="rId15" w:history="1">
        <w:r w:rsidRPr="00766704">
          <w:rPr>
            <w:rStyle w:val="Strong"/>
            <w:rFonts w:ascii="Segoe UI" w:hAnsi="Segoe UI" w:cs="Segoe UI"/>
            <w:color w:val="000000" w:themeColor="text1"/>
            <w:sz w:val="20"/>
            <w:shd w:val="clear" w:color="auto" w:fill="FFFFFF"/>
          </w:rPr>
          <w:t>Laurent DÉSAUBRY</w:t>
        </w:r>
      </w:hyperlink>
    </w:p>
    <w:p w:rsidR="00BC5716" w:rsidRPr="00766704" w:rsidRDefault="00BC5716" w:rsidP="00766704">
      <w:pPr>
        <w:spacing w:line="240" w:lineRule="auto"/>
        <w:rPr>
          <w:rFonts w:ascii="Segoe UI" w:hAnsi="Segoe UI" w:cs="Segoe UI"/>
          <w:color w:val="212121"/>
          <w:sz w:val="20"/>
          <w:shd w:val="clear" w:color="auto" w:fill="FFFFFF"/>
        </w:rPr>
      </w:pPr>
      <w:r w:rsidRPr="00766704">
        <w:rPr>
          <w:rFonts w:ascii="Segoe UI" w:hAnsi="Segoe UI" w:cs="Segoe UI"/>
          <w:color w:val="212121"/>
          <w:sz w:val="20"/>
          <w:shd w:val="clear" w:color="auto" w:fill="FFFFFF"/>
        </w:rPr>
        <w:t>CNRS - University of Strasbourg, France</w:t>
      </w:r>
    </w:p>
    <w:p w:rsidR="00BC5716" w:rsidRPr="00766704" w:rsidRDefault="00BC5716" w:rsidP="00766704">
      <w:pPr>
        <w:spacing w:line="240" w:lineRule="auto"/>
        <w:rPr>
          <w:color w:val="000000" w:themeColor="text1"/>
          <w:sz w:val="20"/>
        </w:rPr>
      </w:pPr>
      <w:hyperlink r:id="rId16" w:history="1">
        <w:r w:rsidRPr="00766704">
          <w:rPr>
            <w:rStyle w:val="Strong"/>
            <w:rFonts w:ascii="Segoe UI" w:hAnsi="Segoe UI" w:cs="Segoe UI"/>
            <w:color w:val="000000" w:themeColor="text1"/>
            <w:sz w:val="20"/>
            <w:shd w:val="clear" w:color="auto" w:fill="FFFFFF"/>
          </w:rPr>
          <w:t xml:space="preserve">George </w:t>
        </w:r>
        <w:proofErr w:type="spellStart"/>
        <w:r w:rsidRPr="00766704">
          <w:rPr>
            <w:rStyle w:val="Strong"/>
            <w:rFonts w:ascii="Segoe UI" w:hAnsi="Segoe UI" w:cs="Segoe UI"/>
            <w:color w:val="000000" w:themeColor="text1"/>
            <w:sz w:val="20"/>
            <w:shd w:val="clear" w:color="auto" w:fill="FFFFFF"/>
          </w:rPr>
          <w:t>Papadakis</w:t>
        </w:r>
        <w:proofErr w:type="spellEnd"/>
      </w:hyperlink>
    </w:p>
    <w:p w:rsidR="00BC5716" w:rsidRPr="00766704" w:rsidRDefault="00BC5716" w:rsidP="00766704">
      <w:pPr>
        <w:spacing w:line="240" w:lineRule="auto"/>
        <w:rPr>
          <w:rFonts w:ascii="Segoe UI" w:hAnsi="Segoe UI" w:cs="Segoe UI"/>
          <w:color w:val="212121"/>
          <w:sz w:val="20"/>
          <w:shd w:val="clear" w:color="auto" w:fill="FFFFFF"/>
        </w:rPr>
      </w:pPr>
      <w:proofErr w:type="spellStart"/>
      <w:r w:rsidRPr="00766704">
        <w:rPr>
          <w:rFonts w:ascii="Segoe UI" w:hAnsi="Segoe UI" w:cs="Segoe UI"/>
          <w:color w:val="212121"/>
          <w:sz w:val="20"/>
          <w:shd w:val="clear" w:color="auto" w:fill="FFFFFF"/>
        </w:rPr>
        <w:t>Metaxa</w:t>
      </w:r>
      <w:proofErr w:type="spellEnd"/>
      <w:r w:rsidRPr="00766704">
        <w:rPr>
          <w:rFonts w:ascii="Segoe UI" w:hAnsi="Segoe UI" w:cs="Segoe UI"/>
          <w:color w:val="212121"/>
          <w:sz w:val="20"/>
          <w:shd w:val="clear" w:color="auto" w:fill="FFFFFF"/>
        </w:rPr>
        <w:t xml:space="preserve"> Anticancer </w:t>
      </w:r>
      <w:proofErr w:type="spellStart"/>
      <w:r w:rsidRPr="00766704">
        <w:rPr>
          <w:rFonts w:ascii="Segoe UI" w:hAnsi="Segoe UI" w:cs="Segoe UI"/>
          <w:color w:val="212121"/>
          <w:sz w:val="20"/>
          <w:shd w:val="clear" w:color="auto" w:fill="FFFFFF"/>
        </w:rPr>
        <w:t>Hospital</w:t>
      </w:r>
      <w:proofErr w:type="gramStart"/>
      <w:r w:rsidR="0030756F" w:rsidRPr="00766704">
        <w:rPr>
          <w:rFonts w:ascii="Segoe UI" w:hAnsi="Segoe UI" w:cs="Segoe UI"/>
          <w:color w:val="212121"/>
          <w:sz w:val="20"/>
          <w:shd w:val="clear" w:color="auto" w:fill="FFFFFF"/>
        </w:rPr>
        <w:t>,Greece</w:t>
      </w:r>
      <w:proofErr w:type="spellEnd"/>
      <w:proofErr w:type="gramEnd"/>
    </w:p>
    <w:p w:rsidR="0090054C" w:rsidRPr="00766704" w:rsidRDefault="0090054C" w:rsidP="00766704">
      <w:pPr>
        <w:spacing w:line="240" w:lineRule="auto"/>
        <w:rPr>
          <w:color w:val="000000" w:themeColor="text1"/>
          <w:sz w:val="20"/>
        </w:rPr>
      </w:pPr>
      <w:hyperlink r:id="rId17" w:history="1">
        <w:r w:rsidRPr="00766704">
          <w:rPr>
            <w:rStyle w:val="Strong"/>
            <w:rFonts w:ascii="Segoe UI" w:hAnsi="Segoe UI" w:cs="Segoe UI"/>
            <w:color w:val="000000" w:themeColor="text1"/>
            <w:sz w:val="20"/>
            <w:shd w:val="clear" w:color="auto" w:fill="FFFFFF"/>
          </w:rPr>
          <w:t xml:space="preserve">Ahmad </w:t>
        </w:r>
        <w:proofErr w:type="spellStart"/>
        <w:r w:rsidRPr="00766704">
          <w:rPr>
            <w:rStyle w:val="Strong"/>
            <w:rFonts w:ascii="Segoe UI" w:hAnsi="Segoe UI" w:cs="Segoe UI"/>
            <w:color w:val="000000" w:themeColor="text1"/>
            <w:sz w:val="20"/>
            <w:shd w:val="clear" w:color="auto" w:fill="FFFFFF"/>
          </w:rPr>
          <w:t>Esmaili</w:t>
        </w:r>
        <w:proofErr w:type="spellEnd"/>
        <w:r w:rsidRPr="00766704">
          <w:rPr>
            <w:rStyle w:val="Strong"/>
            <w:rFonts w:ascii="Segoe UI" w:hAnsi="Segoe UI" w:cs="Segoe UI"/>
            <w:color w:val="000000" w:themeColor="text1"/>
            <w:sz w:val="20"/>
            <w:shd w:val="clear" w:color="auto" w:fill="FFFFFF"/>
          </w:rPr>
          <w:t xml:space="preserve"> </w:t>
        </w:r>
        <w:proofErr w:type="spellStart"/>
        <w:r w:rsidRPr="00766704">
          <w:rPr>
            <w:rStyle w:val="Strong"/>
            <w:rFonts w:ascii="Segoe UI" w:hAnsi="Segoe UI" w:cs="Segoe UI"/>
            <w:color w:val="000000" w:themeColor="text1"/>
            <w:sz w:val="20"/>
            <w:shd w:val="clear" w:color="auto" w:fill="FFFFFF"/>
          </w:rPr>
          <w:t>Torshabi</w:t>
        </w:r>
        <w:proofErr w:type="spellEnd"/>
      </w:hyperlink>
    </w:p>
    <w:p w:rsidR="0090054C" w:rsidRPr="00766704" w:rsidRDefault="0090054C" w:rsidP="00766704">
      <w:pPr>
        <w:spacing w:line="240" w:lineRule="auto"/>
        <w:rPr>
          <w:sz w:val="20"/>
        </w:rPr>
      </w:pPr>
      <w:r w:rsidRPr="00766704">
        <w:rPr>
          <w:rFonts w:ascii="Segoe UI" w:hAnsi="Segoe UI" w:cs="Segoe UI"/>
          <w:color w:val="212121"/>
          <w:sz w:val="20"/>
          <w:shd w:val="clear" w:color="auto" w:fill="FFFFFF"/>
        </w:rPr>
        <w:t xml:space="preserve">Graduate University of Advanced </w:t>
      </w:r>
      <w:proofErr w:type="spellStart"/>
      <w:r w:rsidRPr="00766704">
        <w:rPr>
          <w:rFonts w:ascii="Segoe UI" w:hAnsi="Segoe UI" w:cs="Segoe UI"/>
          <w:color w:val="212121"/>
          <w:sz w:val="20"/>
          <w:shd w:val="clear" w:color="auto" w:fill="FFFFFF"/>
        </w:rPr>
        <w:t>Technology</w:t>
      </w:r>
      <w:proofErr w:type="gramStart"/>
      <w:r w:rsidRPr="00766704">
        <w:rPr>
          <w:rFonts w:ascii="Segoe UI" w:hAnsi="Segoe UI" w:cs="Segoe UI"/>
          <w:color w:val="212121"/>
          <w:sz w:val="20"/>
          <w:shd w:val="clear" w:color="auto" w:fill="FFFFFF"/>
        </w:rPr>
        <w:t>,Iran</w:t>
      </w:r>
      <w:proofErr w:type="spellEnd"/>
      <w:proofErr w:type="gramEnd"/>
    </w:p>
    <w:p w:rsidR="00F30156" w:rsidRPr="0090054C" w:rsidRDefault="00F30156" w:rsidP="00B60D9D">
      <w:pPr>
        <w:jc w:val="both"/>
      </w:pPr>
      <w:r>
        <w:rPr>
          <w:b/>
          <w:u w:val="single"/>
        </w:rPr>
        <w:t>Scientific Tracks:</w:t>
      </w:r>
    </w:p>
    <w:p w:rsidR="00F30156" w:rsidRPr="00F30156" w:rsidRDefault="00F30156" w:rsidP="00F30156">
      <w:pPr>
        <w:spacing w:after="0" w:line="240" w:lineRule="auto"/>
        <w:jc w:val="both"/>
        <w:rPr>
          <w:rFonts w:eastAsia="Times New Roman" w:cs="Times New Roman"/>
          <w:lang w:val="en-IN" w:eastAsia="en-IN"/>
        </w:rPr>
      </w:pPr>
      <w:r w:rsidRPr="00F30156">
        <w:rPr>
          <w:rFonts w:eastAsia="Times New Roman" w:cs="Times New Roman"/>
          <w:lang w:val="en-IN" w:eastAsia="en-IN"/>
        </w:rPr>
        <w:t>Cancer Science</w:t>
      </w:r>
    </w:p>
    <w:p w:rsidR="00F30156" w:rsidRPr="00F30156" w:rsidRDefault="00F30156" w:rsidP="00F30156">
      <w:pPr>
        <w:spacing w:after="0" w:line="240" w:lineRule="auto"/>
        <w:jc w:val="both"/>
        <w:rPr>
          <w:rFonts w:eastAsia="Times New Roman" w:cs="Times New Roman"/>
          <w:lang w:val="en-IN" w:eastAsia="en-IN"/>
        </w:rPr>
      </w:pPr>
      <w:r w:rsidRPr="00F30156">
        <w:rPr>
          <w:rFonts w:eastAsia="Times New Roman" w:cs="Times New Roman"/>
          <w:lang w:val="en-IN" w:eastAsia="en-IN"/>
        </w:rPr>
        <w:lastRenderedPageBreak/>
        <w:t>Cancer Cell Biology and Genetics</w:t>
      </w:r>
    </w:p>
    <w:p w:rsidR="00F30156" w:rsidRPr="00F30156" w:rsidRDefault="00F30156" w:rsidP="00F30156">
      <w:pPr>
        <w:spacing w:after="0" w:line="240" w:lineRule="auto"/>
        <w:jc w:val="both"/>
        <w:rPr>
          <w:rFonts w:eastAsia="Times New Roman" w:cs="Times New Roman"/>
          <w:lang w:val="en-IN" w:eastAsia="en-IN"/>
        </w:rPr>
      </w:pPr>
      <w:r w:rsidRPr="00F30156">
        <w:rPr>
          <w:rFonts w:eastAsia="Times New Roman" w:cs="Times New Roman"/>
          <w:lang w:val="en-IN" w:eastAsia="en-IN"/>
        </w:rPr>
        <w:t>Diagnosis of cancer</w:t>
      </w:r>
    </w:p>
    <w:p w:rsidR="00F30156" w:rsidRPr="00F30156" w:rsidRDefault="00F30156" w:rsidP="00F30156">
      <w:pPr>
        <w:spacing w:after="0" w:line="240" w:lineRule="auto"/>
        <w:jc w:val="both"/>
        <w:rPr>
          <w:rFonts w:eastAsia="Times New Roman" w:cs="Times New Roman"/>
          <w:lang w:val="en-IN" w:eastAsia="en-IN"/>
        </w:rPr>
      </w:pPr>
      <w:r w:rsidRPr="00F30156">
        <w:rPr>
          <w:rFonts w:eastAsia="Times New Roman" w:cs="Times New Roman"/>
          <w:lang w:val="en-IN" w:eastAsia="en-IN"/>
        </w:rPr>
        <w:t>Cancer Immunology and Immunotherapy</w:t>
      </w:r>
    </w:p>
    <w:p w:rsidR="00F30156" w:rsidRPr="00F30156" w:rsidRDefault="00F30156" w:rsidP="00F30156">
      <w:pPr>
        <w:spacing w:after="0" w:line="240" w:lineRule="auto"/>
        <w:jc w:val="both"/>
        <w:rPr>
          <w:rFonts w:eastAsia="Times New Roman" w:cs="Times New Roman"/>
          <w:lang w:val="en-IN" w:eastAsia="en-IN"/>
        </w:rPr>
      </w:pPr>
      <w:r w:rsidRPr="00F30156">
        <w:rPr>
          <w:rFonts w:eastAsia="Times New Roman" w:cs="Times New Roman"/>
          <w:lang w:val="en-IN" w:eastAsia="en-IN"/>
        </w:rPr>
        <w:t>Treatments for blood cancer</w:t>
      </w:r>
    </w:p>
    <w:p w:rsidR="00F30156" w:rsidRPr="00F30156" w:rsidRDefault="00F30156" w:rsidP="00F30156">
      <w:pPr>
        <w:spacing w:after="0" w:line="240" w:lineRule="auto"/>
        <w:jc w:val="both"/>
        <w:rPr>
          <w:rFonts w:eastAsia="Times New Roman" w:cs="Times New Roman"/>
          <w:lang w:val="en-IN" w:eastAsia="en-IN"/>
        </w:rPr>
      </w:pPr>
      <w:r w:rsidRPr="00F30156">
        <w:rPr>
          <w:rFonts w:eastAsia="Times New Roman" w:cs="Times New Roman"/>
          <w:lang w:val="en-IN" w:eastAsia="en-IN"/>
        </w:rPr>
        <w:t>Types of Oncology</w:t>
      </w:r>
    </w:p>
    <w:p w:rsidR="00F30156" w:rsidRPr="00F30156" w:rsidRDefault="00F30156" w:rsidP="00F30156">
      <w:pPr>
        <w:spacing w:after="0" w:line="240" w:lineRule="auto"/>
        <w:jc w:val="both"/>
        <w:rPr>
          <w:rFonts w:eastAsia="Times New Roman" w:cs="Times New Roman"/>
          <w:lang w:val="en-IN" w:eastAsia="en-IN"/>
        </w:rPr>
      </w:pPr>
      <w:r w:rsidRPr="00F30156">
        <w:rPr>
          <w:rFonts w:eastAsia="Times New Roman" w:cs="Times New Roman"/>
          <w:lang w:val="en-IN" w:eastAsia="en-IN"/>
        </w:rPr>
        <w:t>Organ-Defined Cancers</w:t>
      </w:r>
    </w:p>
    <w:p w:rsidR="00F30156" w:rsidRPr="00F30156" w:rsidRDefault="00F30156" w:rsidP="00F30156">
      <w:pPr>
        <w:spacing w:after="0" w:line="240" w:lineRule="auto"/>
        <w:jc w:val="both"/>
        <w:rPr>
          <w:rFonts w:eastAsia="Times New Roman" w:cs="Times New Roman"/>
          <w:lang w:val="en-IN" w:eastAsia="en-IN"/>
        </w:rPr>
      </w:pPr>
      <w:r w:rsidRPr="00F30156">
        <w:rPr>
          <w:rFonts w:eastAsia="Times New Roman" w:cs="Times New Roman"/>
          <w:lang w:val="en-IN" w:eastAsia="en-IN"/>
        </w:rPr>
        <w:t>Surgical Oncology</w:t>
      </w:r>
    </w:p>
    <w:p w:rsidR="00F30156" w:rsidRPr="00F30156" w:rsidRDefault="00F30156" w:rsidP="00F30156">
      <w:pPr>
        <w:spacing w:after="0" w:line="240" w:lineRule="auto"/>
        <w:jc w:val="both"/>
        <w:rPr>
          <w:rFonts w:eastAsia="Times New Roman" w:cs="Times New Roman"/>
          <w:lang w:val="en-IN" w:eastAsia="en-IN"/>
        </w:rPr>
      </w:pPr>
      <w:r w:rsidRPr="00F30156">
        <w:rPr>
          <w:rFonts w:eastAsia="Times New Roman" w:cs="Times New Roman"/>
          <w:lang w:val="en-IN" w:eastAsia="en-IN"/>
        </w:rPr>
        <w:t>Oncology Nursing and Care</w:t>
      </w:r>
    </w:p>
    <w:p w:rsidR="00F30156" w:rsidRPr="00F30156" w:rsidRDefault="00F30156" w:rsidP="00F30156">
      <w:pPr>
        <w:spacing w:after="0" w:line="240" w:lineRule="auto"/>
        <w:jc w:val="both"/>
        <w:rPr>
          <w:rFonts w:eastAsia="Times New Roman" w:cs="Times New Roman"/>
          <w:lang w:val="en-IN" w:eastAsia="en-IN"/>
        </w:rPr>
      </w:pPr>
      <w:r w:rsidRPr="00F30156">
        <w:rPr>
          <w:rFonts w:eastAsia="Times New Roman" w:cs="Times New Roman"/>
          <w:lang w:val="en-IN" w:eastAsia="en-IN"/>
        </w:rPr>
        <w:t>Cancer and Stem Cell Therapy</w:t>
      </w:r>
    </w:p>
    <w:p w:rsidR="00F30156" w:rsidRPr="00F30156" w:rsidRDefault="00F30156" w:rsidP="00F30156">
      <w:pPr>
        <w:spacing w:after="0" w:line="240" w:lineRule="auto"/>
        <w:jc w:val="both"/>
        <w:rPr>
          <w:rFonts w:eastAsia="Times New Roman" w:cs="Times New Roman"/>
          <w:lang w:val="en-IN" w:eastAsia="en-IN"/>
        </w:rPr>
      </w:pPr>
      <w:r w:rsidRPr="00F30156">
        <w:rPr>
          <w:rFonts w:eastAsia="Times New Roman" w:cs="Times New Roman"/>
          <w:lang w:val="en-IN" w:eastAsia="en-IN"/>
        </w:rPr>
        <w:t>Precision Cancer Medicine &amp; Oncology</w:t>
      </w:r>
    </w:p>
    <w:p w:rsidR="00F30156" w:rsidRPr="00F30156" w:rsidRDefault="00F30156" w:rsidP="00F30156">
      <w:pPr>
        <w:spacing w:after="0" w:line="240" w:lineRule="auto"/>
        <w:jc w:val="both"/>
        <w:rPr>
          <w:rFonts w:eastAsia="Times New Roman" w:cs="Times New Roman"/>
          <w:lang w:val="en-IN" w:eastAsia="en-IN"/>
        </w:rPr>
      </w:pPr>
      <w:r w:rsidRPr="00F30156">
        <w:rPr>
          <w:rFonts w:eastAsia="Times New Roman" w:cs="Times New Roman"/>
          <w:lang w:val="en-IN" w:eastAsia="en-IN"/>
        </w:rPr>
        <w:t>Cancer Prevention &amp; Research</w:t>
      </w:r>
    </w:p>
    <w:p w:rsidR="00F30156" w:rsidRPr="00F30156" w:rsidRDefault="00F30156" w:rsidP="00F30156">
      <w:pPr>
        <w:spacing w:after="0" w:line="240" w:lineRule="auto"/>
        <w:jc w:val="both"/>
        <w:rPr>
          <w:rFonts w:eastAsia="Times New Roman" w:cs="Times New Roman"/>
          <w:lang w:val="en-IN" w:eastAsia="en-IN"/>
        </w:rPr>
      </w:pPr>
      <w:r w:rsidRPr="00F30156">
        <w:rPr>
          <w:rFonts w:eastAsia="Times New Roman" w:cs="Times New Roman"/>
          <w:lang w:val="en-IN" w:eastAsia="en-IN"/>
        </w:rPr>
        <w:t>Cancer Treatments and Therapy</w:t>
      </w:r>
    </w:p>
    <w:p w:rsidR="00F30156" w:rsidRPr="00F30156" w:rsidRDefault="00F30156" w:rsidP="00F30156">
      <w:pPr>
        <w:spacing w:after="0" w:line="240" w:lineRule="auto"/>
        <w:jc w:val="both"/>
        <w:rPr>
          <w:rFonts w:eastAsia="Times New Roman" w:cs="Times New Roman"/>
          <w:lang w:val="en-IN" w:eastAsia="en-IN"/>
        </w:rPr>
      </w:pPr>
      <w:r w:rsidRPr="00F30156">
        <w:rPr>
          <w:rFonts w:eastAsia="Times New Roman" w:cs="Times New Roman"/>
          <w:lang w:val="en-IN" w:eastAsia="en-IN"/>
        </w:rPr>
        <w:t>Cancer and Pharmaceutics</w:t>
      </w:r>
    </w:p>
    <w:p w:rsidR="00F30156" w:rsidRPr="00F30156" w:rsidRDefault="00F30156" w:rsidP="00F30156">
      <w:pPr>
        <w:spacing w:after="0" w:line="240" w:lineRule="auto"/>
        <w:jc w:val="both"/>
        <w:rPr>
          <w:rFonts w:eastAsia="Times New Roman" w:cs="Times New Roman"/>
          <w:lang w:val="en-IN" w:eastAsia="en-IN"/>
        </w:rPr>
      </w:pPr>
      <w:r w:rsidRPr="00F30156">
        <w:rPr>
          <w:rFonts w:eastAsia="Times New Roman" w:cs="Times New Roman"/>
          <w:lang w:val="en-IN" w:eastAsia="en-IN"/>
        </w:rPr>
        <w:t>Cancer Awareness and Survival</w:t>
      </w:r>
    </w:p>
    <w:p w:rsidR="00F30156" w:rsidRPr="00F30156" w:rsidRDefault="00F30156" w:rsidP="00F30156">
      <w:pPr>
        <w:spacing w:after="0" w:line="240" w:lineRule="auto"/>
        <w:jc w:val="both"/>
        <w:rPr>
          <w:rFonts w:eastAsia="Times New Roman" w:cs="Times New Roman"/>
          <w:lang w:val="en-IN" w:eastAsia="en-IN"/>
        </w:rPr>
      </w:pPr>
      <w:r w:rsidRPr="00F30156">
        <w:rPr>
          <w:rFonts w:eastAsia="Times New Roman" w:cs="Times New Roman"/>
          <w:lang w:val="en-IN" w:eastAsia="en-IN"/>
        </w:rPr>
        <w:t>Cancer day to day Lifestyle and Nutrition</w:t>
      </w:r>
    </w:p>
    <w:p w:rsidR="00F30156" w:rsidRPr="00F30156" w:rsidRDefault="00F30156" w:rsidP="00F30156">
      <w:pPr>
        <w:spacing w:after="0" w:line="240" w:lineRule="auto"/>
        <w:jc w:val="both"/>
        <w:rPr>
          <w:rFonts w:eastAsia="Times New Roman" w:cs="Times New Roman"/>
          <w:lang w:val="en-IN" w:eastAsia="en-IN"/>
        </w:rPr>
      </w:pPr>
      <w:r w:rsidRPr="00F30156">
        <w:rPr>
          <w:rFonts w:eastAsia="Times New Roman" w:cs="Times New Roman"/>
          <w:lang w:val="en-IN" w:eastAsia="en-IN"/>
        </w:rPr>
        <w:t>Cancer: Social Aspects of Psychology</w:t>
      </w:r>
    </w:p>
    <w:p w:rsidR="00F30156" w:rsidRPr="00F30156" w:rsidRDefault="00F30156" w:rsidP="00F30156">
      <w:pPr>
        <w:spacing w:after="0" w:line="240" w:lineRule="auto"/>
        <w:jc w:val="both"/>
        <w:rPr>
          <w:rFonts w:eastAsia="Times New Roman" w:cs="Times New Roman"/>
          <w:lang w:val="en-IN" w:eastAsia="en-IN"/>
        </w:rPr>
      </w:pPr>
      <w:r w:rsidRPr="00F30156">
        <w:rPr>
          <w:rFonts w:eastAsia="Times New Roman" w:cs="Times New Roman"/>
          <w:lang w:val="en-IN" w:eastAsia="en-IN"/>
        </w:rPr>
        <w:t>Trends in Cancer Research and Chemotherapy</w:t>
      </w:r>
    </w:p>
    <w:p w:rsidR="00B60D9D" w:rsidRPr="0086326E" w:rsidRDefault="00F30156" w:rsidP="00F30156">
      <w:pPr>
        <w:spacing w:after="0" w:line="240" w:lineRule="auto"/>
        <w:jc w:val="both"/>
        <w:rPr>
          <w:rFonts w:eastAsia="Times New Roman" w:cs="Times New Roman"/>
          <w:lang w:val="en-IN" w:eastAsia="en-IN"/>
        </w:rPr>
      </w:pPr>
      <w:r w:rsidRPr="00F30156">
        <w:rPr>
          <w:rFonts w:eastAsia="Times New Roman" w:cs="Times New Roman"/>
          <w:lang w:val="en-IN" w:eastAsia="en-IN"/>
        </w:rPr>
        <w:t>Cancer Prevention</w:t>
      </w:r>
    </w:p>
    <w:p w:rsidR="00B60D9D" w:rsidRDefault="00B60D9D" w:rsidP="00B60D9D">
      <w:pPr>
        <w:jc w:val="both"/>
        <w:rPr>
          <w:b/>
          <w:u w:val="single"/>
        </w:rPr>
      </w:pPr>
      <w:r>
        <w:rPr>
          <w:b/>
          <w:u w:val="single"/>
        </w:rPr>
        <w:t>Venue Address:</w:t>
      </w:r>
    </w:p>
    <w:p w:rsidR="00B60D9D" w:rsidRDefault="0090054C" w:rsidP="00B60D9D">
      <w:pPr>
        <w:spacing w:after="0"/>
        <w:rPr>
          <w:rFonts w:ascii="Helvetica" w:hAnsi="Helvetica"/>
          <w:color w:val="333333"/>
          <w:shd w:val="clear" w:color="auto" w:fill="FFFFFF"/>
        </w:rPr>
      </w:pPr>
      <w:r>
        <w:rPr>
          <w:b/>
          <w:bCs/>
          <w:color w:val="333333"/>
          <w:sz w:val="20"/>
          <w:szCs w:val="20"/>
          <w:shd w:val="clear" w:color="auto" w:fill="FFFFFF"/>
        </w:rPr>
        <w:t>The Westin Miyako Kyoto</w:t>
      </w:r>
      <w:r>
        <w:rPr>
          <w:color w:val="333333"/>
          <w:sz w:val="20"/>
          <w:szCs w:val="20"/>
        </w:rPr>
        <w:br/>
      </w:r>
      <w:r>
        <w:rPr>
          <w:color w:val="333333"/>
          <w:sz w:val="20"/>
          <w:szCs w:val="20"/>
          <w:shd w:val="clear" w:color="auto" w:fill="FFFFFF"/>
        </w:rPr>
        <w:t>Keage, Sanjo, </w:t>
      </w:r>
      <w:r>
        <w:rPr>
          <w:color w:val="333333"/>
          <w:sz w:val="20"/>
          <w:szCs w:val="20"/>
        </w:rPr>
        <w:br/>
      </w:r>
      <w:r>
        <w:rPr>
          <w:color w:val="333333"/>
          <w:sz w:val="20"/>
          <w:szCs w:val="20"/>
          <w:shd w:val="clear" w:color="auto" w:fill="FFFFFF"/>
        </w:rPr>
        <w:t>Nhigashiyama Ward</w:t>
      </w:r>
      <w:proofErr w:type="gramStart"/>
      <w:r>
        <w:rPr>
          <w:color w:val="333333"/>
          <w:sz w:val="20"/>
          <w:szCs w:val="20"/>
          <w:shd w:val="clear" w:color="auto" w:fill="FFFFFF"/>
        </w:rPr>
        <w:t>,</w:t>
      </w:r>
      <w:proofErr w:type="gramEnd"/>
      <w:r>
        <w:rPr>
          <w:color w:val="333333"/>
          <w:sz w:val="20"/>
          <w:szCs w:val="20"/>
        </w:rPr>
        <w:br/>
      </w:r>
      <w:r>
        <w:rPr>
          <w:color w:val="333333"/>
          <w:sz w:val="20"/>
          <w:szCs w:val="20"/>
          <w:shd w:val="clear" w:color="auto" w:fill="FFFFFF"/>
        </w:rPr>
        <w:t>Kyoto 605-0052, Japan</w:t>
      </w:r>
    </w:p>
    <w:p w:rsidR="00B60D9D" w:rsidRDefault="00B60D9D" w:rsidP="00B60D9D">
      <w:pPr>
        <w:spacing w:after="0"/>
        <w:jc w:val="both"/>
        <w:rPr>
          <w:b/>
          <w:color w:val="333333"/>
          <w:u w:val="single"/>
          <w:shd w:val="clear" w:color="auto" w:fill="FFFFFF"/>
        </w:rPr>
      </w:pPr>
      <w:r w:rsidRPr="00924192">
        <w:rPr>
          <w:b/>
          <w:color w:val="333333"/>
          <w:u w:val="single"/>
          <w:shd w:val="clear" w:color="auto" w:fill="FFFFFF"/>
        </w:rPr>
        <w:t>Support</w:t>
      </w:r>
      <w:r w:rsidR="0090054C">
        <w:rPr>
          <w:b/>
          <w:color w:val="333333"/>
          <w:u w:val="single"/>
          <w:shd w:val="clear" w:color="auto" w:fill="FFFFFF"/>
        </w:rPr>
        <w:t>i</w:t>
      </w:r>
      <w:r w:rsidRPr="00924192">
        <w:rPr>
          <w:b/>
          <w:color w:val="333333"/>
          <w:u w:val="single"/>
          <w:shd w:val="clear" w:color="auto" w:fill="FFFFFF"/>
        </w:rPr>
        <w:t>ng journals:</w:t>
      </w:r>
    </w:p>
    <w:p w:rsidR="0090054C" w:rsidRPr="00766704" w:rsidRDefault="0090054C" w:rsidP="00B60D9D">
      <w:pPr>
        <w:spacing w:after="0"/>
        <w:jc w:val="both"/>
        <w:rPr>
          <w:color w:val="000000" w:themeColor="text1"/>
        </w:rPr>
      </w:pPr>
      <w:hyperlink r:id="rId18" w:tgtFrame="_self" w:tooltip="Journal of Oncology Research and Treatment" w:history="1">
        <w:r w:rsidRPr="00766704">
          <w:rPr>
            <w:rStyle w:val="Hyperlink"/>
            <w:rFonts w:ascii="Segoe UI" w:hAnsi="Segoe UI" w:cs="Segoe UI"/>
            <w:color w:val="000000" w:themeColor="text1"/>
            <w:u w:val="none"/>
            <w:shd w:val="clear" w:color="auto" w:fill="FFFFFF"/>
          </w:rPr>
          <w:t>Journal of Oncology Research and Treatment</w:t>
        </w:r>
      </w:hyperlink>
    </w:p>
    <w:p w:rsidR="0090054C" w:rsidRDefault="0090054C" w:rsidP="00B60D9D">
      <w:pPr>
        <w:spacing w:after="0"/>
        <w:jc w:val="both"/>
        <w:rPr>
          <w:b/>
          <w:color w:val="333333"/>
          <w:u w:val="single"/>
          <w:shd w:val="clear" w:color="auto" w:fill="FFFFFF"/>
        </w:rPr>
      </w:pPr>
      <w:hyperlink r:id="rId19" w:history="1">
        <w:r>
          <w:rPr>
            <w:rStyle w:val="Hyperlink"/>
          </w:rPr>
          <w:t>https://www.omicsonline.org/advances-oncology-research-and-treatments.php</w:t>
        </w:r>
      </w:hyperlink>
    </w:p>
    <w:p w:rsidR="0090054C" w:rsidRPr="00766704" w:rsidRDefault="0090054C" w:rsidP="00B60D9D">
      <w:pPr>
        <w:spacing w:after="0"/>
        <w:jc w:val="both"/>
        <w:rPr>
          <w:color w:val="000000" w:themeColor="text1"/>
        </w:rPr>
      </w:pPr>
      <w:hyperlink r:id="rId20" w:tgtFrame="_self" w:tooltip="Journal of Cancer Science &amp; Therapy" w:history="1">
        <w:r w:rsidRPr="00766704">
          <w:rPr>
            <w:rStyle w:val="Hyperlink"/>
            <w:rFonts w:ascii="Segoe UI" w:hAnsi="Segoe UI" w:cs="Segoe UI"/>
            <w:color w:val="000000" w:themeColor="text1"/>
            <w:u w:val="none"/>
            <w:shd w:val="clear" w:color="auto" w:fill="FFFFFF"/>
          </w:rPr>
          <w:t xml:space="preserve">Journal of Cancer Science &amp; </w:t>
        </w:r>
        <w:proofErr w:type="spellStart"/>
        <w:r w:rsidRPr="00766704">
          <w:rPr>
            <w:rStyle w:val="Hyperlink"/>
            <w:rFonts w:ascii="Segoe UI" w:hAnsi="Segoe UI" w:cs="Segoe UI"/>
            <w:color w:val="000000" w:themeColor="text1"/>
            <w:u w:val="none"/>
            <w:shd w:val="clear" w:color="auto" w:fill="FFFFFF"/>
          </w:rPr>
          <w:t>Therapy</w:t>
        </w:r>
      </w:hyperlink>
      <w:proofErr w:type="spellEnd"/>
    </w:p>
    <w:p w:rsidR="0090054C" w:rsidRDefault="0090054C" w:rsidP="00B60D9D">
      <w:pPr>
        <w:spacing w:after="0"/>
        <w:jc w:val="both"/>
      </w:pPr>
      <w:hyperlink r:id="rId21" w:history="1">
        <w:r>
          <w:rPr>
            <w:rStyle w:val="Hyperlink"/>
          </w:rPr>
          <w:t>https://www.omicsonline.org/cancer-science-therapy.php</w:t>
        </w:r>
      </w:hyperlink>
    </w:p>
    <w:p w:rsidR="00766704" w:rsidRPr="00766704" w:rsidRDefault="00766704" w:rsidP="00B60D9D">
      <w:pPr>
        <w:spacing w:after="0"/>
        <w:jc w:val="both"/>
        <w:rPr>
          <w:color w:val="000000" w:themeColor="text1"/>
        </w:rPr>
      </w:pPr>
      <w:hyperlink r:id="rId22" w:tgtFrame="_self" w:tooltip="Advances in Cancer Prevention" w:history="1">
        <w:r w:rsidRPr="00766704">
          <w:rPr>
            <w:rStyle w:val="Hyperlink"/>
            <w:rFonts w:ascii="Segoe UI" w:hAnsi="Segoe UI" w:cs="Segoe UI"/>
            <w:color w:val="000000" w:themeColor="text1"/>
            <w:u w:val="none"/>
            <w:shd w:val="clear" w:color="auto" w:fill="FFFFFF"/>
          </w:rPr>
          <w:t>Advances in Cancer Prevention</w:t>
        </w:r>
      </w:hyperlink>
    </w:p>
    <w:p w:rsidR="00766704" w:rsidRDefault="00766704" w:rsidP="00B60D9D">
      <w:pPr>
        <w:spacing w:after="0"/>
        <w:jc w:val="both"/>
      </w:pPr>
      <w:hyperlink r:id="rId23" w:history="1">
        <w:r>
          <w:rPr>
            <w:rStyle w:val="Hyperlink"/>
          </w:rPr>
          <w:t>https://www.omicsonline.org/advances-cancer-prevention.php</w:t>
        </w:r>
      </w:hyperlink>
    </w:p>
    <w:p w:rsidR="00B60D9D" w:rsidRPr="00766704" w:rsidRDefault="00766704" w:rsidP="00B60D9D">
      <w:pPr>
        <w:spacing w:after="0"/>
        <w:jc w:val="both"/>
        <w:rPr>
          <w:color w:val="000000" w:themeColor="text1"/>
        </w:rPr>
      </w:pPr>
      <w:hyperlink r:id="rId24" w:tgtFrame="_self" w:tooltip="Journal of Cancer Diagnosis" w:history="1">
        <w:r w:rsidRPr="00766704">
          <w:rPr>
            <w:rStyle w:val="Hyperlink"/>
            <w:rFonts w:ascii="Segoe UI" w:hAnsi="Segoe UI" w:cs="Segoe UI"/>
            <w:color w:val="000000" w:themeColor="text1"/>
            <w:u w:val="none"/>
            <w:shd w:val="clear" w:color="auto" w:fill="FFFFFF"/>
          </w:rPr>
          <w:t>Journal of Cancer Diagnosis</w:t>
        </w:r>
      </w:hyperlink>
    </w:p>
    <w:p w:rsidR="00766704" w:rsidRPr="00924192" w:rsidRDefault="00766704" w:rsidP="00B60D9D">
      <w:pPr>
        <w:spacing w:after="0"/>
        <w:jc w:val="both"/>
      </w:pPr>
      <w:hyperlink r:id="rId25" w:history="1">
        <w:r>
          <w:rPr>
            <w:rStyle w:val="Hyperlink"/>
          </w:rPr>
          <w:t>https://www.omicsonline.org/oncology-and-cancer-therapeutics-journals.php</w:t>
        </w:r>
      </w:hyperlink>
    </w:p>
    <w:p w:rsidR="00B60D9D" w:rsidRDefault="00B60D9D" w:rsidP="00B60D9D">
      <w:pPr>
        <w:spacing w:after="0"/>
        <w:jc w:val="both"/>
        <w:rPr>
          <w:b/>
          <w:u w:val="single"/>
        </w:rPr>
      </w:pPr>
      <w:r>
        <w:rPr>
          <w:b/>
          <w:u w:val="single"/>
        </w:rPr>
        <w:t>Contact Us:</w:t>
      </w:r>
    </w:p>
    <w:p w:rsidR="00766704" w:rsidRDefault="00766704" w:rsidP="00B60D9D">
      <w:pPr>
        <w:spacing w:after="0"/>
        <w:jc w:val="both"/>
        <w:rPr>
          <w:b/>
          <w:u w:val="single"/>
        </w:rPr>
      </w:pPr>
      <w:hyperlink r:id="rId26" w:history="1">
        <w:r w:rsidRPr="00FD0EA4">
          <w:rPr>
            <w:rStyle w:val="Hyperlink"/>
            <w:b/>
          </w:rPr>
          <w:t>cancercongress@asiaconvention.com</w:t>
        </w:r>
      </w:hyperlink>
    </w:p>
    <w:p w:rsidR="00766704" w:rsidRDefault="00766704" w:rsidP="00B60D9D">
      <w:pPr>
        <w:spacing w:after="0"/>
        <w:jc w:val="both"/>
        <w:rPr>
          <w:b/>
          <w:u w:val="single"/>
        </w:rPr>
      </w:pPr>
      <w:hyperlink r:id="rId27" w:history="1">
        <w:r w:rsidRPr="00FD0EA4">
          <w:rPr>
            <w:rStyle w:val="Hyperlink"/>
            <w:b/>
          </w:rPr>
          <w:t>cancercongress@asiameets.com</w:t>
        </w:r>
      </w:hyperlink>
    </w:p>
    <w:p w:rsidR="00766704" w:rsidRPr="00766704" w:rsidRDefault="00766704" w:rsidP="00B60D9D">
      <w:pPr>
        <w:spacing w:after="0"/>
        <w:jc w:val="both"/>
        <w:rPr>
          <w:b/>
          <w:u w:val="single"/>
        </w:rPr>
      </w:pPr>
      <w:bookmarkStart w:id="0" w:name="_GoBack"/>
      <w:bookmarkEnd w:id="0"/>
    </w:p>
    <w:p w:rsidR="00B60D9D" w:rsidRDefault="00B60D9D" w:rsidP="00B60D9D"/>
    <w:p w:rsidR="00AB51B8" w:rsidRDefault="00AB51B8"/>
    <w:sectPr w:rsidR="00AB51B8">
      <w:headerReference w:type="default" r:id="rId2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6D7E" w:rsidRDefault="00226D7E" w:rsidP="0090054C">
      <w:pPr>
        <w:spacing w:after="0" w:line="240" w:lineRule="auto"/>
      </w:pPr>
      <w:r>
        <w:separator/>
      </w:r>
    </w:p>
  </w:endnote>
  <w:endnote w:type="continuationSeparator" w:id="0">
    <w:p w:rsidR="00226D7E" w:rsidRDefault="00226D7E" w:rsidP="00900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6D7E" w:rsidRDefault="00226D7E" w:rsidP="0090054C">
      <w:pPr>
        <w:spacing w:after="0" w:line="240" w:lineRule="auto"/>
      </w:pPr>
      <w:r>
        <w:separator/>
      </w:r>
    </w:p>
  </w:footnote>
  <w:footnote w:type="continuationSeparator" w:id="0">
    <w:p w:rsidR="00226D7E" w:rsidRDefault="00226D7E" w:rsidP="009005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054C" w:rsidRDefault="0090054C">
    <w:pPr>
      <w:pStyle w:val="Header"/>
    </w:pPr>
  </w:p>
  <w:p w:rsidR="0090054C" w:rsidRDefault="0090054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D9D"/>
    <w:rsid w:val="00226D7E"/>
    <w:rsid w:val="0030756F"/>
    <w:rsid w:val="00766704"/>
    <w:rsid w:val="0090054C"/>
    <w:rsid w:val="00AB51B8"/>
    <w:rsid w:val="00B60D9D"/>
    <w:rsid w:val="00BC5716"/>
    <w:rsid w:val="00F30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D9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60D9D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BC571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C5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005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054C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9005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054C"/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D9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60D9D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BC571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C5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005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054C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9005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054C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22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4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9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micsonline.org/editor-profile/Carmen_Wing_Han_Chan/" TargetMode="External"/><Relationship Id="rId13" Type="http://schemas.openxmlformats.org/officeDocument/2006/relationships/hyperlink" Target="https://www.omicsonline.org/editor-profile/Ziqiang_Zhu/" TargetMode="External"/><Relationship Id="rId18" Type="http://schemas.openxmlformats.org/officeDocument/2006/relationships/hyperlink" Target="https://www.omicsonline.org/advances-oncology-research-and-treatments.php" TargetMode="External"/><Relationship Id="rId26" Type="http://schemas.openxmlformats.org/officeDocument/2006/relationships/hyperlink" Target="mailto:cancercongress@asiaconvention.com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omicsonline.org/cancer-science-therapy.php" TargetMode="External"/><Relationship Id="rId7" Type="http://schemas.openxmlformats.org/officeDocument/2006/relationships/hyperlink" Target="https://global.cancersummit.org/" TargetMode="External"/><Relationship Id="rId12" Type="http://schemas.openxmlformats.org/officeDocument/2006/relationships/hyperlink" Target="https://www.omicsonline.org/editor-profile/YU_Zhiling/" TargetMode="External"/><Relationship Id="rId17" Type="http://schemas.openxmlformats.org/officeDocument/2006/relationships/hyperlink" Target="https://www.omicsonline.org/editor-profile/Ahmad_Esmaili_Torshabi/" TargetMode="External"/><Relationship Id="rId25" Type="http://schemas.openxmlformats.org/officeDocument/2006/relationships/hyperlink" Target="https://www.omicsonline.org/oncology-and-cancer-therapeutics-journals.php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www.omicsonline.org/editor-profile/George_Papadakis/" TargetMode="External"/><Relationship Id="rId20" Type="http://schemas.openxmlformats.org/officeDocument/2006/relationships/hyperlink" Target="https://www.omicsonline.org/cancer-science-therapy.php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www.omicsonline.org/editor-profile/Xiaojuan_Xu/" TargetMode="External"/><Relationship Id="rId24" Type="http://schemas.openxmlformats.org/officeDocument/2006/relationships/hyperlink" Target="https://www.omicsonline.org/cancer-diagnosis.php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omicsonline.org/editor-profile/Laurent_DSAUBRY/" TargetMode="External"/><Relationship Id="rId23" Type="http://schemas.openxmlformats.org/officeDocument/2006/relationships/hyperlink" Target="https://www.omicsonline.org/advances-cancer-prevention.php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www.omicsonline.org/editor-profile/Mohammad_Azhar_Aziz/" TargetMode="External"/><Relationship Id="rId19" Type="http://schemas.openxmlformats.org/officeDocument/2006/relationships/hyperlink" Target="https://www.omicsonline.org/advances-oncology-research-and-treatments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omicsonline.org/editor-profile/Sang_Ngoc_Nguyen/" TargetMode="External"/><Relationship Id="rId14" Type="http://schemas.openxmlformats.org/officeDocument/2006/relationships/hyperlink" Target="https://www.omicsonline.org/editor-profile/Eshvendar_Reddy_Kasala/" TargetMode="External"/><Relationship Id="rId22" Type="http://schemas.openxmlformats.org/officeDocument/2006/relationships/hyperlink" Target="https://www.omicsonline.org/advances-cancer-prevention.php" TargetMode="External"/><Relationship Id="rId27" Type="http://schemas.openxmlformats.org/officeDocument/2006/relationships/hyperlink" Target="mailto:cancercongress@asiameets.com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563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Respiratory Medicine 2016</dc:creator>
  <cp:lastModifiedBy>Global Cancer Summit 2019</cp:lastModifiedBy>
  <cp:revision>3</cp:revision>
  <dcterms:created xsi:type="dcterms:W3CDTF">2019-07-19T03:46:00Z</dcterms:created>
  <dcterms:modified xsi:type="dcterms:W3CDTF">2019-07-19T05:48:00Z</dcterms:modified>
</cp:coreProperties>
</file>